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4D76F2" w:rsidRPr="00E20439" w:rsidTr="000B4BA2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D76F2" w:rsidRPr="00E20439" w:rsidRDefault="004D76F2" w:rsidP="004D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 Саха (Якутия) </w:t>
            </w:r>
          </w:p>
          <w:p w:rsidR="004D76F2" w:rsidRPr="00E20439" w:rsidRDefault="004D76F2" w:rsidP="004D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D76F2" w:rsidRPr="00E20439" w:rsidRDefault="004D76F2" w:rsidP="004D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м</w:t>
            </w:r>
            <w:proofErr w:type="spellStart"/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униципального</w:t>
            </w:r>
            <w:proofErr w:type="spellEnd"/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  <w:p w:rsidR="004D76F2" w:rsidRPr="00E20439" w:rsidRDefault="004D76F2" w:rsidP="004D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«Ботуобуйинский наслег»</w:t>
            </w:r>
          </w:p>
          <w:p w:rsidR="004D76F2" w:rsidRPr="00E20439" w:rsidRDefault="004D76F2" w:rsidP="004D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Мирнинского района</w:t>
            </w:r>
          </w:p>
          <w:p w:rsidR="004D76F2" w:rsidRPr="00E20439" w:rsidRDefault="004D76F2" w:rsidP="004D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6F2" w:rsidRPr="00E20439" w:rsidRDefault="004D76F2" w:rsidP="004D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D76F2" w:rsidRPr="00E20439" w:rsidRDefault="004D76F2" w:rsidP="004D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D76F2" w:rsidRPr="00E20439" w:rsidRDefault="004D76F2" w:rsidP="004D7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ah-RU" w:eastAsia="ru-RU"/>
              </w:rPr>
            </w:pPr>
            <w:r w:rsidRPr="00E2043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ah-RU" w:eastAsia="ru-RU"/>
              </w:rPr>
              <w:t>Саха Өрөспүүбүлүкэтэ</w:t>
            </w:r>
          </w:p>
          <w:p w:rsidR="004D76F2" w:rsidRPr="00E20439" w:rsidRDefault="004D76F2" w:rsidP="004D76F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E2043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ab/>
              <w:t xml:space="preserve">    </w:t>
            </w:r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Мииринэй оройуона</w:t>
            </w:r>
          </w:p>
          <w:p w:rsidR="004D76F2" w:rsidRPr="00E20439" w:rsidRDefault="004D76F2" w:rsidP="004D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              «Ботуобуйа нэһилиэгэ»</w:t>
            </w:r>
          </w:p>
          <w:p w:rsidR="004D76F2" w:rsidRPr="00E20439" w:rsidRDefault="004D76F2" w:rsidP="004D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муниципальнай тэриллии</w:t>
            </w:r>
          </w:p>
          <w:p w:rsidR="004D76F2" w:rsidRPr="00E20439" w:rsidRDefault="004D76F2" w:rsidP="004D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дьаһалтата</w:t>
            </w:r>
          </w:p>
          <w:p w:rsidR="004D76F2" w:rsidRPr="00E20439" w:rsidRDefault="004D76F2" w:rsidP="004D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6F2" w:rsidRPr="00E20439" w:rsidRDefault="004D76F2" w:rsidP="004D76F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E2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УУРААХ</w:t>
            </w:r>
          </w:p>
        </w:tc>
      </w:tr>
    </w:tbl>
    <w:p w:rsidR="004D76F2" w:rsidRPr="004D76F2" w:rsidRDefault="004D76F2" w:rsidP="004D76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4D76F2" w:rsidRPr="004D76F2" w:rsidRDefault="004D76F2" w:rsidP="004D7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F2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с.Тас-Юрях</w:t>
      </w:r>
    </w:p>
    <w:p w:rsidR="004D76F2" w:rsidRPr="00E20439" w:rsidRDefault="004D76F2" w:rsidP="004D7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A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67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B4BA2" w:rsidRPr="00E2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E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 2017 г. №87</w:t>
      </w:r>
    </w:p>
    <w:p w:rsidR="004270CD" w:rsidRDefault="004270CD" w:rsidP="004D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697" w:rsidRPr="00F03C57" w:rsidRDefault="00AE3697" w:rsidP="00AE3697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C57">
        <w:rPr>
          <w:rFonts w:ascii="Times New Roman" w:hAnsi="Times New Roman" w:cs="Times New Roman"/>
          <w:b/>
          <w:sz w:val="24"/>
          <w:szCs w:val="24"/>
        </w:rPr>
        <w:t>Об утверждении Муниципальной целевой программы «Профилактика правонарушений в муниципальном образовании «</w:t>
      </w:r>
      <w:r w:rsidR="00F03C57">
        <w:rPr>
          <w:rFonts w:ascii="Times New Roman" w:hAnsi="Times New Roman" w:cs="Times New Roman"/>
          <w:b/>
          <w:sz w:val="24"/>
          <w:szCs w:val="24"/>
        </w:rPr>
        <w:t>Ботуобуйинский н</w:t>
      </w:r>
      <w:r w:rsidRPr="00F03C57">
        <w:rPr>
          <w:rFonts w:ascii="Times New Roman" w:hAnsi="Times New Roman" w:cs="Times New Roman"/>
          <w:b/>
          <w:sz w:val="24"/>
          <w:szCs w:val="24"/>
        </w:rPr>
        <w:t xml:space="preserve">аслег» </w:t>
      </w:r>
      <w:r w:rsidR="00F03C57">
        <w:rPr>
          <w:rFonts w:ascii="Times New Roman" w:hAnsi="Times New Roman" w:cs="Times New Roman"/>
          <w:b/>
          <w:sz w:val="24"/>
          <w:szCs w:val="24"/>
        </w:rPr>
        <w:t>Мирнинского</w:t>
      </w:r>
      <w:r w:rsidRPr="00F03C5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03C57">
        <w:rPr>
          <w:rFonts w:ascii="Times New Roman" w:hAnsi="Times New Roman" w:cs="Times New Roman"/>
          <w:b/>
          <w:sz w:val="24"/>
          <w:szCs w:val="24"/>
        </w:rPr>
        <w:t>а на 2017</w:t>
      </w:r>
      <w:r w:rsidRPr="00F03C57">
        <w:rPr>
          <w:rFonts w:ascii="Times New Roman" w:hAnsi="Times New Roman" w:cs="Times New Roman"/>
          <w:b/>
          <w:sz w:val="24"/>
          <w:szCs w:val="24"/>
        </w:rPr>
        <w:t>- 201</w:t>
      </w:r>
      <w:r w:rsidR="00F03C57">
        <w:rPr>
          <w:rFonts w:ascii="Times New Roman" w:hAnsi="Times New Roman" w:cs="Times New Roman"/>
          <w:b/>
          <w:sz w:val="24"/>
          <w:szCs w:val="24"/>
        </w:rPr>
        <w:t>9</w:t>
      </w:r>
      <w:r w:rsidRPr="00F03C5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E3697" w:rsidRPr="00F03C57" w:rsidRDefault="00AE3697" w:rsidP="00AE3697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697" w:rsidRPr="00F03C57" w:rsidRDefault="00AE3697" w:rsidP="00AE3697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697" w:rsidRPr="00F03C57" w:rsidRDefault="00AE3697" w:rsidP="00AE36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C5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23</w:t>
      </w:r>
      <w:r w:rsidR="00F03C57">
        <w:rPr>
          <w:rFonts w:ascii="Times New Roman" w:hAnsi="Times New Roman" w:cs="Times New Roman"/>
          <w:sz w:val="24"/>
          <w:szCs w:val="24"/>
        </w:rPr>
        <w:t xml:space="preserve"> </w:t>
      </w:r>
      <w:r w:rsidRPr="00F03C57">
        <w:rPr>
          <w:rFonts w:ascii="Times New Roman" w:hAnsi="Times New Roman" w:cs="Times New Roman"/>
          <w:sz w:val="24"/>
          <w:szCs w:val="24"/>
        </w:rPr>
        <w:t>июня 2016г №182-ФЗ «Об основах системы профилактики правонарушений в Российской Федерации»,  статьи 179 Бюджетного кодекса Российской Федерации, главы 3 статьи 14 Федерального закона от 06.10.2003г. № 131-ФЗ «Об общих принципах организации местного самоуправления в Российской Федерации», Закона Республики Саха (Якутия) от 15.06.2005г. 243-З № 495-</w:t>
      </w:r>
      <w:r w:rsidRPr="00F03C5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03C57">
        <w:rPr>
          <w:rFonts w:ascii="Times New Roman" w:hAnsi="Times New Roman" w:cs="Times New Roman"/>
          <w:sz w:val="24"/>
          <w:szCs w:val="24"/>
        </w:rPr>
        <w:t xml:space="preserve"> «О</w:t>
      </w:r>
      <w:proofErr w:type="gramEnd"/>
      <w:r w:rsidRPr="00F03C57">
        <w:rPr>
          <w:rFonts w:ascii="Times New Roman" w:hAnsi="Times New Roman" w:cs="Times New Roman"/>
          <w:sz w:val="24"/>
          <w:szCs w:val="24"/>
        </w:rPr>
        <w:t xml:space="preserve"> профилактике правонарушений в Республике Саха (Якутия)», </w:t>
      </w:r>
      <w:proofErr w:type="gramStart"/>
      <w:r w:rsidRPr="00F03C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3C57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AE3697" w:rsidRPr="00F03C57" w:rsidRDefault="00AE3697" w:rsidP="00AE3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Pr="00D70D74" w:rsidRDefault="00AE3697" w:rsidP="00D70D74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D74">
        <w:rPr>
          <w:rFonts w:ascii="Times New Roman" w:hAnsi="Times New Roman" w:cs="Times New Roman"/>
          <w:sz w:val="24"/>
          <w:szCs w:val="24"/>
        </w:rPr>
        <w:t>Утвердить Муниципальную целевую программу «Профилактика правонарушений в</w:t>
      </w:r>
      <w:r w:rsidR="004C6573">
        <w:rPr>
          <w:rFonts w:ascii="Times New Roman" w:hAnsi="Times New Roman" w:cs="Times New Roman"/>
          <w:sz w:val="24"/>
          <w:szCs w:val="24"/>
        </w:rPr>
        <w:t xml:space="preserve"> </w:t>
      </w:r>
      <w:r w:rsidRPr="00D70D74">
        <w:rPr>
          <w:rFonts w:ascii="Times New Roman" w:hAnsi="Times New Roman" w:cs="Times New Roman"/>
          <w:sz w:val="24"/>
          <w:szCs w:val="24"/>
        </w:rPr>
        <w:t>МО «</w:t>
      </w:r>
      <w:r w:rsidR="00F03C57" w:rsidRPr="00D70D74">
        <w:rPr>
          <w:rFonts w:ascii="Times New Roman" w:hAnsi="Times New Roman" w:cs="Times New Roman"/>
          <w:sz w:val="24"/>
          <w:szCs w:val="24"/>
        </w:rPr>
        <w:t>Ботуобуйинский</w:t>
      </w:r>
      <w:r w:rsidRPr="00D70D74">
        <w:rPr>
          <w:rFonts w:ascii="Times New Roman" w:hAnsi="Times New Roman" w:cs="Times New Roman"/>
          <w:sz w:val="24"/>
          <w:szCs w:val="24"/>
        </w:rPr>
        <w:t xml:space="preserve"> наслег» </w:t>
      </w:r>
      <w:r w:rsidR="00F03C57" w:rsidRPr="00D70D74">
        <w:rPr>
          <w:rFonts w:ascii="Times New Roman" w:hAnsi="Times New Roman" w:cs="Times New Roman"/>
          <w:sz w:val="24"/>
          <w:szCs w:val="24"/>
        </w:rPr>
        <w:t>Мирнинского</w:t>
      </w:r>
      <w:r w:rsidRPr="00D70D7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03C57" w:rsidRPr="00D70D74">
        <w:rPr>
          <w:rFonts w:ascii="Times New Roman" w:hAnsi="Times New Roman" w:cs="Times New Roman"/>
          <w:sz w:val="24"/>
          <w:szCs w:val="24"/>
        </w:rPr>
        <w:t>а на 2017</w:t>
      </w:r>
      <w:r w:rsidRPr="00D70D74">
        <w:rPr>
          <w:rFonts w:ascii="Times New Roman" w:hAnsi="Times New Roman" w:cs="Times New Roman"/>
          <w:sz w:val="24"/>
          <w:szCs w:val="24"/>
        </w:rPr>
        <w:t>-201</w:t>
      </w:r>
      <w:r w:rsidR="00F03C57" w:rsidRPr="00D70D74">
        <w:rPr>
          <w:rFonts w:ascii="Times New Roman" w:hAnsi="Times New Roman" w:cs="Times New Roman"/>
          <w:sz w:val="24"/>
          <w:szCs w:val="24"/>
        </w:rPr>
        <w:t>9</w:t>
      </w:r>
      <w:r w:rsidRPr="00D70D74">
        <w:rPr>
          <w:rFonts w:ascii="Times New Roman" w:hAnsi="Times New Roman" w:cs="Times New Roman"/>
          <w:sz w:val="24"/>
          <w:szCs w:val="24"/>
        </w:rPr>
        <w:t xml:space="preserve"> годы» </w:t>
      </w:r>
      <w:proofErr w:type="gramStart"/>
      <w:r w:rsidR="004C65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C6573">
        <w:rPr>
          <w:rFonts w:ascii="Times New Roman" w:hAnsi="Times New Roman" w:cs="Times New Roman"/>
          <w:sz w:val="24"/>
          <w:szCs w:val="24"/>
        </w:rPr>
        <w:t>приложение 1);</w:t>
      </w:r>
      <w:r w:rsidRPr="00D70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C57" w:rsidRPr="00045CE0" w:rsidRDefault="00F03C57" w:rsidP="00D70D74">
      <w:pPr>
        <w:pStyle w:val="a8"/>
        <w:numPr>
          <w:ilvl w:val="0"/>
          <w:numId w:val="41"/>
        </w:numPr>
        <w:rPr>
          <w:rFonts w:ascii="Times New Roman" w:hAnsi="Times New Roman" w:cs="Times New Roman"/>
        </w:rPr>
      </w:pPr>
      <w:proofErr w:type="gramStart"/>
      <w:r w:rsidRPr="00045CE0">
        <w:rPr>
          <w:rFonts w:ascii="Times New Roman" w:hAnsi="Times New Roman" w:cs="Times New Roman"/>
        </w:rPr>
        <w:t>Разместить</w:t>
      </w:r>
      <w:proofErr w:type="gramEnd"/>
      <w:r w:rsidRPr="00045CE0">
        <w:rPr>
          <w:rFonts w:ascii="Times New Roman" w:hAnsi="Times New Roman" w:cs="Times New Roman"/>
        </w:rPr>
        <w:t xml:space="preserve"> настоящее постановление на официальном сайте МО «Мирнинский район» </w:t>
      </w:r>
      <w:r>
        <w:rPr>
          <w:rFonts w:ascii="Times New Roman" w:hAnsi="Times New Roman" w:cs="Times New Roman"/>
        </w:rPr>
        <w:t xml:space="preserve">      </w:t>
      </w:r>
      <w:r w:rsidRPr="00045CE0">
        <w:rPr>
          <w:rFonts w:ascii="Times New Roman" w:hAnsi="Times New Roman" w:cs="Times New Roman"/>
        </w:rPr>
        <w:t>Республики Саха (Якутия) (</w:t>
      </w:r>
      <w:hyperlink r:id="rId7" w:history="1">
        <w:r w:rsidRPr="00045CE0">
          <w:rPr>
            <w:rFonts w:ascii="Times New Roman" w:hAnsi="Times New Roman" w:cs="Times New Roman"/>
            <w:color w:val="0000FF"/>
            <w:u w:val="single"/>
          </w:rPr>
          <w:t>www</w:t>
        </w:r>
        <w:r w:rsidRPr="00045CE0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045CE0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045CE0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045CE0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045CE0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www</w:t>
        </w:r>
        <w:r w:rsidRPr="00045CE0">
          <w:rPr>
            <w:rFonts w:ascii="Times New Roman" w:hAnsi="Times New Roman" w:cs="Times New Roman"/>
            <w:vanish/>
            <w:color w:val="0000FF"/>
            <w:u w:val="single"/>
          </w:rPr>
          <w:t>.алмазный-край.рф/"</w:t>
        </w:r>
        <w:r w:rsidRPr="00045CE0">
          <w:rPr>
            <w:rFonts w:ascii="Times New Roman" w:hAnsi="Times New Roman" w:cs="Times New Roman"/>
            <w:color w:val="0000FF"/>
            <w:u w:val="single"/>
          </w:rPr>
          <w:t>.алмазный-край.рф</w:t>
        </w:r>
      </w:hyperlink>
      <w:r w:rsidRPr="00045CE0">
        <w:rPr>
          <w:rFonts w:ascii="Times New Roman" w:hAnsi="Times New Roman" w:cs="Times New Roman"/>
        </w:rPr>
        <w:t>.)</w:t>
      </w:r>
      <w:r w:rsidR="004C6573">
        <w:rPr>
          <w:rFonts w:ascii="Times New Roman" w:hAnsi="Times New Roman" w:cs="Times New Roman"/>
        </w:rPr>
        <w:t>;</w:t>
      </w:r>
    </w:p>
    <w:p w:rsidR="00AE3697" w:rsidRPr="00D70D74" w:rsidRDefault="00AE3697" w:rsidP="00D70D74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0D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0D74">
        <w:rPr>
          <w:rFonts w:ascii="Times New Roman" w:hAnsi="Times New Roman" w:cs="Times New Roman"/>
          <w:sz w:val="24"/>
          <w:szCs w:val="24"/>
        </w:rPr>
        <w:t xml:space="preserve"> исполнением данного пост</w:t>
      </w:r>
      <w:r w:rsidR="004C6573">
        <w:rPr>
          <w:rFonts w:ascii="Times New Roman" w:hAnsi="Times New Roman" w:cs="Times New Roman"/>
          <w:sz w:val="24"/>
          <w:szCs w:val="24"/>
        </w:rPr>
        <w:t xml:space="preserve">ановления возложить на ведущего </w:t>
      </w:r>
      <w:r w:rsidRPr="00D70D74">
        <w:rPr>
          <w:rFonts w:ascii="Times New Roman" w:hAnsi="Times New Roman" w:cs="Times New Roman"/>
          <w:sz w:val="24"/>
          <w:szCs w:val="24"/>
        </w:rPr>
        <w:t>специалиста администрации МО «</w:t>
      </w:r>
      <w:r w:rsidR="00F03C57" w:rsidRPr="00D70D74">
        <w:rPr>
          <w:rFonts w:ascii="Times New Roman" w:hAnsi="Times New Roman" w:cs="Times New Roman"/>
          <w:sz w:val="24"/>
          <w:szCs w:val="24"/>
        </w:rPr>
        <w:t>Ботуобуйинский</w:t>
      </w:r>
      <w:r w:rsidRPr="00D70D74">
        <w:rPr>
          <w:rFonts w:ascii="Times New Roman" w:hAnsi="Times New Roman" w:cs="Times New Roman"/>
          <w:sz w:val="24"/>
          <w:szCs w:val="24"/>
        </w:rPr>
        <w:t xml:space="preserve"> наслег» </w:t>
      </w:r>
      <w:r w:rsidR="00F03C57" w:rsidRPr="00D70D74">
        <w:rPr>
          <w:rFonts w:ascii="Times New Roman" w:hAnsi="Times New Roman" w:cs="Times New Roman"/>
          <w:sz w:val="24"/>
          <w:szCs w:val="24"/>
        </w:rPr>
        <w:t>Спиридонову С.П.</w:t>
      </w:r>
    </w:p>
    <w:p w:rsidR="00AE3697" w:rsidRPr="00F03C57" w:rsidRDefault="00AE3697" w:rsidP="00D70D74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AE3697" w:rsidRPr="00F03C57" w:rsidRDefault="00AE3697" w:rsidP="00F03C5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C57">
        <w:rPr>
          <w:rFonts w:ascii="Times New Roman" w:hAnsi="Times New Roman" w:cs="Times New Roman"/>
          <w:bCs/>
          <w:sz w:val="24"/>
          <w:szCs w:val="24"/>
        </w:rPr>
        <w:t>Глава наслега</w:t>
      </w:r>
      <w:r w:rsidRPr="00F03C57">
        <w:rPr>
          <w:rFonts w:ascii="Times New Roman" w:hAnsi="Times New Roman" w:cs="Times New Roman"/>
          <w:bCs/>
          <w:sz w:val="24"/>
          <w:szCs w:val="24"/>
        </w:rPr>
        <w:tab/>
      </w:r>
      <w:r w:rsidRPr="00F03C57">
        <w:rPr>
          <w:rFonts w:ascii="Times New Roman" w:hAnsi="Times New Roman" w:cs="Times New Roman"/>
          <w:bCs/>
          <w:sz w:val="24"/>
          <w:szCs w:val="24"/>
        </w:rPr>
        <w:tab/>
      </w:r>
      <w:r w:rsidRPr="00F03C57">
        <w:rPr>
          <w:rFonts w:ascii="Times New Roman" w:hAnsi="Times New Roman" w:cs="Times New Roman"/>
          <w:bCs/>
          <w:sz w:val="24"/>
          <w:szCs w:val="24"/>
        </w:rPr>
        <w:tab/>
      </w:r>
      <w:r w:rsidRPr="00F03C57">
        <w:rPr>
          <w:rFonts w:ascii="Times New Roman" w:hAnsi="Times New Roman" w:cs="Times New Roman"/>
          <w:bCs/>
          <w:sz w:val="24"/>
          <w:szCs w:val="24"/>
        </w:rPr>
        <w:tab/>
      </w:r>
      <w:r w:rsidRPr="00F03C57">
        <w:rPr>
          <w:rFonts w:ascii="Times New Roman" w:hAnsi="Times New Roman" w:cs="Times New Roman"/>
          <w:bCs/>
          <w:sz w:val="24"/>
          <w:szCs w:val="24"/>
        </w:rPr>
        <w:tab/>
      </w:r>
      <w:r w:rsidRPr="00F03C57">
        <w:rPr>
          <w:rFonts w:ascii="Times New Roman" w:hAnsi="Times New Roman" w:cs="Times New Roman"/>
          <w:bCs/>
          <w:sz w:val="24"/>
          <w:szCs w:val="24"/>
        </w:rPr>
        <w:tab/>
      </w:r>
      <w:r w:rsidRPr="00F03C57">
        <w:rPr>
          <w:rFonts w:ascii="Times New Roman" w:hAnsi="Times New Roman" w:cs="Times New Roman"/>
          <w:bCs/>
          <w:sz w:val="24"/>
          <w:szCs w:val="24"/>
        </w:rPr>
        <w:tab/>
      </w:r>
      <w:r w:rsidR="00F03C57">
        <w:rPr>
          <w:rFonts w:ascii="Times New Roman" w:hAnsi="Times New Roman" w:cs="Times New Roman"/>
          <w:bCs/>
          <w:sz w:val="24"/>
          <w:szCs w:val="24"/>
        </w:rPr>
        <w:t>З.Х.Данилова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573" w:rsidRDefault="00AE3697" w:rsidP="00D70D74">
      <w:pPr>
        <w:pStyle w:val="a8"/>
        <w:jc w:val="right"/>
        <w:rPr>
          <w:rFonts w:ascii="Times New Roman" w:hAnsi="Times New Roman" w:cs="Times New Roman"/>
        </w:rPr>
      </w:pPr>
      <w:r w:rsidRPr="00F03C57">
        <w:lastRenderedPageBreak/>
        <w:t xml:space="preserve">                                                         </w:t>
      </w:r>
      <w:r w:rsidRPr="00D70D74">
        <w:rPr>
          <w:rFonts w:ascii="Times New Roman" w:hAnsi="Times New Roman" w:cs="Times New Roman"/>
        </w:rPr>
        <w:t>Приложение</w:t>
      </w:r>
      <w:r w:rsidR="004C6573">
        <w:rPr>
          <w:rFonts w:ascii="Times New Roman" w:hAnsi="Times New Roman" w:cs="Times New Roman"/>
        </w:rPr>
        <w:t xml:space="preserve"> №1</w:t>
      </w:r>
    </w:p>
    <w:p w:rsidR="004C6573" w:rsidRDefault="00AE3697" w:rsidP="00D70D74">
      <w:pPr>
        <w:pStyle w:val="a8"/>
        <w:jc w:val="right"/>
        <w:rPr>
          <w:rFonts w:ascii="Times New Roman" w:hAnsi="Times New Roman" w:cs="Times New Roman"/>
        </w:rPr>
      </w:pPr>
      <w:r w:rsidRPr="00D70D74">
        <w:rPr>
          <w:rFonts w:ascii="Times New Roman" w:hAnsi="Times New Roman" w:cs="Times New Roman"/>
        </w:rPr>
        <w:t xml:space="preserve">к постановлению Главы </w:t>
      </w:r>
      <w:proofErr w:type="gramStart"/>
      <w:r w:rsidRPr="00D70D74">
        <w:rPr>
          <w:rFonts w:ascii="Times New Roman" w:hAnsi="Times New Roman" w:cs="Times New Roman"/>
        </w:rPr>
        <w:t>муниципального</w:t>
      </w:r>
      <w:proofErr w:type="gramEnd"/>
      <w:r w:rsidRPr="00D70D74">
        <w:rPr>
          <w:rFonts w:ascii="Times New Roman" w:hAnsi="Times New Roman" w:cs="Times New Roman"/>
        </w:rPr>
        <w:t xml:space="preserve"> </w:t>
      </w:r>
    </w:p>
    <w:p w:rsidR="004C6573" w:rsidRDefault="00AE3697" w:rsidP="00D70D74">
      <w:pPr>
        <w:pStyle w:val="a8"/>
        <w:jc w:val="right"/>
        <w:rPr>
          <w:rFonts w:ascii="Times New Roman" w:hAnsi="Times New Roman" w:cs="Times New Roman"/>
        </w:rPr>
      </w:pPr>
      <w:r w:rsidRPr="00D70D74">
        <w:rPr>
          <w:rFonts w:ascii="Times New Roman" w:hAnsi="Times New Roman" w:cs="Times New Roman"/>
        </w:rPr>
        <w:t>образования</w:t>
      </w:r>
      <w:r w:rsidR="004C6573">
        <w:rPr>
          <w:rFonts w:ascii="Times New Roman" w:hAnsi="Times New Roman" w:cs="Times New Roman"/>
        </w:rPr>
        <w:t xml:space="preserve"> </w:t>
      </w:r>
      <w:r w:rsidRPr="00D70D74">
        <w:rPr>
          <w:rFonts w:ascii="Times New Roman" w:hAnsi="Times New Roman" w:cs="Times New Roman"/>
        </w:rPr>
        <w:t>«</w:t>
      </w:r>
      <w:r w:rsidR="00D70D74">
        <w:rPr>
          <w:rFonts w:ascii="Times New Roman" w:hAnsi="Times New Roman" w:cs="Times New Roman"/>
        </w:rPr>
        <w:t>Ботуобуйинский</w:t>
      </w:r>
      <w:r w:rsidRPr="00D70D74">
        <w:rPr>
          <w:rFonts w:ascii="Times New Roman" w:hAnsi="Times New Roman" w:cs="Times New Roman"/>
        </w:rPr>
        <w:t xml:space="preserve"> наслег»</w:t>
      </w:r>
    </w:p>
    <w:p w:rsidR="00D70D74" w:rsidRDefault="004C6573" w:rsidP="00D70D7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70D74">
        <w:rPr>
          <w:rFonts w:ascii="Times New Roman" w:hAnsi="Times New Roman" w:cs="Times New Roman"/>
        </w:rPr>
        <w:t>Мирнинского района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70D74">
        <w:rPr>
          <w:rFonts w:ascii="Times New Roman" w:hAnsi="Times New Roman" w:cs="Times New Roman"/>
        </w:rPr>
        <w:t>Республики Саха (Якутия)</w:t>
      </w:r>
    </w:p>
    <w:p w:rsidR="00D70D74" w:rsidRPr="00D70D74" w:rsidRDefault="0001167E" w:rsidP="00D70D7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№87 от «25</w:t>
      </w:r>
      <w:r w:rsidR="00D70D7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августа </w:t>
      </w:r>
      <w:r w:rsidR="00D70D74">
        <w:rPr>
          <w:rFonts w:ascii="Times New Roman" w:hAnsi="Times New Roman" w:cs="Times New Roman"/>
        </w:rPr>
        <w:t>2017г.</w:t>
      </w:r>
    </w:p>
    <w:p w:rsidR="00AE3697" w:rsidRPr="00F03C57" w:rsidRDefault="00AE3697" w:rsidP="00AE3697">
      <w:pPr>
        <w:jc w:val="right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C57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D70D74" w:rsidRDefault="00AE3697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C57">
        <w:rPr>
          <w:rFonts w:ascii="Times New Roman" w:hAnsi="Times New Roman" w:cs="Times New Roman"/>
          <w:b/>
          <w:sz w:val="24"/>
          <w:szCs w:val="24"/>
        </w:rPr>
        <w:t xml:space="preserve">«Профилактика правонарушений в муниципальном образовании </w:t>
      </w: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C57">
        <w:rPr>
          <w:rFonts w:ascii="Times New Roman" w:hAnsi="Times New Roman" w:cs="Times New Roman"/>
          <w:b/>
          <w:sz w:val="24"/>
          <w:szCs w:val="24"/>
        </w:rPr>
        <w:t>«</w:t>
      </w:r>
      <w:r w:rsidR="00D70D74">
        <w:rPr>
          <w:rFonts w:ascii="Times New Roman" w:hAnsi="Times New Roman" w:cs="Times New Roman"/>
          <w:b/>
          <w:sz w:val="24"/>
          <w:szCs w:val="24"/>
        </w:rPr>
        <w:t>Ботуобуйинский</w:t>
      </w:r>
      <w:r w:rsidRPr="00F03C57">
        <w:rPr>
          <w:rFonts w:ascii="Times New Roman" w:hAnsi="Times New Roman" w:cs="Times New Roman"/>
          <w:b/>
          <w:sz w:val="24"/>
          <w:szCs w:val="24"/>
        </w:rPr>
        <w:t xml:space="preserve"> наслег» </w:t>
      </w:r>
    </w:p>
    <w:p w:rsidR="00AE3697" w:rsidRPr="00F03C57" w:rsidRDefault="00D70D74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Мирнинского</w:t>
      </w:r>
      <w:r w:rsidR="00AE3697" w:rsidRPr="00F03C57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AE3697" w:rsidRPr="00F03C57" w:rsidRDefault="00D70D74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2017-2019</w:t>
      </w:r>
      <w:r w:rsidR="00AE3697" w:rsidRPr="00F03C5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br w:type="page"/>
      </w:r>
      <w:r w:rsidRPr="00F03C57">
        <w:rPr>
          <w:rFonts w:ascii="Times New Roman" w:hAnsi="Times New Roman" w:cs="Times New Roman"/>
          <w:b/>
          <w:sz w:val="24"/>
          <w:szCs w:val="24"/>
        </w:rPr>
        <w:lastRenderedPageBreak/>
        <w:t>ПАСПОРТ МУНИЦИПАЛЬНОЙ ЦЕЛЕВОЙ ПРОГРАММЫ</w:t>
      </w: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C57">
        <w:rPr>
          <w:rFonts w:ascii="Times New Roman" w:hAnsi="Times New Roman" w:cs="Times New Roman"/>
          <w:b/>
          <w:sz w:val="24"/>
          <w:szCs w:val="24"/>
        </w:rPr>
        <w:t>«ПРОФИЛАКТИКА ПРАВОНАРУШЕНИЙ В МО «</w:t>
      </w:r>
      <w:r w:rsidR="00D70D74">
        <w:rPr>
          <w:rFonts w:ascii="Times New Roman" w:hAnsi="Times New Roman" w:cs="Times New Roman"/>
          <w:b/>
          <w:sz w:val="24"/>
          <w:szCs w:val="24"/>
        </w:rPr>
        <w:t>БОТУОБУЙИНСКИЙ</w:t>
      </w:r>
      <w:r w:rsidRPr="00F03C57">
        <w:rPr>
          <w:rFonts w:ascii="Times New Roman" w:hAnsi="Times New Roman" w:cs="Times New Roman"/>
          <w:b/>
          <w:sz w:val="24"/>
          <w:szCs w:val="24"/>
        </w:rPr>
        <w:t xml:space="preserve"> НАСЛЕГ» </w:t>
      </w:r>
      <w:r w:rsidR="00D70D74">
        <w:rPr>
          <w:rFonts w:ascii="Times New Roman" w:hAnsi="Times New Roman" w:cs="Times New Roman"/>
          <w:b/>
          <w:sz w:val="24"/>
          <w:szCs w:val="24"/>
        </w:rPr>
        <w:t>МИРНИНСКОГО</w:t>
      </w:r>
      <w:r w:rsidRPr="00F03C57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AE3697" w:rsidRPr="00F03C57" w:rsidRDefault="00D70D74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2017 -2019</w:t>
      </w:r>
      <w:r w:rsidR="00AE3697" w:rsidRPr="00F03C5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488"/>
        <w:gridCol w:w="5584"/>
      </w:tblGrid>
      <w:tr w:rsidR="00AE3697" w:rsidRPr="00F03C57" w:rsidTr="00F03C57">
        <w:tc>
          <w:tcPr>
            <w:tcW w:w="710" w:type="dxa"/>
          </w:tcPr>
          <w:p w:rsidR="00AE3697" w:rsidRPr="00F03C57" w:rsidRDefault="00AE3697" w:rsidP="00AE369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584" w:type="dxa"/>
          </w:tcPr>
          <w:p w:rsidR="00AE3697" w:rsidRPr="00F03C57" w:rsidRDefault="00AE3697" w:rsidP="00D7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«Профилактика правонарушений в МО «</w:t>
            </w:r>
            <w:r w:rsidR="00D70D74">
              <w:rPr>
                <w:rFonts w:ascii="Times New Roman" w:hAnsi="Times New Roman" w:cs="Times New Roman"/>
                <w:sz w:val="24"/>
                <w:szCs w:val="24"/>
              </w:rPr>
              <w:t>Ботуобуйинский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наслег» </w:t>
            </w:r>
            <w:r w:rsidR="00D70D74">
              <w:rPr>
                <w:rFonts w:ascii="Times New Roman" w:hAnsi="Times New Roman" w:cs="Times New Roman"/>
                <w:sz w:val="24"/>
                <w:szCs w:val="24"/>
              </w:rPr>
              <w:t>Мирнинского района Р</w:t>
            </w:r>
            <w:proofErr w:type="gramStart"/>
            <w:r w:rsidR="00D70D7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D70D74">
              <w:rPr>
                <w:rFonts w:ascii="Times New Roman" w:hAnsi="Times New Roman" w:cs="Times New Roman"/>
                <w:sz w:val="24"/>
                <w:szCs w:val="24"/>
              </w:rPr>
              <w:t>Я) на 2017-2019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AE3697" w:rsidRPr="00F03C57" w:rsidTr="00F03C57">
        <w:tc>
          <w:tcPr>
            <w:tcW w:w="710" w:type="dxa"/>
          </w:tcPr>
          <w:p w:rsidR="00AE3697" w:rsidRPr="00F03C57" w:rsidRDefault="00AE3697" w:rsidP="00AE369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программы, дата ее утверждения</w:t>
            </w:r>
          </w:p>
        </w:tc>
        <w:tc>
          <w:tcPr>
            <w:tcW w:w="5584" w:type="dxa"/>
          </w:tcPr>
          <w:p w:rsidR="00AE3697" w:rsidRPr="00F03C57" w:rsidRDefault="0001167E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 2017г. постановление №87</w:t>
            </w:r>
          </w:p>
        </w:tc>
      </w:tr>
      <w:tr w:rsidR="00AE3697" w:rsidRPr="00F03C57" w:rsidTr="00F03C57">
        <w:tc>
          <w:tcPr>
            <w:tcW w:w="710" w:type="dxa"/>
          </w:tcPr>
          <w:p w:rsidR="00AE3697" w:rsidRPr="00F03C57" w:rsidRDefault="00AE3697" w:rsidP="00AE369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программы</w:t>
            </w:r>
          </w:p>
        </w:tc>
        <w:tc>
          <w:tcPr>
            <w:tcW w:w="5584" w:type="dxa"/>
          </w:tcPr>
          <w:p w:rsidR="00AE3697" w:rsidRPr="00D70D74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z w:val="24"/>
                <w:szCs w:val="24"/>
              </w:rPr>
              <w:t xml:space="preserve">-  Федеральный закон от 23июня 2016г №182-ФЗ «Об основах системы профилактики правонарушений в Российской Федерации»,  </w:t>
            </w:r>
          </w:p>
          <w:p w:rsidR="00AE3697" w:rsidRPr="00D70D74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z w:val="24"/>
                <w:szCs w:val="24"/>
              </w:rPr>
              <w:t>- Статья 179 Бюджетного кодекса Российской Федерации;</w:t>
            </w:r>
          </w:p>
          <w:p w:rsidR="00AE3697" w:rsidRPr="00D70D74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z w:val="24"/>
                <w:szCs w:val="24"/>
              </w:rPr>
              <w:t>- часть 3 статьи 14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AE3697" w:rsidRPr="00D70D74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z w:val="24"/>
                <w:szCs w:val="24"/>
              </w:rPr>
              <w:t>- Закон Республики Саха (Якутия) от 15.06.2005 243-З №495-</w:t>
            </w:r>
            <w:r w:rsidRPr="00D7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0D74">
              <w:rPr>
                <w:rFonts w:ascii="Times New Roman" w:hAnsi="Times New Roman" w:cs="Times New Roman"/>
                <w:sz w:val="24"/>
                <w:szCs w:val="24"/>
              </w:rPr>
              <w:t xml:space="preserve"> «О профилактике правонарушений в Республике Саха (Якутия);</w:t>
            </w:r>
          </w:p>
          <w:p w:rsidR="00AE3697" w:rsidRPr="00D70D74" w:rsidRDefault="00AE3697" w:rsidP="00FC090D">
            <w:pPr>
              <w:pStyle w:val="ConsPlusTitle"/>
              <w:rPr>
                <w:b w:val="0"/>
              </w:rPr>
            </w:pPr>
          </w:p>
        </w:tc>
      </w:tr>
      <w:tr w:rsidR="00AE3697" w:rsidRPr="00F03C57" w:rsidTr="00F03C57">
        <w:tc>
          <w:tcPr>
            <w:tcW w:w="710" w:type="dxa"/>
          </w:tcPr>
          <w:p w:rsidR="00AE3697" w:rsidRPr="00F03C57" w:rsidRDefault="00AE3697" w:rsidP="00AE369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Заказчик - координатор программы</w:t>
            </w:r>
          </w:p>
        </w:tc>
        <w:tc>
          <w:tcPr>
            <w:tcW w:w="5584" w:type="dxa"/>
          </w:tcPr>
          <w:p w:rsidR="00AE3697" w:rsidRPr="00D70D74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D70D74">
              <w:rPr>
                <w:rFonts w:ascii="Times New Roman" w:hAnsi="Times New Roman" w:cs="Times New Roman"/>
                <w:sz w:val="24"/>
                <w:szCs w:val="24"/>
              </w:rPr>
              <w:t>Ботуобуйинский</w:t>
            </w:r>
            <w:r w:rsidRPr="00D70D74">
              <w:rPr>
                <w:rFonts w:ascii="Times New Roman" w:hAnsi="Times New Roman" w:cs="Times New Roman"/>
                <w:sz w:val="24"/>
                <w:szCs w:val="24"/>
              </w:rPr>
              <w:t xml:space="preserve"> наслег» </w:t>
            </w:r>
            <w:r w:rsidR="00D70D74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r w:rsidRPr="00D70D74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Саха (Якутия)</w:t>
            </w:r>
          </w:p>
          <w:p w:rsidR="00AE3697" w:rsidRPr="00D70D74" w:rsidRDefault="00AE3697" w:rsidP="00B8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Координатором программы является </w:t>
            </w:r>
            <w:r w:rsidR="00D70D7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70D74">
              <w:rPr>
                <w:rFonts w:ascii="Times New Roman" w:hAnsi="Times New Roman" w:cs="Times New Roman"/>
                <w:sz w:val="24"/>
                <w:szCs w:val="24"/>
              </w:rPr>
              <w:t xml:space="preserve">ециалист администрации </w:t>
            </w:r>
          </w:p>
        </w:tc>
      </w:tr>
      <w:tr w:rsidR="00AE3697" w:rsidRPr="00F03C57" w:rsidTr="00F03C57">
        <w:tc>
          <w:tcPr>
            <w:tcW w:w="710" w:type="dxa"/>
          </w:tcPr>
          <w:p w:rsidR="00AE3697" w:rsidRPr="00F03C57" w:rsidRDefault="00AE3697" w:rsidP="00AE369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584" w:type="dxa"/>
          </w:tcPr>
          <w:p w:rsidR="00AE3697" w:rsidRPr="00F03C57" w:rsidRDefault="00AE3697" w:rsidP="00D7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D70D74">
              <w:rPr>
                <w:rFonts w:ascii="Times New Roman" w:hAnsi="Times New Roman" w:cs="Times New Roman"/>
                <w:sz w:val="24"/>
                <w:szCs w:val="24"/>
              </w:rPr>
              <w:t>Ботуобуйинский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наслег» </w:t>
            </w:r>
            <w:r w:rsidR="00D70D74">
              <w:rPr>
                <w:rFonts w:ascii="Times New Roman" w:hAnsi="Times New Roman" w:cs="Times New Roman"/>
                <w:sz w:val="24"/>
                <w:szCs w:val="24"/>
              </w:rPr>
              <w:t xml:space="preserve">Мирнинский 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Саха (Якутия)</w:t>
            </w:r>
          </w:p>
        </w:tc>
      </w:tr>
      <w:tr w:rsidR="00AE3697" w:rsidRPr="00F03C57" w:rsidTr="00F03C57">
        <w:tc>
          <w:tcPr>
            <w:tcW w:w="710" w:type="dxa"/>
          </w:tcPr>
          <w:p w:rsidR="00AE3697" w:rsidRPr="00F03C57" w:rsidRDefault="00AE3697" w:rsidP="00AE369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5584" w:type="dxa"/>
          </w:tcPr>
          <w:p w:rsidR="00AE3697" w:rsidRPr="00F03C57" w:rsidRDefault="00AE3697" w:rsidP="00B8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 - формирование системы профилактики правонарушений для укрепления общественного порядка и безопасности на территории муниципального образования «</w:t>
            </w:r>
            <w:r w:rsidR="00B8033F">
              <w:rPr>
                <w:rFonts w:ascii="Times New Roman" w:hAnsi="Times New Roman" w:cs="Times New Roman"/>
                <w:sz w:val="24"/>
                <w:szCs w:val="24"/>
              </w:rPr>
              <w:t>Ботуобуйинский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наслег» </w:t>
            </w:r>
            <w:r w:rsidR="00B8033F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Саха (Якутия).</w:t>
            </w:r>
          </w:p>
        </w:tc>
      </w:tr>
      <w:tr w:rsidR="00AE3697" w:rsidRPr="00F03C57" w:rsidTr="00F03C57">
        <w:tc>
          <w:tcPr>
            <w:tcW w:w="710" w:type="dxa"/>
          </w:tcPr>
          <w:p w:rsidR="00AE3697" w:rsidRPr="00F03C57" w:rsidRDefault="00AE3697" w:rsidP="00AE369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584" w:type="dxa"/>
          </w:tcPr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Для достижения цели Программы необходимо решить следующие задачи:</w:t>
            </w:r>
          </w:p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совершенствование нормативной правовой базы муниципального образования «</w:t>
            </w:r>
            <w:r w:rsidR="00B8033F">
              <w:rPr>
                <w:rFonts w:ascii="Times New Roman" w:hAnsi="Times New Roman" w:cs="Times New Roman"/>
                <w:sz w:val="24"/>
                <w:szCs w:val="24"/>
              </w:rPr>
              <w:t>Ботуобуйинский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наслег» </w:t>
            </w:r>
            <w:r w:rsidR="00B8033F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правонарушений;</w:t>
            </w:r>
          </w:p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3C5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адаптация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граждан (оказание помощи лицам, находящимся в трудной жизненной </w:t>
            </w:r>
            <w:proofErr w:type="spellStart"/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ситуациид</w:t>
            </w:r>
            <w:proofErr w:type="spellEnd"/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, а также помощь в трудовом и бытовом устройстве)</w:t>
            </w:r>
            <w:proofErr w:type="gramEnd"/>
          </w:p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3C5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реабилитация (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оказание помощи лицам, находящимся в трудной жизненной ситуации по восстановлению утраченных социальных связей и функций</w:t>
            </w:r>
            <w:proofErr w:type="gramStart"/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C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системы социальной профилактики правонарушений, </w:t>
            </w:r>
            <w:proofErr w:type="gramStart"/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направленной</w:t>
            </w:r>
            <w:proofErr w:type="gramEnd"/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на активизацию борьбы с пьянством, алкоголизмом, наркоманией, преступностью, безнадзорностью, беспризорностью несовершеннолетних, </w:t>
            </w:r>
            <w:proofErr w:type="spellStart"/>
            <w:r w:rsidRPr="00F03C57">
              <w:rPr>
                <w:rFonts w:ascii="Times New Roman" w:hAnsi="Times New Roman" w:cs="Times New Roman"/>
                <w:i/>
                <w:sz w:val="24"/>
                <w:szCs w:val="24"/>
              </w:rPr>
              <w:t>ресоциализацию</w:t>
            </w:r>
            <w:proofErr w:type="spellEnd"/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- вовлечение в работу по предупреждению правонарушений, независимо от форм собственности, общественных объединений, а также граждан;</w:t>
            </w:r>
          </w:p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- правовое просвещение и правовое информирование граждан;</w:t>
            </w:r>
          </w:p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-  поддержка эффективных форм работы с несовершеннолетними, находящимися в социально-опасном положении и создание условий, направленных на улучшение качества жизни подростков; </w:t>
            </w:r>
          </w:p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AE3697" w:rsidRPr="00F03C57" w:rsidTr="00F03C57">
        <w:tc>
          <w:tcPr>
            <w:tcW w:w="710" w:type="dxa"/>
          </w:tcPr>
          <w:p w:rsidR="00AE3697" w:rsidRPr="00F03C57" w:rsidRDefault="00AE3697" w:rsidP="00AE369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584" w:type="dxa"/>
          </w:tcPr>
          <w:p w:rsidR="00AE3697" w:rsidRPr="00F03C57" w:rsidRDefault="00B8033F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97" w:rsidRPr="00F03C57" w:rsidTr="00F03C57">
        <w:tc>
          <w:tcPr>
            <w:tcW w:w="710" w:type="dxa"/>
          </w:tcPr>
          <w:p w:rsidR="00AE3697" w:rsidRPr="00F03C57" w:rsidRDefault="00AE3697" w:rsidP="00AE369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основных мероприятий</w:t>
            </w:r>
          </w:p>
        </w:tc>
        <w:tc>
          <w:tcPr>
            <w:tcW w:w="5584" w:type="dxa"/>
          </w:tcPr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содержит следующие направления: </w:t>
            </w:r>
          </w:p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- предупреждение правонарушений</w:t>
            </w:r>
            <w:proofErr w:type="gramStart"/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- предупреждение безнадзорности, беспризорности, правонарушений и антиобщественных действий несовершеннолетних;</w:t>
            </w:r>
          </w:p>
          <w:p w:rsidR="00AE3697" w:rsidRPr="00F03C57" w:rsidRDefault="00AE3697" w:rsidP="00F0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правовой грамотности и развитие правосознания граждан; </w:t>
            </w:r>
          </w:p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охрана общественного порядка</w:t>
            </w:r>
            <w:proofErr w:type="gramStart"/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-обеспечение взаимодействия лиц, участвующих в профилактике правонарушений на территории муниципального образования.</w:t>
            </w:r>
          </w:p>
        </w:tc>
      </w:tr>
      <w:tr w:rsidR="00AE3697" w:rsidRPr="00F03C57" w:rsidTr="00F03C57">
        <w:tc>
          <w:tcPr>
            <w:tcW w:w="710" w:type="dxa"/>
          </w:tcPr>
          <w:p w:rsidR="00AE3697" w:rsidRPr="00F03C57" w:rsidRDefault="00AE3697" w:rsidP="00AE369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 и основных мероприятий</w:t>
            </w:r>
          </w:p>
        </w:tc>
        <w:tc>
          <w:tcPr>
            <w:tcW w:w="5584" w:type="dxa"/>
          </w:tcPr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-Администрация муниципального образования «</w:t>
            </w:r>
            <w:r w:rsidR="00B8033F">
              <w:rPr>
                <w:rFonts w:ascii="Times New Roman" w:hAnsi="Times New Roman" w:cs="Times New Roman"/>
                <w:sz w:val="24"/>
                <w:szCs w:val="24"/>
              </w:rPr>
              <w:t>Ботуобуйинский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наслег» </w:t>
            </w:r>
            <w:r w:rsidR="00B8033F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Саха (Якутия)</w:t>
            </w:r>
          </w:p>
          <w:p w:rsidR="00AE3697" w:rsidRPr="00F03C57" w:rsidRDefault="00B8033F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>ОУ «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 им.Р.В.Лонкунова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- Общественные организации</w:t>
            </w:r>
          </w:p>
        </w:tc>
      </w:tr>
      <w:tr w:rsidR="00AE3697" w:rsidRPr="00F03C57" w:rsidTr="00F03C57">
        <w:tc>
          <w:tcPr>
            <w:tcW w:w="710" w:type="dxa"/>
          </w:tcPr>
          <w:p w:rsidR="00AE3697" w:rsidRPr="00F03C57" w:rsidRDefault="00AE3697" w:rsidP="00AE369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5584" w:type="dxa"/>
          </w:tcPr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r w:rsidR="00FC090D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B8033F">
              <w:rPr>
                <w:rFonts w:ascii="Times New Roman" w:hAnsi="Times New Roman" w:cs="Times New Roman"/>
                <w:sz w:val="24"/>
                <w:szCs w:val="24"/>
              </w:rPr>
              <w:t>туобуйинский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наслег» </w:t>
            </w:r>
            <w:r w:rsidR="00B8033F">
              <w:rPr>
                <w:rFonts w:ascii="Times New Roman" w:hAnsi="Times New Roman" w:cs="Times New Roman"/>
                <w:sz w:val="24"/>
                <w:szCs w:val="24"/>
              </w:rPr>
              <w:t>Мирнинского района РС (Я) 2017-2019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E3697" w:rsidRPr="00F03C57" w:rsidRDefault="00B8033F" w:rsidP="00B8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(Сто  тысяч рублей)</w:t>
            </w:r>
          </w:p>
        </w:tc>
      </w:tr>
      <w:tr w:rsidR="00AE3697" w:rsidRPr="00F03C57" w:rsidTr="00F03C57">
        <w:trPr>
          <w:trHeight w:val="841"/>
        </w:trPr>
        <w:tc>
          <w:tcPr>
            <w:tcW w:w="710" w:type="dxa"/>
          </w:tcPr>
          <w:p w:rsidR="00AE3697" w:rsidRPr="00F03C57" w:rsidRDefault="00AE3697" w:rsidP="00AE369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584" w:type="dxa"/>
          </w:tcPr>
          <w:p w:rsidR="00AE3697" w:rsidRPr="00F03C57" w:rsidRDefault="00AE3697" w:rsidP="00F0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системы социальной профилактики правонарушений;</w:t>
            </w:r>
          </w:p>
          <w:p w:rsidR="00AE3697" w:rsidRPr="00F03C57" w:rsidRDefault="00AE3697" w:rsidP="00F0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- привлечение к организации деятельности по предупреждению правонарушений  учреждений и организаций всех форм собственности, общественных организаций, а также граждан муниципального образования «</w:t>
            </w:r>
            <w:r w:rsidR="00B8033F">
              <w:rPr>
                <w:rFonts w:ascii="Times New Roman" w:hAnsi="Times New Roman" w:cs="Times New Roman"/>
                <w:sz w:val="24"/>
                <w:szCs w:val="24"/>
              </w:rPr>
              <w:t>Ботуобуйинский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наслег» </w:t>
            </w:r>
            <w:r w:rsidR="00B8033F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Саха (Якутия).</w:t>
            </w:r>
          </w:p>
          <w:p w:rsidR="00AE3697" w:rsidRPr="00F03C57" w:rsidRDefault="00AE3697" w:rsidP="00F0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- уменьшение общего числа совершаемых правонарушений;</w:t>
            </w:r>
          </w:p>
          <w:p w:rsidR="00AE3697" w:rsidRPr="00F03C57" w:rsidRDefault="00AE3697" w:rsidP="00F0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-нормативное правовое обеспечение регулирования профилактики правонарушений;</w:t>
            </w:r>
          </w:p>
          <w:p w:rsidR="00AE3697" w:rsidRPr="00F03C57" w:rsidRDefault="00AE3697" w:rsidP="00F03C5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активизация совместной работы правоохранительных органов, ДНД  и администрации муниципального образования  по профилактике правонарушений.        </w:t>
            </w:r>
          </w:p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97" w:rsidRPr="00F03C57" w:rsidTr="00F03C57">
        <w:tc>
          <w:tcPr>
            <w:tcW w:w="710" w:type="dxa"/>
          </w:tcPr>
          <w:p w:rsidR="00AE3697" w:rsidRPr="00F03C57" w:rsidRDefault="00AE3697" w:rsidP="00AE369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Перечень индикаторов эффективности мероприятий программы</w:t>
            </w:r>
          </w:p>
        </w:tc>
        <w:tc>
          <w:tcPr>
            <w:tcW w:w="5584" w:type="dxa"/>
          </w:tcPr>
          <w:p w:rsidR="00AE3697" w:rsidRPr="00F03C57" w:rsidRDefault="00AE3697" w:rsidP="00F03C5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 (в том числе среди несовершеннолетних).</w:t>
            </w:r>
          </w:p>
          <w:p w:rsidR="00AE3697" w:rsidRPr="00F03C57" w:rsidRDefault="00AE3697" w:rsidP="00F03C5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НКО в работе по предупреждению правонарушений; </w:t>
            </w:r>
          </w:p>
          <w:p w:rsidR="00AE3697" w:rsidRPr="00F03C57" w:rsidRDefault="00AE3697" w:rsidP="00F03C5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опубликованных статей по профилактике правонарушений в СМИ </w:t>
            </w:r>
          </w:p>
          <w:p w:rsidR="00AE3697" w:rsidRPr="00F03C57" w:rsidRDefault="00AE3697" w:rsidP="00F03C5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- количество  рейдов по семьям «риска»</w:t>
            </w:r>
          </w:p>
          <w:p w:rsidR="00AE3697" w:rsidRPr="00F03C57" w:rsidRDefault="00AE3697" w:rsidP="00F03C5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принятых правовых актов органом местного самоуправления </w:t>
            </w:r>
          </w:p>
        </w:tc>
      </w:tr>
      <w:tr w:rsidR="00AE3697" w:rsidRPr="00F03C57" w:rsidTr="00F03C57">
        <w:tc>
          <w:tcPr>
            <w:tcW w:w="710" w:type="dxa"/>
          </w:tcPr>
          <w:p w:rsidR="00AE3697" w:rsidRPr="00F03C57" w:rsidRDefault="00AE3697" w:rsidP="00AE369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584" w:type="dxa"/>
          </w:tcPr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Годовой и ежеквартальные отчеты о ходе реализации и оценке эффективности муниципальной программы (далее отчеты) 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формируются ответственным исполнителем с учетом информации, полученной от соисполнителей, и предоставляются к главному специалисту по экономике.</w:t>
            </w:r>
          </w:p>
        </w:tc>
      </w:tr>
    </w:tbl>
    <w:p w:rsidR="00AE3697" w:rsidRPr="00F03C57" w:rsidRDefault="00AE3697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C57">
        <w:rPr>
          <w:rFonts w:ascii="Times New Roman" w:hAnsi="Times New Roman" w:cs="Times New Roman"/>
          <w:b/>
          <w:sz w:val="24"/>
          <w:szCs w:val="24"/>
        </w:rPr>
        <w:br w:type="page"/>
      </w:r>
      <w:r w:rsidRPr="00F03C57">
        <w:rPr>
          <w:rFonts w:ascii="Times New Roman" w:hAnsi="Times New Roman" w:cs="Times New Roman"/>
          <w:b/>
          <w:sz w:val="24"/>
          <w:szCs w:val="24"/>
        </w:rPr>
        <w:lastRenderedPageBreak/>
        <w:t>1. ХАРАКТЕРИСТИКА ТЕКУЩЕЙ СИТУАЦИИ.</w:t>
      </w: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697" w:rsidRPr="00F03C57" w:rsidRDefault="00AE3697" w:rsidP="00AE3697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C57">
        <w:rPr>
          <w:rFonts w:ascii="Times New Roman" w:hAnsi="Times New Roman" w:cs="Times New Roman"/>
          <w:color w:val="000000"/>
          <w:sz w:val="24"/>
          <w:szCs w:val="24"/>
        </w:rPr>
        <w:t>Профилактика правонарушений - совокупность организационных, правовых, экономических, социальных, демографических, воспитательных и иных мер по выявлению и устранению причин и условий совершения правонарушений или недопущению правонарушений.</w:t>
      </w:r>
    </w:p>
    <w:p w:rsidR="00AE3697" w:rsidRPr="00F03C57" w:rsidRDefault="00AE3697" w:rsidP="00AE3697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C57">
        <w:rPr>
          <w:rFonts w:ascii="Times New Roman" w:hAnsi="Times New Roman" w:cs="Times New Roman"/>
          <w:color w:val="000000"/>
          <w:sz w:val="24"/>
          <w:szCs w:val="24"/>
        </w:rPr>
        <w:t>Стратегической целью государственной политики в сфере профилактики правонарушений на территории  муниципального образования  является повышение уровня безопасности граждан, укрепление законности и правопорядка путем оптимизации взаимодействия всех субъектов профилактики: администрации МО «</w:t>
      </w:r>
      <w:r w:rsidR="00B8033F">
        <w:rPr>
          <w:rFonts w:ascii="Times New Roman" w:hAnsi="Times New Roman" w:cs="Times New Roman"/>
          <w:color w:val="000000"/>
          <w:sz w:val="24"/>
          <w:szCs w:val="24"/>
        </w:rPr>
        <w:t>Ботуобуйинский</w:t>
      </w:r>
      <w:r w:rsidRPr="00F03C57">
        <w:rPr>
          <w:rFonts w:ascii="Times New Roman" w:hAnsi="Times New Roman" w:cs="Times New Roman"/>
          <w:color w:val="000000"/>
          <w:sz w:val="24"/>
          <w:szCs w:val="24"/>
        </w:rPr>
        <w:t xml:space="preserve"> наслег», </w:t>
      </w:r>
      <w:r w:rsidR="00B8033F">
        <w:rPr>
          <w:rFonts w:ascii="Times New Roman" w:hAnsi="Times New Roman" w:cs="Times New Roman"/>
          <w:color w:val="000000"/>
          <w:sz w:val="24"/>
          <w:szCs w:val="24"/>
        </w:rPr>
        <w:t>СВА, МК</w:t>
      </w:r>
      <w:r w:rsidRPr="00F03C57">
        <w:rPr>
          <w:rFonts w:ascii="Times New Roman" w:hAnsi="Times New Roman" w:cs="Times New Roman"/>
          <w:color w:val="000000"/>
          <w:sz w:val="24"/>
          <w:szCs w:val="24"/>
        </w:rPr>
        <w:t>ОУ «СОШ</w:t>
      </w:r>
      <w:r w:rsidR="00B8033F">
        <w:rPr>
          <w:rFonts w:ascii="Times New Roman" w:hAnsi="Times New Roman" w:cs="Times New Roman"/>
          <w:color w:val="000000"/>
          <w:sz w:val="24"/>
          <w:szCs w:val="24"/>
        </w:rPr>
        <w:t xml:space="preserve"> №9</w:t>
      </w:r>
      <w:r w:rsidR="00EE09D6">
        <w:rPr>
          <w:rFonts w:ascii="Times New Roman" w:hAnsi="Times New Roman" w:cs="Times New Roman"/>
          <w:color w:val="000000"/>
          <w:sz w:val="24"/>
          <w:szCs w:val="24"/>
        </w:rPr>
        <w:t xml:space="preserve"> им.Р.В.Лонкунова</w:t>
      </w:r>
      <w:r w:rsidRPr="00F03C57">
        <w:rPr>
          <w:rFonts w:ascii="Times New Roman" w:hAnsi="Times New Roman" w:cs="Times New Roman"/>
          <w:color w:val="000000"/>
          <w:sz w:val="24"/>
          <w:szCs w:val="24"/>
        </w:rPr>
        <w:t xml:space="preserve">», правоохранительных органов, ДНД,  общественных объединений и организаций и граждан наслега. </w:t>
      </w:r>
    </w:p>
    <w:p w:rsidR="00AE3697" w:rsidRPr="00F03C57" w:rsidRDefault="00AE3697" w:rsidP="00AE3697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C57">
        <w:rPr>
          <w:rFonts w:ascii="Times New Roman" w:hAnsi="Times New Roman" w:cs="Times New Roman"/>
          <w:color w:val="000000"/>
          <w:sz w:val="24"/>
          <w:szCs w:val="24"/>
        </w:rPr>
        <w:t>Несовершеннолетним, которые воспитываются в семьях, оказавшихся в трудной жизненной ситуации администрацией муниципального образования, образовательным учреждением, общественными организациями проводится оказание различных видов консультативной и юридической помощи, помощь в восстановлении и получении документов, в получении пособий, психолого-педагогическом и социальном сопровождении, обеспечивает занятость несовершеннолетних и граждан, оказавшихся в трудной ситуации.</w:t>
      </w:r>
    </w:p>
    <w:p w:rsidR="00AE3697" w:rsidRPr="00F03C57" w:rsidRDefault="00AE3697" w:rsidP="00AE3697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C57">
        <w:rPr>
          <w:rFonts w:ascii="Times New Roman" w:hAnsi="Times New Roman" w:cs="Times New Roman"/>
          <w:color w:val="000000"/>
          <w:sz w:val="24"/>
          <w:szCs w:val="24"/>
        </w:rPr>
        <w:t>Основная цель взаимодействия - обеспечение единства действий, взаимопомощь и объединение усилий для успешного решения общей задачи по предупреждению правонарушений. При этом взаимодействие и взаимная помощь должны быть четко согласованы как по цели (задачам) действий, так и по месту и времени проведения совместных мероприятий.</w:t>
      </w:r>
    </w:p>
    <w:p w:rsidR="00AE3697" w:rsidRPr="00F03C57" w:rsidRDefault="00AE3697" w:rsidP="00AE3697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C57">
        <w:rPr>
          <w:rFonts w:ascii="Times New Roman" w:hAnsi="Times New Roman" w:cs="Times New Roman"/>
          <w:color w:val="000000"/>
          <w:sz w:val="24"/>
          <w:szCs w:val="24"/>
        </w:rPr>
        <w:t>Реализация программно-целевого подхода к решению проблемы профилактики правонарушений в муниципальном образовании «</w:t>
      </w:r>
      <w:r w:rsidR="004C262A">
        <w:rPr>
          <w:rFonts w:ascii="Times New Roman" w:hAnsi="Times New Roman" w:cs="Times New Roman"/>
          <w:color w:val="000000"/>
          <w:sz w:val="24"/>
          <w:szCs w:val="24"/>
        </w:rPr>
        <w:t>Ботуобуйинский</w:t>
      </w:r>
      <w:r w:rsidRPr="00F03C57">
        <w:rPr>
          <w:rFonts w:ascii="Times New Roman" w:hAnsi="Times New Roman" w:cs="Times New Roman"/>
          <w:color w:val="000000"/>
          <w:sz w:val="24"/>
          <w:szCs w:val="24"/>
        </w:rPr>
        <w:t xml:space="preserve"> наслег» </w:t>
      </w:r>
      <w:r w:rsidR="004C262A">
        <w:rPr>
          <w:rFonts w:ascii="Times New Roman" w:hAnsi="Times New Roman" w:cs="Times New Roman"/>
          <w:color w:val="000000"/>
          <w:sz w:val="24"/>
          <w:szCs w:val="24"/>
        </w:rPr>
        <w:t>Мирнинского</w:t>
      </w:r>
      <w:r w:rsidRPr="00F03C57">
        <w:rPr>
          <w:rFonts w:ascii="Times New Roman" w:hAnsi="Times New Roman" w:cs="Times New Roman"/>
          <w:color w:val="000000"/>
          <w:sz w:val="24"/>
          <w:szCs w:val="24"/>
        </w:rPr>
        <w:t xml:space="preserve"> района направлена на недопущение роста правонарушений путем совершенствования нормативной правовой базы, организации мероприятий по реализации государственной политики в сфере профилактики правонарушений и привлечения к обеспечению правопорядка всех групп населения.  </w:t>
      </w:r>
    </w:p>
    <w:p w:rsidR="00AE3697" w:rsidRPr="00F03C57" w:rsidRDefault="00AE3697" w:rsidP="00AE3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Сложившаяся в современном обществе криминальная ситуация наглядно демонстрирует настроение общественной опасности преступности, выражающейся в усилении ее тяжести, жестокости, организованности, профессионализма, значительном ухудшении социальных последствий, росте количества жертв насильственных преступлений, существенном материальном ущербе от экономических преступлений. </w:t>
      </w:r>
    </w:p>
    <w:p w:rsidR="00AE3697" w:rsidRPr="00F03C57" w:rsidRDefault="00AE3697" w:rsidP="00AE3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В</w:t>
      </w:r>
      <w:r w:rsidR="00EE09D6">
        <w:rPr>
          <w:rFonts w:ascii="Times New Roman" w:hAnsi="Times New Roman" w:cs="Times New Roman"/>
          <w:sz w:val="24"/>
          <w:szCs w:val="24"/>
        </w:rPr>
        <w:t xml:space="preserve"> период с января по июнь 2017</w:t>
      </w:r>
      <w:r w:rsidRPr="00F03C57">
        <w:rPr>
          <w:rFonts w:ascii="Times New Roman" w:hAnsi="Times New Roman" w:cs="Times New Roman"/>
          <w:sz w:val="24"/>
          <w:szCs w:val="24"/>
        </w:rPr>
        <w:t xml:space="preserve"> года в абсолютных числах на территории муниципального образования «</w:t>
      </w:r>
      <w:r w:rsidR="00EE09D6">
        <w:rPr>
          <w:rFonts w:ascii="Times New Roman" w:hAnsi="Times New Roman" w:cs="Times New Roman"/>
          <w:sz w:val="24"/>
          <w:szCs w:val="24"/>
        </w:rPr>
        <w:t>Ботуобуйинский</w:t>
      </w:r>
      <w:r w:rsidRPr="00F03C57">
        <w:rPr>
          <w:rFonts w:ascii="Times New Roman" w:hAnsi="Times New Roman" w:cs="Times New Roman"/>
          <w:sz w:val="24"/>
          <w:szCs w:val="24"/>
        </w:rPr>
        <w:t xml:space="preserve"> наслег» </w:t>
      </w:r>
      <w:r w:rsidR="00EE09D6">
        <w:rPr>
          <w:rFonts w:ascii="Times New Roman" w:hAnsi="Times New Roman" w:cs="Times New Roman"/>
          <w:sz w:val="24"/>
          <w:szCs w:val="24"/>
        </w:rPr>
        <w:t>Мирнинского</w:t>
      </w:r>
      <w:r w:rsidRPr="00F03C57">
        <w:rPr>
          <w:rFonts w:ascii="Times New Roman" w:hAnsi="Times New Roman" w:cs="Times New Roman"/>
          <w:sz w:val="24"/>
          <w:szCs w:val="24"/>
        </w:rPr>
        <w:t xml:space="preserve"> района не зарегистрировано преступлений, но зарегистрированы правонарушения отдельными гражданами:</w:t>
      </w:r>
    </w:p>
    <w:p w:rsidR="00AE3697" w:rsidRPr="00F03C57" w:rsidRDefault="00AE3697" w:rsidP="00AE3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  пьяный скандал в семье;</w:t>
      </w:r>
    </w:p>
    <w:p w:rsidR="00AE3697" w:rsidRPr="00F03C57" w:rsidRDefault="00AE3697" w:rsidP="00AE3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  незаконная продажа алкогольной продукции;</w:t>
      </w:r>
    </w:p>
    <w:p w:rsidR="00AE3697" w:rsidRPr="00F03C57" w:rsidRDefault="00AE3697" w:rsidP="00AE3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 появление в нетрезвом состоянии в общественных местах;</w:t>
      </w:r>
    </w:p>
    <w:p w:rsidR="00AE3697" w:rsidRPr="00F03C57" w:rsidRDefault="00EE09D6" w:rsidP="00AE3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этом </w:t>
      </w:r>
      <w:r w:rsidR="00AE3697" w:rsidRPr="00F03C57">
        <w:rPr>
          <w:rFonts w:ascii="Times New Roman" w:hAnsi="Times New Roman" w:cs="Times New Roman"/>
          <w:sz w:val="24"/>
          <w:szCs w:val="24"/>
        </w:rPr>
        <w:t xml:space="preserve">  административной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по защите прав детей</w:t>
      </w:r>
      <w:r w:rsidR="00AE3697" w:rsidRPr="00F03C57">
        <w:rPr>
          <w:rFonts w:ascii="Times New Roman" w:hAnsi="Times New Roman" w:cs="Times New Roman"/>
          <w:sz w:val="24"/>
          <w:szCs w:val="24"/>
        </w:rPr>
        <w:t xml:space="preserve"> МО «</w:t>
      </w:r>
      <w:r>
        <w:rPr>
          <w:rFonts w:ascii="Times New Roman" w:hAnsi="Times New Roman" w:cs="Times New Roman"/>
          <w:sz w:val="24"/>
          <w:szCs w:val="24"/>
        </w:rPr>
        <w:t>Ботуобуйинский наслег»</w:t>
      </w:r>
      <w:r w:rsidR="00AE3697" w:rsidRPr="00F03C57">
        <w:rPr>
          <w:rFonts w:ascii="Times New Roman" w:hAnsi="Times New Roman" w:cs="Times New Roman"/>
          <w:sz w:val="24"/>
          <w:szCs w:val="24"/>
        </w:rPr>
        <w:t xml:space="preserve"> посещено семей</w:t>
      </w:r>
      <w:r>
        <w:rPr>
          <w:rFonts w:ascii="Times New Roman" w:hAnsi="Times New Roman" w:cs="Times New Roman"/>
          <w:sz w:val="24"/>
          <w:szCs w:val="24"/>
        </w:rPr>
        <w:t xml:space="preserve">, воспитывающих опекунов – 3. Участковым полиции проведены рейды семей, находящейся в трудной жизненной ситуации – 3.  </w:t>
      </w:r>
      <w:r w:rsidR="00AE3697" w:rsidRPr="00F03C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3697" w:rsidRPr="00F03C57" w:rsidRDefault="00AE3697" w:rsidP="00AE3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На основании статьи 5 Закона Республики Саха (Якутия)  от 15.06.2005 №243-З №493-</w:t>
      </w:r>
      <w:r w:rsidRPr="00F03C5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03C57">
        <w:rPr>
          <w:rFonts w:ascii="Times New Roman" w:hAnsi="Times New Roman" w:cs="Times New Roman"/>
          <w:sz w:val="24"/>
          <w:szCs w:val="24"/>
        </w:rPr>
        <w:t xml:space="preserve"> «О профилактике правонарушений в Республике Саха (Якутия)» формами профилактического воздействия субъектами профилактики являются: правовое воспитание и обучение в образовательном учреждении; профилактическая беседа; </w:t>
      </w:r>
      <w:proofErr w:type="gramStart"/>
      <w:r w:rsidRPr="00F03C57">
        <w:rPr>
          <w:rFonts w:ascii="Times New Roman" w:hAnsi="Times New Roman" w:cs="Times New Roman"/>
          <w:sz w:val="24"/>
          <w:szCs w:val="24"/>
        </w:rPr>
        <w:t>профилактический учет (наблюдение за поведением лица, поставленного на учет, воспитательное воздействие, пресечение антиобщественного поведения, устранение условий, способствующих совершению правонарушений, проведение проверки по месту жительства, работы, учебы); социальная адаптация, постановка на учет  безработных УСЗН, привлечение их на работы, посещение на дома семей группы «риска», взаимодействие с общественными объединениями  и правоохранительными органами по оказанию содействия гражданам, нуждающимся в социальной реабилитации.</w:t>
      </w:r>
      <w:proofErr w:type="gramEnd"/>
    </w:p>
    <w:p w:rsidR="00AE3697" w:rsidRPr="00F03C57" w:rsidRDefault="00AE3697" w:rsidP="00AE3697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C57">
        <w:rPr>
          <w:rFonts w:ascii="Times New Roman" w:hAnsi="Times New Roman" w:cs="Times New Roman"/>
          <w:color w:val="000000"/>
          <w:sz w:val="24"/>
          <w:szCs w:val="24"/>
        </w:rPr>
        <w:t>Эффективным механизмом решения проблем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 правонарушений на территории муниципального образования «</w:t>
      </w:r>
      <w:r w:rsidR="00EE09D6">
        <w:rPr>
          <w:rFonts w:ascii="Times New Roman" w:hAnsi="Times New Roman" w:cs="Times New Roman"/>
          <w:color w:val="000000"/>
          <w:sz w:val="24"/>
          <w:szCs w:val="24"/>
        </w:rPr>
        <w:t>Ботуобуйинский</w:t>
      </w:r>
      <w:r w:rsidRPr="00F03C57">
        <w:rPr>
          <w:rFonts w:ascii="Times New Roman" w:hAnsi="Times New Roman" w:cs="Times New Roman"/>
          <w:color w:val="000000"/>
          <w:sz w:val="24"/>
          <w:szCs w:val="24"/>
        </w:rPr>
        <w:t xml:space="preserve"> наслег» </w:t>
      </w:r>
      <w:r w:rsidR="00EE09D6">
        <w:rPr>
          <w:rFonts w:ascii="Times New Roman" w:hAnsi="Times New Roman" w:cs="Times New Roman"/>
          <w:color w:val="000000"/>
          <w:sz w:val="24"/>
          <w:szCs w:val="24"/>
        </w:rPr>
        <w:t>Мирнинского</w:t>
      </w:r>
      <w:r w:rsidRPr="00F03C57">
        <w:rPr>
          <w:rFonts w:ascii="Times New Roman" w:hAnsi="Times New Roman" w:cs="Times New Roman"/>
          <w:color w:val="000000"/>
          <w:sz w:val="24"/>
          <w:szCs w:val="24"/>
        </w:rPr>
        <w:t xml:space="preserve"> района. </w:t>
      </w:r>
    </w:p>
    <w:p w:rsidR="00AE3697" w:rsidRPr="00F03C57" w:rsidRDefault="00AE3697" w:rsidP="00AE3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должна позволить создать действенный механизм предупреждения правонарушений путем привлечения всех слоев населения к обеспечению комплекса мероприятий по профилактике правонарушений, созданию условий, способствующих формированию активной жизненной позиции, культурно - досуговой и спортивно-массовой работы с населением, прежде всего с несовершеннолетними и молодежью. Программа предусматривает комплекс мер, направленных на развитие системы профилактики правонарушений в виде правового воздействия на граждан муниципального образования, стимулирование несовершеннолетних в участие волонтерского движения, спортивных  и культурных  мероприятий, </w:t>
      </w:r>
      <w:r w:rsidRPr="00F03C57">
        <w:rPr>
          <w:rFonts w:ascii="Times New Roman" w:hAnsi="Times New Roman" w:cs="Times New Roman"/>
          <w:sz w:val="24"/>
          <w:szCs w:val="24"/>
        </w:rPr>
        <w:t xml:space="preserve">обеспечение взаимодействия с организациями по созданию рабочих мест для устройства лиц, освободившихся из мест лишения свободы, с ограниченными физическими способностями. </w:t>
      </w:r>
    </w:p>
    <w:p w:rsidR="00AE3697" w:rsidRPr="00F03C57" w:rsidRDefault="00AE3697" w:rsidP="00AE3697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697" w:rsidRPr="00F03C57" w:rsidRDefault="00AE3697" w:rsidP="00AE3697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9D8" w:rsidRDefault="005329D8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D8" w:rsidRDefault="005329D8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D8" w:rsidRDefault="005329D8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D8" w:rsidRDefault="005329D8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D8" w:rsidRDefault="005329D8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D8" w:rsidRDefault="005329D8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D8" w:rsidRDefault="005329D8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C57"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 МУНИЦИПАЛЬНОЙ ПРОГРАММЫ</w:t>
      </w: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697" w:rsidRPr="00F03C57" w:rsidRDefault="00AE3697" w:rsidP="00AE3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Основной целью Программы является формирование системы профилактики правонарушений для укрепления общественного порядка и безопасности на территории муниципального образования «</w:t>
      </w:r>
      <w:r w:rsidR="00B51AD3">
        <w:rPr>
          <w:rFonts w:ascii="Times New Roman" w:hAnsi="Times New Roman" w:cs="Times New Roman"/>
          <w:sz w:val="24"/>
          <w:szCs w:val="24"/>
        </w:rPr>
        <w:t>Ботуобуйинский</w:t>
      </w:r>
      <w:r w:rsidRPr="00F03C57">
        <w:rPr>
          <w:rFonts w:ascii="Times New Roman" w:hAnsi="Times New Roman" w:cs="Times New Roman"/>
          <w:sz w:val="24"/>
          <w:szCs w:val="24"/>
        </w:rPr>
        <w:t xml:space="preserve"> наслег» </w:t>
      </w:r>
      <w:r w:rsidR="00B51AD3">
        <w:rPr>
          <w:rFonts w:ascii="Times New Roman" w:hAnsi="Times New Roman" w:cs="Times New Roman"/>
          <w:sz w:val="24"/>
          <w:szCs w:val="24"/>
        </w:rPr>
        <w:t>Мирнинского</w:t>
      </w:r>
      <w:r w:rsidRPr="00F03C57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(Якутия).</w:t>
      </w:r>
    </w:p>
    <w:p w:rsidR="00AE3697" w:rsidRPr="00F03C57" w:rsidRDefault="00AE3697" w:rsidP="00AE3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Для достижения цели Программы необходимо решить следующие задачи:</w:t>
      </w:r>
    </w:p>
    <w:p w:rsidR="00AE3697" w:rsidRPr="00F03C57" w:rsidRDefault="00AE3697" w:rsidP="00AE3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- обеспечение индивидуального подхода в оказании материальной помощи подросткам или семье, находящейся в экстремально тяжелых условиях; </w:t>
      </w:r>
    </w:p>
    <w:p w:rsidR="00AE3697" w:rsidRPr="00F03C57" w:rsidRDefault="00AE3697" w:rsidP="00AE3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-создание системы социальной профилактики правонарушений, </w:t>
      </w:r>
      <w:proofErr w:type="gramStart"/>
      <w:r w:rsidRPr="00F03C57">
        <w:rPr>
          <w:rFonts w:ascii="Times New Roman" w:hAnsi="Times New Roman" w:cs="Times New Roman"/>
          <w:sz w:val="24"/>
          <w:szCs w:val="24"/>
        </w:rPr>
        <w:t>направленной</w:t>
      </w:r>
      <w:proofErr w:type="gramEnd"/>
      <w:r w:rsidRPr="00F03C57">
        <w:rPr>
          <w:rFonts w:ascii="Times New Roman" w:hAnsi="Times New Roman" w:cs="Times New Roman"/>
          <w:sz w:val="24"/>
          <w:szCs w:val="24"/>
        </w:rPr>
        <w:t xml:space="preserve"> прежде всего на активизацию борьбы с пьянством, алкоголизмом, наркоманией, преступностью, безнадзорностью, беспризорностью несовершеннолетних, </w:t>
      </w:r>
      <w:proofErr w:type="spellStart"/>
      <w:r w:rsidRPr="00F03C57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F03C57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свободы;</w:t>
      </w:r>
    </w:p>
    <w:p w:rsidR="00AE3697" w:rsidRPr="00F03C57" w:rsidRDefault="00AE3697" w:rsidP="00AE3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 - совершенствование нормативной правовой базы муниципального образования «</w:t>
      </w:r>
      <w:r w:rsidR="00B51AD3">
        <w:rPr>
          <w:rFonts w:ascii="Times New Roman" w:hAnsi="Times New Roman" w:cs="Times New Roman"/>
          <w:sz w:val="24"/>
          <w:szCs w:val="24"/>
        </w:rPr>
        <w:t>Ботуобуйинский</w:t>
      </w:r>
      <w:r w:rsidRPr="00F03C57">
        <w:rPr>
          <w:rFonts w:ascii="Times New Roman" w:hAnsi="Times New Roman" w:cs="Times New Roman"/>
          <w:sz w:val="24"/>
          <w:szCs w:val="24"/>
        </w:rPr>
        <w:t xml:space="preserve"> наслег» </w:t>
      </w:r>
      <w:r w:rsidR="00B51AD3">
        <w:rPr>
          <w:rFonts w:ascii="Times New Roman" w:hAnsi="Times New Roman" w:cs="Times New Roman"/>
          <w:sz w:val="24"/>
          <w:szCs w:val="24"/>
        </w:rPr>
        <w:t>Мирнинского</w:t>
      </w:r>
      <w:r w:rsidRPr="00F03C5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03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C57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правонарушений;</w:t>
      </w:r>
    </w:p>
    <w:p w:rsidR="00AE3697" w:rsidRPr="00F03C57" w:rsidRDefault="00AE3697" w:rsidP="00AE3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 вовлечение в работу по предупреждению правонарушений, независимо от форм собственности, общественных объединений, а также граждан;</w:t>
      </w:r>
    </w:p>
    <w:p w:rsidR="00AE3697" w:rsidRPr="00F03C57" w:rsidRDefault="00AE3697" w:rsidP="00AE3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условий, способствующих совершению правонарушений.</w:t>
      </w:r>
    </w:p>
    <w:p w:rsidR="00AE3697" w:rsidRPr="00F03C57" w:rsidRDefault="00AE3697" w:rsidP="00AE36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C57">
        <w:rPr>
          <w:rFonts w:ascii="Times New Roman" w:hAnsi="Times New Roman" w:cs="Times New Roman"/>
          <w:b/>
          <w:sz w:val="24"/>
          <w:szCs w:val="24"/>
        </w:rPr>
        <w:t>3. ИТОГИ РАБОТЫ ПО ПРОФИЛАКТИКЕ ПРАВОНАРУШЕНИЙ В</w:t>
      </w:r>
      <w:r w:rsidR="00B51AD3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F03C57">
        <w:rPr>
          <w:rFonts w:ascii="Times New Roman" w:hAnsi="Times New Roman" w:cs="Times New Roman"/>
          <w:b/>
          <w:sz w:val="24"/>
          <w:szCs w:val="24"/>
        </w:rPr>
        <w:t xml:space="preserve">г </w:t>
      </w:r>
    </w:p>
    <w:p w:rsidR="00AE3697" w:rsidRPr="00F03C57" w:rsidRDefault="00AE3697" w:rsidP="00AE36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В 2016 году  при реализации муниципальных целевых программ «</w:t>
      </w:r>
      <w:r w:rsidR="00B51AD3">
        <w:rPr>
          <w:rFonts w:ascii="Times New Roman" w:hAnsi="Times New Roman" w:cs="Times New Roman"/>
          <w:sz w:val="24"/>
          <w:szCs w:val="24"/>
        </w:rPr>
        <w:t xml:space="preserve">Тас-Юрях - </w:t>
      </w:r>
      <w:proofErr w:type="gramStart"/>
      <w:r w:rsidR="00B51AD3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="00B51AD3">
        <w:rPr>
          <w:rFonts w:ascii="Times New Roman" w:hAnsi="Times New Roman" w:cs="Times New Roman"/>
          <w:sz w:val="24"/>
          <w:szCs w:val="24"/>
        </w:rPr>
        <w:t xml:space="preserve"> детям»</w:t>
      </w:r>
      <w:r w:rsidRPr="00F03C57">
        <w:rPr>
          <w:rFonts w:ascii="Times New Roman" w:hAnsi="Times New Roman" w:cs="Times New Roman"/>
          <w:sz w:val="24"/>
          <w:szCs w:val="24"/>
        </w:rPr>
        <w:t xml:space="preserve">  из местного бюджета были </w:t>
      </w:r>
      <w:r w:rsidR="00B51AD3">
        <w:rPr>
          <w:rFonts w:ascii="Times New Roman" w:hAnsi="Times New Roman" w:cs="Times New Roman"/>
          <w:sz w:val="24"/>
          <w:szCs w:val="24"/>
        </w:rPr>
        <w:t xml:space="preserve">выделены средства  </w:t>
      </w:r>
      <w:r w:rsidRPr="00F03C57">
        <w:rPr>
          <w:rFonts w:ascii="Times New Roman" w:hAnsi="Times New Roman" w:cs="Times New Roman"/>
          <w:sz w:val="24"/>
          <w:szCs w:val="24"/>
        </w:rPr>
        <w:t xml:space="preserve"> </w:t>
      </w:r>
      <w:r w:rsidRPr="0001167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51AD3" w:rsidRPr="0001167E">
        <w:rPr>
          <w:rFonts w:ascii="Times New Roman" w:hAnsi="Times New Roman" w:cs="Times New Roman"/>
          <w:sz w:val="24"/>
          <w:szCs w:val="24"/>
        </w:rPr>
        <w:t xml:space="preserve"> </w:t>
      </w:r>
      <w:r w:rsidR="0001167E">
        <w:rPr>
          <w:rFonts w:ascii="Times New Roman" w:hAnsi="Times New Roman" w:cs="Times New Roman"/>
          <w:sz w:val="24"/>
          <w:szCs w:val="24"/>
        </w:rPr>
        <w:t xml:space="preserve"> </w:t>
      </w:r>
      <w:r w:rsidR="002D6689">
        <w:rPr>
          <w:rFonts w:ascii="Times New Roman" w:hAnsi="Times New Roman" w:cs="Times New Roman"/>
          <w:sz w:val="24"/>
          <w:szCs w:val="24"/>
        </w:rPr>
        <w:t xml:space="preserve">100 000 </w:t>
      </w:r>
      <w:r w:rsidRPr="0001167E">
        <w:rPr>
          <w:rFonts w:ascii="Times New Roman" w:hAnsi="Times New Roman" w:cs="Times New Roman"/>
          <w:sz w:val="24"/>
          <w:szCs w:val="24"/>
        </w:rPr>
        <w:t>рублей,</w:t>
      </w:r>
      <w:r w:rsidR="00B51AD3">
        <w:rPr>
          <w:rFonts w:ascii="Times New Roman" w:hAnsi="Times New Roman" w:cs="Times New Roman"/>
          <w:sz w:val="24"/>
          <w:szCs w:val="24"/>
        </w:rPr>
        <w:t xml:space="preserve"> было привлечено 10</w:t>
      </w:r>
      <w:r w:rsidRPr="00F03C57">
        <w:rPr>
          <w:rFonts w:ascii="Times New Roman" w:hAnsi="Times New Roman" w:cs="Times New Roman"/>
          <w:sz w:val="24"/>
          <w:szCs w:val="24"/>
        </w:rPr>
        <w:t xml:space="preserve"> школьников из малообеспеченных семей и семей группы «риска», на поддержку и развитие спорта </w:t>
      </w:r>
      <w:r w:rsidR="002D6689">
        <w:rPr>
          <w:rFonts w:ascii="Times New Roman" w:hAnsi="Times New Roman" w:cs="Times New Roman"/>
          <w:sz w:val="24"/>
          <w:szCs w:val="24"/>
        </w:rPr>
        <w:t>- 200 000</w:t>
      </w:r>
      <w:r w:rsidRPr="00F03C57">
        <w:rPr>
          <w:rFonts w:ascii="Times New Roman" w:hAnsi="Times New Roman" w:cs="Times New Roman"/>
          <w:sz w:val="24"/>
          <w:szCs w:val="24"/>
        </w:rPr>
        <w:t xml:space="preserve"> рублей.  </w:t>
      </w:r>
    </w:p>
    <w:p w:rsidR="00AE3697" w:rsidRPr="00F03C57" w:rsidRDefault="00AE3697" w:rsidP="00AE3697">
      <w:pPr>
        <w:ind w:right="-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Обеспечено взаимодействие со школой, </w:t>
      </w:r>
      <w:r w:rsidR="00B51AD3">
        <w:rPr>
          <w:rFonts w:ascii="Times New Roman" w:hAnsi="Times New Roman" w:cs="Times New Roman"/>
          <w:sz w:val="24"/>
          <w:szCs w:val="24"/>
        </w:rPr>
        <w:t>СВА</w:t>
      </w:r>
      <w:r w:rsidRPr="00F03C57">
        <w:rPr>
          <w:rFonts w:ascii="Times New Roman" w:hAnsi="Times New Roman" w:cs="Times New Roman"/>
          <w:sz w:val="24"/>
          <w:szCs w:val="24"/>
        </w:rPr>
        <w:t xml:space="preserve">, </w:t>
      </w:r>
      <w:r w:rsidR="00B51AD3">
        <w:rPr>
          <w:rFonts w:ascii="Times New Roman" w:hAnsi="Times New Roman" w:cs="Times New Roman"/>
          <w:sz w:val="24"/>
          <w:szCs w:val="24"/>
        </w:rPr>
        <w:t>СДК</w:t>
      </w:r>
      <w:r w:rsidRPr="00F03C57">
        <w:rPr>
          <w:rFonts w:ascii="Times New Roman" w:hAnsi="Times New Roman" w:cs="Times New Roman"/>
          <w:sz w:val="24"/>
          <w:szCs w:val="24"/>
        </w:rPr>
        <w:t xml:space="preserve">, общественными организациями, правоохранительными органами </w:t>
      </w:r>
      <w:r w:rsidR="00B51AD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03C57">
        <w:rPr>
          <w:rFonts w:ascii="Times New Roman" w:hAnsi="Times New Roman" w:cs="Times New Roman"/>
          <w:sz w:val="24"/>
          <w:szCs w:val="24"/>
        </w:rPr>
        <w:t>предупреждению и профилактике правонарушений, по организации психологической помощи, поддержки и реабилитации несовершеннолетних, оказавшихся в трудной жизненной ситуации, их семей.</w:t>
      </w:r>
      <w:r w:rsidRPr="00F03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3697" w:rsidRPr="00F03C57" w:rsidRDefault="00AE3697" w:rsidP="00AE3697">
      <w:pPr>
        <w:ind w:right="-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C57">
        <w:rPr>
          <w:rFonts w:ascii="Times New Roman" w:hAnsi="Times New Roman" w:cs="Times New Roman"/>
          <w:color w:val="000000"/>
          <w:sz w:val="24"/>
          <w:szCs w:val="24"/>
        </w:rPr>
        <w:t>На уровне муниципального образования активно работают общественные организации и формирования (женсовет,  а</w:t>
      </w:r>
      <w:r w:rsidR="00B51AD3">
        <w:rPr>
          <w:rFonts w:ascii="Times New Roman" w:hAnsi="Times New Roman" w:cs="Times New Roman"/>
          <w:color w:val="000000"/>
          <w:sz w:val="24"/>
          <w:szCs w:val="24"/>
        </w:rPr>
        <w:t>дминистративная комиссия, Совет ветеранов</w:t>
      </w:r>
      <w:r w:rsidRPr="00F03C57">
        <w:rPr>
          <w:rFonts w:ascii="Times New Roman" w:hAnsi="Times New Roman" w:cs="Times New Roman"/>
          <w:color w:val="000000"/>
          <w:sz w:val="24"/>
          <w:szCs w:val="24"/>
        </w:rPr>
        <w:t>, молодежная организация</w:t>
      </w:r>
      <w:proofErr w:type="gramStart"/>
      <w:r w:rsidRPr="00F03C57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F03C57">
        <w:rPr>
          <w:rFonts w:ascii="Times New Roman" w:hAnsi="Times New Roman" w:cs="Times New Roman"/>
          <w:color w:val="000000"/>
          <w:sz w:val="24"/>
          <w:szCs w:val="24"/>
        </w:rPr>
        <w:t xml:space="preserve">. Проводят </w:t>
      </w:r>
      <w:proofErr w:type="spellStart"/>
      <w:r w:rsidRPr="00F03C57">
        <w:rPr>
          <w:rFonts w:ascii="Times New Roman" w:hAnsi="Times New Roman" w:cs="Times New Roman"/>
          <w:color w:val="000000"/>
          <w:sz w:val="24"/>
          <w:szCs w:val="24"/>
        </w:rPr>
        <w:t>наслежные</w:t>
      </w:r>
      <w:proofErr w:type="spellEnd"/>
      <w:r w:rsidRPr="00F03C57">
        <w:rPr>
          <w:rFonts w:ascii="Times New Roman" w:hAnsi="Times New Roman" w:cs="Times New Roman"/>
          <w:color w:val="000000"/>
          <w:sz w:val="24"/>
          <w:szCs w:val="24"/>
        </w:rPr>
        <w:t xml:space="preserve"> спартакиады по волейболу, «круглые» столы о профилактике алкоголизма и наркомании, по профилактике правонарушений, в которых активно принимают участие граждане и руководители учреждений муниципального образования. Также данные организации </w:t>
      </w:r>
      <w:r w:rsidRPr="00F03C57">
        <w:rPr>
          <w:rFonts w:ascii="Times New Roman" w:hAnsi="Times New Roman" w:cs="Times New Roman"/>
          <w:sz w:val="24"/>
          <w:szCs w:val="24"/>
        </w:rPr>
        <w:t>постоянно проводят работу с семьями, состоящими на учете.</w:t>
      </w:r>
    </w:p>
    <w:p w:rsidR="00AE3697" w:rsidRPr="00F03C57" w:rsidRDefault="00AE3697" w:rsidP="00AE3697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муниципальном образовании постоянно ведется работа по пропаганде здорового образа жизни среди детей, молодежи и жителей муниципальных образований. Школьники, общественные организации наслега активно принимают участие в районных </w:t>
      </w:r>
      <w:r w:rsidRPr="00F03C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спортивных мероприятиях и занимают призовые места. </w:t>
      </w:r>
      <w:r w:rsidRPr="00F03C57">
        <w:rPr>
          <w:rFonts w:ascii="Times New Roman" w:hAnsi="Times New Roman" w:cs="Times New Roman"/>
          <w:sz w:val="24"/>
          <w:szCs w:val="24"/>
        </w:rPr>
        <w:t xml:space="preserve"> Администрация наслега оказывает поддержку в развитии физкультуры и спорта. </w:t>
      </w: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Pr="00F03C57"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Pr="00F03C57">
        <w:rPr>
          <w:rFonts w:ascii="Times New Roman" w:hAnsi="Times New Roman" w:cs="Times New Roman"/>
          <w:b/>
          <w:sz w:val="24"/>
          <w:szCs w:val="24"/>
        </w:rPr>
        <w:t>-анализ</w:t>
      </w: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1"/>
        <w:gridCol w:w="4770"/>
      </w:tblGrid>
      <w:tr w:rsidR="00AE3697" w:rsidRPr="00F03C57" w:rsidTr="00F03C57">
        <w:tc>
          <w:tcPr>
            <w:tcW w:w="4926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AE3697" w:rsidRPr="00F03C57" w:rsidTr="00F03C57">
        <w:tc>
          <w:tcPr>
            <w:tcW w:w="4926" w:type="dxa"/>
          </w:tcPr>
          <w:p w:rsidR="00AE3697" w:rsidRPr="00F03C57" w:rsidRDefault="00AE3697" w:rsidP="00F0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   Предпринимаемые  меры предупреждения и  профилактики правонарушений  позволяют  снижать  рост    количества  правонарушений. Благодаря  принимаемым  профилактическим              мерам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возросла численность посещающих спортзал, идет снижение количества несовершеннолетних, состоящих на учете в ПДН и КДН, снижение правонарушений. На территории муниципального образования нет торговых объектов, занимающихся реализацией алкогольной продукции                            </w:t>
            </w:r>
          </w:p>
        </w:tc>
        <w:tc>
          <w:tcPr>
            <w:tcW w:w="4927" w:type="dxa"/>
          </w:tcPr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Напряженность жизни, низкая правовая культура населения.</w:t>
            </w:r>
          </w:p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7" w:rsidRPr="00F03C57" w:rsidRDefault="00AE3697" w:rsidP="00AE3697">
      <w:pPr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780"/>
      </w:tblGrid>
      <w:tr w:rsidR="00AE3697" w:rsidRPr="00F03C57" w:rsidTr="00F03C57">
        <w:tc>
          <w:tcPr>
            <w:tcW w:w="4926" w:type="dxa"/>
          </w:tcPr>
          <w:p w:rsidR="00AE3697" w:rsidRPr="00F03C57" w:rsidRDefault="00AE3697" w:rsidP="00F03C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927" w:type="dxa"/>
          </w:tcPr>
          <w:p w:rsidR="00AE3697" w:rsidRPr="00F03C57" w:rsidRDefault="00AE3697" w:rsidP="00F0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  <w:p w:rsidR="00AE3697" w:rsidRPr="00F03C57" w:rsidRDefault="00AE3697" w:rsidP="00F0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697" w:rsidRPr="00F03C57" w:rsidTr="00F03C57">
        <w:trPr>
          <w:trHeight w:val="1700"/>
        </w:trPr>
        <w:tc>
          <w:tcPr>
            <w:tcW w:w="4926" w:type="dxa"/>
          </w:tcPr>
          <w:p w:rsidR="00AE3697" w:rsidRPr="00F03C57" w:rsidRDefault="00AE3697" w:rsidP="00F03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-   Дальнейшее повышение эффективности   социальной    профилактики правонарушений; </w:t>
            </w:r>
          </w:p>
          <w:p w:rsidR="00AE3697" w:rsidRPr="00F03C57" w:rsidRDefault="00AE3697" w:rsidP="00F03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граждан в спорт и общественную жизнь наслега      </w:t>
            </w:r>
          </w:p>
        </w:tc>
        <w:tc>
          <w:tcPr>
            <w:tcW w:w="4927" w:type="dxa"/>
          </w:tcPr>
          <w:p w:rsidR="00AE3697" w:rsidRPr="00F03C57" w:rsidRDefault="00B51AD3" w:rsidP="00F03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существование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незаконно реализующих алкогольную продукцию точек;</w:t>
            </w:r>
          </w:p>
          <w:p w:rsidR="00AE3697" w:rsidRPr="00F03C57" w:rsidRDefault="00AE3697" w:rsidP="00F03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7" w:rsidRPr="00F03C57" w:rsidRDefault="00AE3697" w:rsidP="00AE3697">
      <w:pPr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4. </w:t>
      </w:r>
      <w:r w:rsidRPr="00F03C57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AE3697" w:rsidRPr="00F03C57" w:rsidRDefault="00AE3697" w:rsidP="00AE36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pStyle w:val="ConsPlusTitle"/>
        <w:rPr>
          <w:b w:val="0"/>
        </w:rPr>
      </w:pPr>
      <w:r w:rsidRPr="00F03C57">
        <w:rPr>
          <w:b w:val="0"/>
        </w:rPr>
        <w:t xml:space="preserve">Муниципальная целевая программа  разработана на основании Федерального закона от 23июня 2016г №182-ФЗ «Об основах системы профилактики правонарушений в Российской Федерации», статьи 179 Бюджетного кодекса Российской Федерации; части 3 статьи 14. </w:t>
      </w:r>
      <w:proofErr w:type="gramStart"/>
      <w:r w:rsidRPr="00F03C57">
        <w:rPr>
          <w:b w:val="0"/>
        </w:rPr>
        <w:t>Федерального закона от 06.10.2003г. № 131-ФЗ «Об общих принципах организации местного самоуправления в Российской Федерации», Закона Республики Саха (Якутия) от 15.06.2005г. 243-З № 495-</w:t>
      </w:r>
      <w:r w:rsidRPr="00F03C57">
        <w:rPr>
          <w:b w:val="0"/>
          <w:lang w:val="en-US"/>
        </w:rPr>
        <w:t>III</w:t>
      </w:r>
      <w:r w:rsidRPr="00F03C57">
        <w:rPr>
          <w:b w:val="0"/>
        </w:rPr>
        <w:t xml:space="preserve"> «О профилактике правонарушений в Республике Саха (Якутия), постановления главы МО «</w:t>
      </w:r>
      <w:r w:rsidR="00B51AD3">
        <w:rPr>
          <w:b w:val="0"/>
        </w:rPr>
        <w:t xml:space="preserve">Ботуобуйинский </w:t>
      </w:r>
      <w:r w:rsidRPr="00F03C57">
        <w:rPr>
          <w:b w:val="0"/>
        </w:rPr>
        <w:t xml:space="preserve"> наслег» от 31.12.2015г №25«Об утверждении Методических рекомендаций по разработке муниципальных целевых программ муниципального образования «</w:t>
      </w:r>
      <w:r w:rsidR="00B51AD3">
        <w:rPr>
          <w:b w:val="0"/>
        </w:rPr>
        <w:t>Ботуобуйинский</w:t>
      </w:r>
      <w:r w:rsidRPr="00F03C57">
        <w:rPr>
          <w:b w:val="0"/>
        </w:rPr>
        <w:t xml:space="preserve"> наслег» </w:t>
      </w:r>
      <w:r w:rsidR="00B51AD3">
        <w:rPr>
          <w:b w:val="0"/>
        </w:rPr>
        <w:t>Мирнинского</w:t>
      </w:r>
      <w:r w:rsidRPr="00F03C57">
        <w:rPr>
          <w:b w:val="0"/>
        </w:rPr>
        <w:t xml:space="preserve"> района Республики Саха (Якутия)»</w:t>
      </w:r>
      <w:proofErr w:type="gramEnd"/>
    </w:p>
    <w:p w:rsidR="00AE3697" w:rsidRPr="00F03C57" w:rsidRDefault="00AE3697" w:rsidP="00AE3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осуществляется за счет средств бюджета муниципального образования «</w:t>
      </w:r>
      <w:r w:rsidR="001950AE">
        <w:rPr>
          <w:rFonts w:ascii="Times New Roman" w:hAnsi="Times New Roman" w:cs="Times New Roman"/>
          <w:sz w:val="24"/>
          <w:szCs w:val="24"/>
        </w:rPr>
        <w:t>Ботуобуйинский</w:t>
      </w:r>
      <w:r w:rsidRPr="00F03C57">
        <w:rPr>
          <w:rFonts w:ascii="Times New Roman" w:hAnsi="Times New Roman" w:cs="Times New Roman"/>
          <w:sz w:val="24"/>
          <w:szCs w:val="24"/>
        </w:rPr>
        <w:t xml:space="preserve"> наслег» </w:t>
      </w:r>
      <w:r w:rsidR="001950AE">
        <w:rPr>
          <w:rFonts w:ascii="Times New Roman" w:hAnsi="Times New Roman" w:cs="Times New Roman"/>
          <w:sz w:val="24"/>
          <w:szCs w:val="24"/>
        </w:rPr>
        <w:t>Мирнинского</w:t>
      </w:r>
      <w:r w:rsidRPr="00F03C57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(Якутия). Общий объ</w:t>
      </w:r>
      <w:r w:rsidR="001950AE">
        <w:rPr>
          <w:rFonts w:ascii="Times New Roman" w:hAnsi="Times New Roman" w:cs="Times New Roman"/>
          <w:sz w:val="24"/>
          <w:szCs w:val="24"/>
        </w:rPr>
        <w:t>ем финансирования составляет 100</w:t>
      </w:r>
      <w:r w:rsidRPr="00F03C57">
        <w:rPr>
          <w:rFonts w:ascii="Times New Roman" w:hAnsi="Times New Roman" w:cs="Times New Roman"/>
          <w:sz w:val="24"/>
          <w:szCs w:val="24"/>
        </w:rPr>
        <w:t>000 (сто  тысяч рублей).</w:t>
      </w:r>
    </w:p>
    <w:p w:rsidR="00AE3697" w:rsidRPr="00F03C57" w:rsidRDefault="00AE3697" w:rsidP="00AE36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Таблица 2. </w:t>
      </w:r>
      <w:r w:rsidRPr="00F03C57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  <w:r w:rsidRPr="00F03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697" w:rsidRPr="00F03C57" w:rsidRDefault="00AE3697" w:rsidP="00AE36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756"/>
      </w:tblGrid>
      <w:tr w:rsidR="00AE3697" w:rsidRPr="00F03C57" w:rsidTr="00F03C57">
        <w:tc>
          <w:tcPr>
            <w:tcW w:w="5006" w:type="dxa"/>
          </w:tcPr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</w:tr>
      <w:tr w:rsidR="00AE3697" w:rsidRPr="00F03C57" w:rsidTr="00F03C57">
        <w:tc>
          <w:tcPr>
            <w:tcW w:w="5006" w:type="dxa"/>
          </w:tcPr>
          <w:p w:rsidR="00AE3697" w:rsidRPr="00F03C57" w:rsidRDefault="001950AE" w:rsidP="00F40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5006" w:type="dxa"/>
          </w:tcPr>
          <w:p w:rsidR="00AE3697" w:rsidRPr="00F03C57" w:rsidRDefault="002D6689" w:rsidP="002D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01167E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AE3697" w:rsidRPr="00F03C57" w:rsidTr="00F03C57">
        <w:tc>
          <w:tcPr>
            <w:tcW w:w="5006" w:type="dxa"/>
          </w:tcPr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 </w:t>
            </w:r>
          </w:p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97" w:rsidRPr="00F03C57" w:rsidTr="00F03C57">
        <w:tc>
          <w:tcPr>
            <w:tcW w:w="5006" w:type="dxa"/>
          </w:tcPr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5006" w:type="dxa"/>
          </w:tcPr>
          <w:p w:rsidR="00AE3697" w:rsidRPr="00F03C57" w:rsidRDefault="000D6B7A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697" w:rsidRPr="00F03C57" w:rsidTr="00F03C57">
        <w:tc>
          <w:tcPr>
            <w:tcW w:w="5006" w:type="dxa"/>
          </w:tcPr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-бюджетные кредиты</w:t>
            </w:r>
          </w:p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697" w:rsidRPr="00F03C57" w:rsidTr="00F03C57">
        <w:tc>
          <w:tcPr>
            <w:tcW w:w="5006" w:type="dxa"/>
          </w:tcPr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697" w:rsidRPr="00F03C57" w:rsidTr="00F03C57">
        <w:tc>
          <w:tcPr>
            <w:tcW w:w="5006" w:type="dxa"/>
          </w:tcPr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Республики Саха (Якутия) </w:t>
            </w:r>
          </w:p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697" w:rsidRPr="00F03C57" w:rsidTr="00F03C57">
        <w:tc>
          <w:tcPr>
            <w:tcW w:w="5006" w:type="dxa"/>
          </w:tcPr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06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697" w:rsidRPr="00F03C57" w:rsidTr="00F03C57">
        <w:tc>
          <w:tcPr>
            <w:tcW w:w="5006" w:type="dxa"/>
          </w:tcPr>
          <w:p w:rsidR="00AE3697" w:rsidRPr="00F03C57" w:rsidRDefault="00AE3697" w:rsidP="00F0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-муниципальные гарантии </w:t>
            </w:r>
          </w:p>
        </w:tc>
        <w:tc>
          <w:tcPr>
            <w:tcW w:w="5006" w:type="dxa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3697" w:rsidRPr="00F03C57" w:rsidRDefault="00AE3697" w:rsidP="00AE36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Pr="00D5479C" w:rsidRDefault="001950AE" w:rsidP="00AE3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79C">
        <w:rPr>
          <w:rFonts w:ascii="Times New Roman" w:hAnsi="Times New Roman" w:cs="Times New Roman"/>
          <w:sz w:val="24"/>
          <w:szCs w:val="24"/>
        </w:rPr>
        <w:t>На 2017</w:t>
      </w:r>
      <w:r w:rsidR="00AE3697" w:rsidRPr="00D5479C">
        <w:rPr>
          <w:rFonts w:ascii="Times New Roman" w:hAnsi="Times New Roman" w:cs="Times New Roman"/>
          <w:sz w:val="24"/>
          <w:szCs w:val="24"/>
        </w:rPr>
        <w:t xml:space="preserve"> год  </w:t>
      </w:r>
      <w:r w:rsidR="002D6689">
        <w:rPr>
          <w:rFonts w:ascii="Times New Roman" w:hAnsi="Times New Roman" w:cs="Times New Roman"/>
          <w:sz w:val="24"/>
          <w:szCs w:val="24"/>
        </w:rPr>
        <w:t xml:space="preserve">0 </w:t>
      </w:r>
      <w:r w:rsidR="00AE3697" w:rsidRPr="00D5479C">
        <w:rPr>
          <w:rFonts w:ascii="Times New Roman" w:hAnsi="Times New Roman" w:cs="Times New Roman"/>
          <w:sz w:val="24"/>
          <w:szCs w:val="24"/>
        </w:rPr>
        <w:t>рублей;</w:t>
      </w:r>
    </w:p>
    <w:p w:rsidR="00AE3697" w:rsidRPr="00D5479C" w:rsidRDefault="001950AE" w:rsidP="00AE3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79C">
        <w:rPr>
          <w:rFonts w:ascii="Times New Roman" w:hAnsi="Times New Roman" w:cs="Times New Roman"/>
          <w:sz w:val="24"/>
          <w:szCs w:val="24"/>
        </w:rPr>
        <w:t>На 2018</w:t>
      </w:r>
      <w:r w:rsidR="00AE3697" w:rsidRPr="00D5479C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2D6689">
        <w:rPr>
          <w:rFonts w:ascii="Times New Roman" w:hAnsi="Times New Roman" w:cs="Times New Roman"/>
          <w:sz w:val="24"/>
          <w:szCs w:val="24"/>
        </w:rPr>
        <w:t>75</w:t>
      </w:r>
      <w:r w:rsidR="000D6B7A">
        <w:rPr>
          <w:rFonts w:ascii="Times New Roman" w:hAnsi="Times New Roman" w:cs="Times New Roman"/>
          <w:sz w:val="24"/>
          <w:szCs w:val="24"/>
        </w:rPr>
        <w:t xml:space="preserve"> 000 </w:t>
      </w:r>
      <w:r w:rsidR="00AE3697" w:rsidRPr="00D5479C">
        <w:rPr>
          <w:rFonts w:ascii="Times New Roman" w:hAnsi="Times New Roman" w:cs="Times New Roman"/>
          <w:sz w:val="24"/>
          <w:szCs w:val="24"/>
        </w:rPr>
        <w:t>рублей;</w:t>
      </w:r>
    </w:p>
    <w:p w:rsidR="00AE3697" w:rsidRPr="00F03C57" w:rsidRDefault="001950AE" w:rsidP="00AE3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79C">
        <w:rPr>
          <w:rFonts w:ascii="Times New Roman" w:hAnsi="Times New Roman" w:cs="Times New Roman"/>
          <w:sz w:val="24"/>
          <w:szCs w:val="24"/>
        </w:rPr>
        <w:t>На 2019</w:t>
      </w:r>
      <w:r w:rsidR="005329D8" w:rsidRPr="00D5479C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2D6689">
        <w:rPr>
          <w:rFonts w:ascii="Times New Roman" w:hAnsi="Times New Roman" w:cs="Times New Roman"/>
          <w:sz w:val="24"/>
          <w:szCs w:val="24"/>
        </w:rPr>
        <w:t>65</w:t>
      </w:r>
      <w:r w:rsidR="000D6B7A">
        <w:rPr>
          <w:rFonts w:ascii="Times New Roman" w:hAnsi="Times New Roman" w:cs="Times New Roman"/>
          <w:sz w:val="24"/>
          <w:szCs w:val="24"/>
        </w:rPr>
        <w:t xml:space="preserve"> 000 </w:t>
      </w:r>
      <w:r w:rsidR="00AE3697" w:rsidRPr="00D5479C">
        <w:rPr>
          <w:rFonts w:ascii="Times New Roman" w:hAnsi="Times New Roman" w:cs="Times New Roman"/>
          <w:sz w:val="24"/>
          <w:szCs w:val="24"/>
        </w:rPr>
        <w:t>рублей.</w:t>
      </w:r>
    </w:p>
    <w:p w:rsidR="00AE3697" w:rsidRPr="00F03C57" w:rsidRDefault="00AE3697" w:rsidP="00AE369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697" w:rsidRPr="00F03C57" w:rsidRDefault="00AE3697" w:rsidP="00AE369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57">
        <w:rPr>
          <w:rFonts w:ascii="Times New Roman" w:hAnsi="Times New Roman" w:cs="Times New Roman"/>
          <w:b/>
          <w:sz w:val="24"/>
          <w:szCs w:val="24"/>
        </w:rPr>
        <w:t>5. ПЕРЕЧЕНЬ ЦЕЛЕВЫХ ИНДИКАТОРОВ И ПОКАЗАТЕЛЕЙ</w:t>
      </w:r>
    </w:p>
    <w:p w:rsidR="00AE3697" w:rsidRPr="00F03C57" w:rsidRDefault="00AE3697" w:rsidP="00AE36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Основные показатели программы, отражающие ход ее реализации:</w:t>
      </w:r>
    </w:p>
    <w:p w:rsidR="00AE3697" w:rsidRPr="00F03C57" w:rsidRDefault="00AE3697" w:rsidP="00AE36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 снижение количества правонарушений (в том числе среди несовершеннолетних).</w:t>
      </w:r>
    </w:p>
    <w:p w:rsidR="00AE3697" w:rsidRPr="00F03C57" w:rsidRDefault="00AE3697" w:rsidP="00AE36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- количество учреждений и НКО в работе по предупреждению правонарушений; </w:t>
      </w:r>
    </w:p>
    <w:p w:rsidR="00AE3697" w:rsidRPr="00F03C57" w:rsidRDefault="00AE3697" w:rsidP="00AE36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- количество опубликованных статей по профилактике правонарушений в СМИ </w:t>
      </w:r>
    </w:p>
    <w:p w:rsidR="00AE3697" w:rsidRPr="00F03C57" w:rsidRDefault="00AE3697" w:rsidP="00AE369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 количество рейдов по семьям «риска»</w:t>
      </w:r>
    </w:p>
    <w:p w:rsidR="00AE3697" w:rsidRPr="00F03C57" w:rsidRDefault="00AE3697" w:rsidP="00AE36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- количество принятых правовых актов органом местного самоуправления </w:t>
      </w:r>
    </w:p>
    <w:p w:rsidR="00AE3697" w:rsidRPr="00F03C57" w:rsidRDefault="00AE3697" w:rsidP="00AE3697">
      <w:pPr>
        <w:pStyle w:val="a8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pStyle w:val="a8"/>
        <w:tabs>
          <w:tab w:val="left" w:pos="54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Таблица 3. </w:t>
      </w:r>
      <w:r w:rsidRPr="00F03C57">
        <w:rPr>
          <w:rFonts w:ascii="Times New Roman" w:hAnsi="Times New Roman" w:cs="Times New Roman"/>
          <w:b/>
          <w:sz w:val="24"/>
          <w:szCs w:val="24"/>
        </w:rPr>
        <w:t>Оценка реализации программы</w:t>
      </w:r>
    </w:p>
    <w:p w:rsidR="00AE3697" w:rsidRPr="00F03C57" w:rsidRDefault="00AE3697" w:rsidP="00AE3697">
      <w:pPr>
        <w:pStyle w:val="a8"/>
        <w:tabs>
          <w:tab w:val="left" w:pos="54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1417"/>
        <w:gridCol w:w="1276"/>
        <w:gridCol w:w="1276"/>
        <w:gridCol w:w="1417"/>
        <w:gridCol w:w="20"/>
        <w:gridCol w:w="1659"/>
        <w:gridCol w:w="22"/>
      </w:tblGrid>
      <w:tr w:rsidR="00AE3697" w:rsidRPr="00F03C57" w:rsidTr="00F03C57">
        <w:trPr>
          <w:gridAfter w:val="1"/>
          <w:wAfter w:w="22" w:type="dxa"/>
        </w:trPr>
        <w:tc>
          <w:tcPr>
            <w:tcW w:w="3054" w:type="dxa"/>
            <w:vMerge w:val="restart"/>
            <w:vAlign w:val="center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vAlign w:val="center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989" w:type="dxa"/>
            <w:gridSpan w:val="4"/>
            <w:vAlign w:val="center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659" w:type="dxa"/>
            <w:vAlign w:val="center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реализации программы</w:t>
            </w:r>
          </w:p>
        </w:tc>
      </w:tr>
      <w:tr w:rsidR="00AE3697" w:rsidRPr="00F03C57" w:rsidTr="00F03C57">
        <w:tc>
          <w:tcPr>
            <w:tcW w:w="3054" w:type="dxa"/>
            <w:vMerge/>
          </w:tcPr>
          <w:p w:rsidR="00AE3697" w:rsidRPr="00F03C57" w:rsidRDefault="00AE3697" w:rsidP="00F03C5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697" w:rsidRPr="00F03C57" w:rsidRDefault="001950AE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AE3697" w:rsidRPr="00F03C57" w:rsidRDefault="001950AE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AE3697" w:rsidRPr="00F03C57" w:rsidRDefault="001950AE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3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97" w:rsidRPr="00F03C57" w:rsidTr="00F03C57">
        <w:trPr>
          <w:trHeight w:val="1101"/>
        </w:trPr>
        <w:tc>
          <w:tcPr>
            <w:tcW w:w="3054" w:type="dxa"/>
          </w:tcPr>
          <w:p w:rsidR="00AE3697" w:rsidRPr="00F03C57" w:rsidRDefault="00AE3697" w:rsidP="00F03C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 правонарушений </w:t>
            </w:r>
          </w:p>
        </w:tc>
        <w:tc>
          <w:tcPr>
            <w:tcW w:w="1417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</w:p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1276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97" w:rsidRPr="00F03C57" w:rsidTr="00F03C57">
        <w:tc>
          <w:tcPr>
            <w:tcW w:w="3054" w:type="dxa"/>
          </w:tcPr>
          <w:p w:rsidR="00AE3697" w:rsidRPr="00F03C57" w:rsidRDefault="00AE3697" w:rsidP="001950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и НКО к организации деятельности по предупреждению правонарушений в муниципальном образовании «</w:t>
            </w:r>
            <w:r w:rsidR="001950AE">
              <w:rPr>
                <w:rFonts w:ascii="Times New Roman" w:hAnsi="Times New Roman" w:cs="Times New Roman"/>
                <w:sz w:val="24"/>
                <w:szCs w:val="24"/>
              </w:rPr>
              <w:t>Ботуобуйинский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наслег» </w:t>
            </w:r>
            <w:r w:rsidR="001950AE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</w:t>
            </w:r>
            <w:proofErr w:type="gramStart"/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Я)  </w:t>
            </w:r>
          </w:p>
        </w:tc>
        <w:tc>
          <w:tcPr>
            <w:tcW w:w="1417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и НКО</w:t>
            </w:r>
          </w:p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1276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97" w:rsidRPr="00F03C57" w:rsidTr="00F03C57">
        <w:tc>
          <w:tcPr>
            <w:tcW w:w="3054" w:type="dxa"/>
          </w:tcPr>
          <w:p w:rsidR="00AE3697" w:rsidRPr="00F03C57" w:rsidRDefault="00AE3697" w:rsidP="001950A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опубликованных статей по профилактике правонарушений в </w:t>
            </w:r>
            <w:r w:rsidR="001950AE">
              <w:rPr>
                <w:rFonts w:ascii="Times New Roman" w:hAnsi="Times New Roman" w:cs="Times New Roman"/>
                <w:sz w:val="24"/>
                <w:szCs w:val="24"/>
              </w:rPr>
              <w:t>«Ботуобуйинском наслеге»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опублико</w:t>
            </w:r>
            <w:proofErr w:type="spellEnd"/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-ванных</w:t>
            </w:r>
            <w:proofErr w:type="gramEnd"/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статьей</w:t>
            </w:r>
          </w:p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97" w:rsidRPr="00F03C57" w:rsidTr="00F03C57">
        <w:tc>
          <w:tcPr>
            <w:tcW w:w="3054" w:type="dxa"/>
          </w:tcPr>
          <w:p w:rsidR="00AE3697" w:rsidRPr="00F03C57" w:rsidRDefault="00AE3697" w:rsidP="00F03C5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рейдов по 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 «риска»</w:t>
            </w:r>
          </w:p>
          <w:p w:rsidR="00AE3697" w:rsidRPr="00F03C57" w:rsidRDefault="00AE3697" w:rsidP="00F03C5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76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97" w:rsidRPr="00F03C57" w:rsidTr="00F03C57">
        <w:tc>
          <w:tcPr>
            <w:tcW w:w="3054" w:type="dxa"/>
          </w:tcPr>
          <w:p w:rsidR="00AE3697" w:rsidRPr="00F03C57" w:rsidRDefault="00AE3697" w:rsidP="001950A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телевизионных передач посвященных профилактике правонарушений в </w:t>
            </w:r>
            <w:r w:rsidR="001950AE">
              <w:rPr>
                <w:rFonts w:ascii="Times New Roman" w:hAnsi="Times New Roman" w:cs="Times New Roman"/>
                <w:sz w:val="24"/>
                <w:szCs w:val="24"/>
              </w:rPr>
              <w:t>ТРК «Алмазный край»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(на местном телевидении)*</w:t>
            </w:r>
          </w:p>
        </w:tc>
        <w:tc>
          <w:tcPr>
            <w:tcW w:w="1417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Количество телевизионных передач</w:t>
            </w:r>
          </w:p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1276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97" w:rsidRPr="00F03C57" w:rsidTr="00F03C57">
        <w:tc>
          <w:tcPr>
            <w:tcW w:w="3054" w:type="dxa"/>
          </w:tcPr>
          <w:p w:rsidR="00AE3697" w:rsidRPr="00F03C57" w:rsidRDefault="00AE3697" w:rsidP="001950A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правовых актов органов местного самоуправления*</w:t>
            </w:r>
          </w:p>
        </w:tc>
        <w:tc>
          <w:tcPr>
            <w:tcW w:w="1417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правовых актов (единица)</w:t>
            </w:r>
          </w:p>
        </w:tc>
        <w:tc>
          <w:tcPr>
            <w:tcW w:w="1276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E3697" w:rsidRPr="00F03C57" w:rsidRDefault="00AE3697" w:rsidP="00F03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7" w:rsidRPr="00F03C57" w:rsidRDefault="00AE3697" w:rsidP="00AE3697">
      <w:pPr>
        <w:pStyle w:val="a8"/>
        <w:ind w:firstLine="354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pStyle w:val="a8"/>
        <w:ind w:firstLine="354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* показатели с нарастающим итогом.</w:t>
      </w:r>
    </w:p>
    <w:p w:rsidR="00AE3697" w:rsidRPr="00F03C57" w:rsidRDefault="00AE3697" w:rsidP="00AE3697">
      <w:pPr>
        <w:pStyle w:val="a8"/>
        <w:ind w:firstLine="354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pStyle w:val="a8"/>
        <w:ind w:firstLine="354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pStyle w:val="a8"/>
        <w:ind w:firstLine="354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pStyle w:val="a8"/>
        <w:ind w:firstLine="354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pStyle w:val="a8"/>
        <w:ind w:firstLine="354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pStyle w:val="a8"/>
        <w:ind w:firstLine="3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C57">
        <w:rPr>
          <w:rFonts w:ascii="Times New Roman" w:hAnsi="Times New Roman" w:cs="Times New Roman"/>
          <w:b/>
          <w:sz w:val="24"/>
          <w:szCs w:val="24"/>
        </w:rPr>
        <w:t>6. ПРОГРАММНЫЕ МЕРОПРИЯТИЯ</w:t>
      </w:r>
    </w:p>
    <w:p w:rsidR="00AE3697" w:rsidRPr="00F03C57" w:rsidRDefault="00AE3697" w:rsidP="00AE36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Программа содержит следующие направления: </w:t>
      </w:r>
    </w:p>
    <w:p w:rsidR="00AE3697" w:rsidRPr="00F03C57" w:rsidRDefault="00AE3697" w:rsidP="00AE3697">
      <w:pPr>
        <w:pStyle w:val="a8"/>
        <w:numPr>
          <w:ilvl w:val="0"/>
          <w:numId w:val="4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предупреждение  правонарушений; </w:t>
      </w:r>
    </w:p>
    <w:p w:rsidR="00AE3697" w:rsidRPr="00F03C57" w:rsidRDefault="00AE3697" w:rsidP="00AE3697">
      <w:pPr>
        <w:pStyle w:val="a8"/>
        <w:numPr>
          <w:ilvl w:val="0"/>
          <w:numId w:val="4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AE3697" w:rsidRPr="00F03C57" w:rsidRDefault="00AE3697" w:rsidP="00AE3697">
      <w:pPr>
        <w:pStyle w:val="a8"/>
        <w:numPr>
          <w:ilvl w:val="0"/>
          <w:numId w:val="4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повышение уровня правовой грамотности и развитие правосознания граждан; </w:t>
      </w:r>
    </w:p>
    <w:p w:rsidR="00AE3697" w:rsidRPr="00F03C57" w:rsidRDefault="00AE3697" w:rsidP="00AE3697">
      <w:pPr>
        <w:pStyle w:val="a8"/>
        <w:numPr>
          <w:ilvl w:val="0"/>
          <w:numId w:val="4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охрана общественного порядка и обеспечение взаимодействия лиц, участвующих в профилактике правонарушений на территории муниципального образования.</w:t>
      </w:r>
    </w:p>
    <w:p w:rsidR="001950AE" w:rsidRDefault="001950AE" w:rsidP="00AE36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3697" w:rsidRPr="00F03C57" w:rsidRDefault="00AE3697" w:rsidP="00AE36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b/>
          <w:i/>
          <w:sz w:val="24"/>
          <w:szCs w:val="24"/>
        </w:rPr>
        <w:t>Раздел «Предупреждение правонарушений несовершеннолетних»</w:t>
      </w:r>
    </w:p>
    <w:p w:rsidR="00AE3697" w:rsidRPr="00F03C57" w:rsidRDefault="00AE3697" w:rsidP="00AE36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Мероприятия: </w:t>
      </w:r>
    </w:p>
    <w:p w:rsidR="00AE3697" w:rsidRPr="00F03C57" w:rsidRDefault="00AE3697" w:rsidP="00AE3697">
      <w:pPr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             - Организация «круглых» столов с участием наслежной администрации, представителей общественных объединений, руководителей организаций, руководителей образовательного учреждения о профилактике правонарушений, по профилактике и борьбе с </w:t>
      </w:r>
      <w:proofErr w:type="spellStart"/>
      <w:r w:rsidRPr="00F03C57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 w:rsidRPr="00F03C57">
        <w:rPr>
          <w:rFonts w:ascii="Times New Roman" w:hAnsi="Times New Roman" w:cs="Times New Roman"/>
          <w:sz w:val="24"/>
          <w:szCs w:val="24"/>
        </w:rPr>
        <w:t xml:space="preserve">, употреблением наркотиков, алкоголизмом; 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-Проведение рейдов по соблюдению правил поведения детей и подростков на территории муниц</w:t>
      </w:r>
      <w:r w:rsidR="001950AE">
        <w:rPr>
          <w:rFonts w:ascii="Times New Roman" w:hAnsi="Times New Roman" w:cs="Times New Roman"/>
          <w:sz w:val="24"/>
          <w:szCs w:val="24"/>
        </w:rPr>
        <w:t>ипального образования «Ботуобуйинский</w:t>
      </w:r>
      <w:r w:rsidRPr="00F03C57">
        <w:rPr>
          <w:rFonts w:ascii="Times New Roman" w:hAnsi="Times New Roman" w:cs="Times New Roman"/>
          <w:sz w:val="24"/>
          <w:szCs w:val="24"/>
        </w:rPr>
        <w:t xml:space="preserve"> наслег» </w:t>
      </w:r>
      <w:r w:rsidR="001950AE">
        <w:rPr>
          <w:rFonts w:ascii="Times New Roman" w:hAnsi="Times New Roman" w:cs="Times New Roman"/>
          <w:sz w:val="24"/>
          <w:szCs w:val="24"/>
        </w:rPr>
        <w:t>Мирнинского</w:t>
      </w:r>
      <w:r w:rsidRPr="00F03C57"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- Мониторинг банка данных детей «группы риска» - организация их занятости, оказание материальной помощи подросткам, оказавшимся в экстремальной жизненной ситуации; 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- Оказание материальной поддержки несовершеннолетним, находящимся в экстремальной ситуации; 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- Оказание материальной поддержки семьям «группы риска», находящимся в социально опасном положении; 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  Предоставление бесплатного пр</w:t>
      </w:r>
      <w:r w:rsidR="001950AE">
        <w:rPr>
          <w:rFonts w:ascii="Times New Roman" w:hAnsi="Times New Roman" w:cs="Times New Roman"/>
          <w:sz w:val="24"/>
          <w:szCs w:val="24"/>
        </w:rPr>
        <w:t>оезда на рейсовом микроавтобусе для детей из малоимущих семей и граждан, не имеющих званий ветеран труда Р</w:t>
      </w:r>
      <w:proofErr w:type="gramStart"/>
      <w:r w:rsidR="001950A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1950AE">
        <w:rPr>
          <w:rFonts w:ascii="Times New Roman" w:hAnsi="Times New Roman" w:cs="Times New Roman"/>
          <w:sz w:val="24"/>
          <w:szCs w:val="24"/>
        </w:rPr>
        <w:t>Я) и РФ;</w:t>
      </w:r>
    </w:p>
    <w:p w:rsidR="00AE3697" w:rsidRPr="00F03C57" w:rsidRDefault="00AE3697" w:rsidP="00AE3697">
      <w:pPr>
        <w:pStyle w:val="a8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C57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«Предупреждение безнадзорности, беспризорности, правонарушений и антиобщественных действий несовершеннолетних»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</w:t>
      </w:r>
      <w:r w:rsidRPr="00F03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C57">
        <w:rPr>
          <w:rFonts w:ascii="Times New Roman" w:hAnsi="Times New Roman" w:cs="Times New Roman"/>
          <w:sz w:val="24"/>
          <w:szCs w:val="24"/>
        </w:rPr>
        <w:t>проведение мониторинга социально-демографического положения семей;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</w:t>
      </w:r>
      <w:r w:rsidRPr="00F03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C57">
        <w:rPr>
          <w:rFonts w:ascii="Times New Roman" w:hAnsi="Times New Roman" w:cs="Times New Roman"/>
          <w:sz w:val="24"/>
          <w:szCs w:val="24"/>
        </w:rPr>
        <w:t>организация профилактических бесед;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 организация летней занятости детей</w:t>
      </w:r>
      <w:r w:rsidR="00A909C7">
        <w:rPr>
          <w:rFonts w:ascii="Times New Roman" w:hAnsi="Times New Roman" w:cs="Times New Roman"/>
          <w:sz w:val="24"/>
          <w:szCs w:val="24"/>
        </w:rPr>
        <w:t xml:space="preserve"> из малоимущих семей</w:t>
      </w:r>
      <w:r w:rsidRPr="00F03C57">
        <w:rPr>
          <w:rFonts w:ascii="Times New Roman" w:hAnsi="Times New Roman" w:cs="Times New Roman"/>
          <w:sz w:val="24"/>
          <w:szCs w:val="24"/>
        </w:rPr>
        <w:t>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 организация волонтерского движения;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 посещение на дому;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 рейды по пустующим домам и рейды по соблюдению режима дня</w:t>
      </w:r>
      <w:proofErr w:type="gramStart"/>
      <w:r w:rsidRPr="00F03C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E3697" w:rsidRPr="00F03C57" w:rsidRDefault="00AE3697" w:rsidP="00AE36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 нормативное правовое обеспечение предупреждения безнадзорности;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 вовлечение  подростков в спортивные секции, в художественную самодеятельность;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</w:t>
      </w:r>
      <w:r w:rsidRPr="00F03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C57">
        <w:rPr>
          <w:rFonts w:ascii="Times New Roman" w:hAnsi="Times New Roman" w:cs="Times New Roman"/>
          <w:sz w:val="24"/>
          <w:szCs w:val="24"/>
        </w:rPr>
        <w:t>создание условий для развития способностей и адаптации трудных подростков;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</w:t>
      </w:r>
      <w:r w:rsidRPr="00F03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C57">
        <w:rPr>
          <w:rFonts w:ascii="Times New Roman" w:hAnsi="Times New Roman" w:cs="Times New Roman"/>
          <w:sz w:val="24"/>
          <w:szCs w:val="24"/>
        </w:rPr>
        <w:t>организация в образовательных учреждениях стендов для воспитания правовой грамотности учащихся;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 организация встреч с представителями правоохранительных органов;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</w:t>
      </w:r>
      <w:r w:rsidRPr="00F03C57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F03C57">
        <w:rPr>
          <w:rFonts w:ascii="Times New Roman" w:hAnsi="Times New Roman" w:cs="Times New Roman"/>
          <w:sz w:val="24"/>
          <w:szCs w:val="24"/>
        </w:rPr>
        <w:t>ривлечение граждан, в том числе в состав добровольных народных дружин для патрулирования на улицах,  в других общественных местах, жилом секторе, объектах транспорта;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 проведение спортивных и культурных мероприятий;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b/>
          <w:sz w:val="24"/>
          <w:szCs w:val="24"/>
        </w:rPr>
        <w:t>-п</w:t>
      </w:r>
      <w:r w:rsidRPr="00F03C57">
        <w:rPr>
          <w:rFonts w:ascii="Times New Roman" w:hAnsi="Times New Roman" w:cs="Times New Roman"/>
          <w:sz w:val="24"/>
          <w:szCs w:val="24"/>
        </w:rPr>
        <w:t>редоставление помещения для работы  сотруднику, замещающему должность участкового уполномоченного полиции.</w:t>
      </w:r>
    </w:p>
    <w:p w:rsidR="00AE3697" w:rsidRPr="00F03C57" w:rsidRDefault="00AE3697" w:rsidP="00AE36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 </w:t>
      </w:r>
      <w:r w:rsidRPr="00F03C57">
        <w:rPr>
          <w:rFonts w:ascii="Times New Roman" w:hAnsi="Times New Roman" w:cs="Times New Roman"/>
          <w:b/>
          <w:i/>
          <w:sz w:val="24"/>
          <w:szCs w:val="24"/>
        </w:rPr>
        <w:t>Раздел Повышение уровня правовой грамотности и развитие правосознания граждан;</w:t>
      </w:r>
      <w:r w:rsidRPr="00F03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- совместная работа со средствами массовой информации в освещении вопросов предупреждения и профилактики безнадзорности и правонарушений </w:t>
      </w:r>
      <w:proofErr w:type="gramStart"/>
      <w:r w:rsidRPr="00F03C57">
        <w:rPr>
          <w:rFonts w:ascii="Times New Roman" w:hAnsi="Times New Roman" w:cs="Times New Roman"/>
          <w:sz w:val="24"/>
          <w:szCs w:val="24"/>
        </w:rPr>
        <w:t>несовершеннолетних–заказ</w:t>
      </w:r>
      <w:proofErr w:type="gramEnd"/>
      <w:r w:rsidRPr="00F03C57">
        <w:rPr>
          <w:rFonts w:ascii="Times New Roman" w:hAnsi="Times New Roman" w:cs="Times New Roman"/>
          <w:sz w:val="24"/>
          <w:szCs w:val="24"/>
        </w:rPr>
        <w:t xml:space="preserve"> социальной рекламы;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-публикация статей в СМИ по профилактике правонарушений;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 «круглые» столы на актуальные темы с приглашением уполномоченных полиции;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 профилактические беседы;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pStyle w:val="a8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F03C57">
        <w:rPr>
          <w:rFonts w:ascii="Times New Roman" w:hAnsi="Times New Roman" w:cs="Times New Roman"/>
          <w:b/>
          <w:i/>
          <w:sz w:val="24"/>
          <w:szCs w:val="24"/>
        </w:rPr>
        <w:t>Раздел - Охрана общественного порядка и обеспечение взаимодействия лиц, участвующих в профилактике правонарушений на территории муниципального образования.</w:t>
      </w:r>
    </w:p>
    <w:p w:rsidR="00A909C7" w:rsidRPr="00A909C7" w:rsidRDefault="00AE3697" w:rsidP="00AE3697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A909C7">
        <w:rPr>
          <w:rFonts w:ascii="Times New Roman" w:hAnsi="Times New Roman" w:cs="Times New Roman"/>
          <w:i/>
          <w:sz w:val="24"/>
          <w:szCs w:val="24"/>
        </w:rPr>
        <w:t>-</w:t>
      </w:r>
      <w:r w:rsidR="00A909C7" w:rsidRPr="00A909C7">
        <w:rPr>
          <w:rFonts w:ascii="Times New Roman" w:hAnsi="Times New Roman" w:cs="Times New Roman"/>
          <w:i/>
          <w:sz w:val="24"/>
          <w:szCs w:val="24"/>
        </w:rPr>
        <w:t>организация добровольной народной дружины</w:t>
      </w:r>
      <w:r w:rsidRPr="00A90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697" w:rsidRPr="00F03C57" w:rsidRDefault="00A909C7" w:rsidP="00AE3697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3697" w:rsidRPr="00F03C57">
        <w:rPr>
          <w:rFonts w:ascii="Times New Roman" w:hAnsi="Times New Roman" w:cs="Times New Roman"/>
          <w:sz w:val="24"/>
          <w:szCs w:val="24"/>
        </w:rPr>
        <w:t>организация патрулирования членов ДНД в праздничные дни и при проведении спортивных и культурных мероприятий;</w:t>
      </w:r>
    </w:p>
    <w:p w:rsidR="00AE3697" w:rsidRPr="00F03C57" w:rsidRDefault="00AE3697" w:rsidP="00AE3697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 стимулирование членов ДНД;</w:t>
      </w:r>
    </w:p>
    <w:p w:rsidR="00AE3697" w:rsidRPr="00F03C57" w:rsidRDefault="00AE3697" w:rsidP="00AE3697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- вовлечение работников учреждений, руководителей НКО в дежурствах.</w:t>
      </w:r>
    </w:p>
    <w:p w:rsidR="00AE3697" w:rsidRPr="00F03C57" w:rsidRDefault="00AE3697" w:rsidP="00AE36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697" w:rsidRPr="00F03C57" w:rsidRDefault="00AE3697" w:rsidP="00AE3697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C57">
        <w:rPr>
          <w:rFonts w:ascii="Times New Roman" w:hAnsi="Times New Roman" w:cs="Times New Roman"/>
          <w:b/>
          <w:sz w:val="24"/>
          <w:szCs w:val="24"/>
        </w:rPr>
        <w:t xml:space="preserve">7. УПРАВЛЕНИЕ МУНИЦИПАЛЬНОЙ ПРОГРАММОЙ И </w:t>
      </w:r>
    </w:p>
    <w:p w:rsidR="00AE3697" w:rsidRPr="00F03C57" w:rsidRDefault="00AE3697" w:rsidP="00AE3697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3C5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03C57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AE3697" w:rsidRPr="00F03C57" w:rsidRDefault="00AE3697" w:rsidP="00AE36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7.1. Годовой и ежеквартальные отчеты о ходе реализации и оценке эффективности муниципальной программы (далее отчеты) формируются ответственным исполнителем с учетом информации, полученной от соисполнителей, и предоставляются  специалисту администрации 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7.2. При описании конкретных результатов реализации муниципальной программы, достигнутых за отчетный период, следует привести: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– основные результаты, достигнутые в отчетном периоде;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–характеристику вклада основных результатов в решение задач и достижение целей программы;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–сведения о достижении значений показателей (индикаторов) программы и подпрограмм, с обоснованием отклонений по показателям (индикаторам), плановые значения по которым не достигнуты;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–запланированные, но не достигнутые результаты с указанием нереализованных или реализованных не в полной мере мероприятий;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–анализ факторов, повлиявших на ход реализации программы;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–анализ фактических и вероятных последствий влияния указанных факторов на основные параметры программы. 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Ответственные исполнители и соисполнители программ несут ответственность за реализацию программ и за обеспечение утвержденных значений показателей эффективности.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7.3.Предоставление сведений об использовании ассигнований бюджета муниципального образования. 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7.4. Для выявления степени достижения запланированных результатов </w:t>
      </w:r>
      <w:proofErr w:type="gramStart"/>
      <w:r w:rsidRPr="00F03C57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F03C57">
        <w:rPr>
          <w:rFonts w:ascii="Times New Roman" w:hAnsi="Times New Roman" w:cs="Times New Roman"/>
          <w:sz w:val="24"/>
          <w:szCs w:val="24"/>
        </w:rPr>
        <w:t xml:space="preserve">  в отчетном году фактически достигнутые значения показателей сопоставляются  с их плановыми значениями. 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7.5. Для выявления степени достижения запланированного уровня затрат, фактически произведенные затраты на реализацию программы  в отчетном году сопоставляются с их плановыми значениями. 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7.6. Для выявления степени исполнения плана по реализации программы  проводится сравнение фактических сроков реализации мероприятий плана с </w:t>
      </w:r>
      <w:proofErr w:type="gramStart"/>
      <w:r w:rsidRPr="00F03C57">
        <w:rPr>
          <w:rFonts w:ascii="Times New Roman" w:hAnsi="Times New Roman" w:cs="Times New Roman"/>
          <w:sz w:val="24"/>
          <w:szCs w:val="24"/>
        </w:rPr>
        <w:t>запланированными</w:t>
      </w:r>
      <w:proofErr w:type="gramEnd"/>
      <w:r w:rsidRPr="00F03C57">
        <w:rPr>
          <w:rFonts w:ascii="Times New Roman" w:hAnsi="Times New Roman" w:cs="Times New Roman"/>
          <w:sz w:val="24"/>
          <w:szCs w:val="24"/>
        </w:rPr>
        <w:t xml:space="preserve">, а также сравнение фактически полученных результатов с ожидаемыми. 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 w:rsidRPr="00F03C57">
        <w:rPr>
          <w:rFonts w:ascii="Times New Roman" w:hAnsi="Times New Roman" w:cs="Times New Roman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по всем вышеуказанным направлениям</w:t>
      </w:r>
      <w:proofErr w:type="gramEnd"/>
      <w:r w:rsidRPr="00F03C57">
        <w:rPr>
          <w:rFonts w:ascii="Times New Roman" w:hAnsi="Times New Roman" w:cs="Times New Roman"/>
          <w:sz w:val="24"/>
          <w:szCs w:val="24"/>
        </w:rPr>
        <w:t xml:space="preserve">  рекомендуется с </w:t>
      </w:r>
      <w:r w:rsidRPr="00F03C57">
        <w:rPr>
          <w:rFonts w:ascii="Times New Roman" w:hAnsi="Times New Roman" w:cs="Times New Roman"/>
          <w:sz w:val="24"/>
          <w:szCs w:val="24"/>
        </w:rPr>
        <w:lastRenderedPageBreak/>
        <w:t>указанием нереализованных или реализованных не в полной мере мероприятий представлять аргументированное обоснование причин: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–отклонения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–значительного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–возникновения экономии бюджетных ассигнований на реализацию программы  в отчетном году;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–перераспределения бюджетных ассигнований между мероприятиями программы в отчетном году;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–исполнения плана по реализации программы в отчетном периоде с нарушением запланированных сроков.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7.8.В случае отклонений от плановой динамики реализации программы или ожидаемом воздействии факторов риска, способных оказать негативное влияние на основные параметры программы, в годовой отчет включаются предложения по дальнейшей реализации муниципальной программы и их обоснование. Предложения по дальнейшей реализации  программы и их обоснование должны включать оценку необходимости корректировки программы.</w:t>
      </w:r>
    </w:p>
    <w:p w:rsidR="00AE3697" w:rsidRPr="00F03C57" w:rsidRDefault="00AE3697" w:rsidP="00AE3697">
      <w:pPr>
        <w:tabs>
          <w:tab w:val="num" w:pos="-1620"/>
          <w:tab w:val="left" w:pos="-1260"/>
          <w:tab w:val="left" w:pos="-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7.9.Титульный лист к годовому отчету должен содержать следующую информацию:</w:t>
      </w:r>
    </w:p>
    <w:p w:rsidR="00AE3697" w:rsidRPr="00F03C57" w:rsidRDefault="00AE3697" w:rsidP="00AE3697">
      <w:pPr>
        <w:tabs>
          <w:tab w:val="num" w:pos="-1620"/>
          <w:tab w:val="left" w:pos="-1260"/>
          <w:tab w:val="left" w:pos="-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–</w:t>
      </w:r>
      <w:r w:rsidR="005329D8">
        <w:rPr>
          <w:rFonts w:ascii="Times New Roman" w:hAnsi="Times New Roman" w:cs="Times New Roman"/>
          <w:sz w:val="24"/>
          <w:szCs w:val="24"/>
        </w:rPr>
        <w:t xml:space="preserve"> </w:t>
      </w:r>
      <w:r w:rsidRPr="00F03C57">
        <w:rPr>
          <w:rFonts w:ascii="Times New Roman" w:hAnsi="Times New Roman" w:cs="Times New Roman"/>
          <w:sz w:val="24"/>
          <w:szCs w:val="24"/>
        </w:rPr>
        <w:t>наименование программы;</w:t>
      </w:r>
    </w:p>
    <w:p w:rsidR="00AE3697" w:rsidRPr="00F03C57" w:rsidRDefault="00AE3697" w:rsidP="00AE3697">
      <w:pPr>
        <w:tabs>
          <w:tab w:val="num" w:pos="-1620"/>
          <w:tab w:val="left" w:pos="-1260"/>
          <w:tab w:val="left" w:pos="-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–</w:t>
      </w:r>
      <w:r w:rsidR="005329D8">
        <w:rPr>
          <w:rFonts w:ascii="Times New Roman" w:hAnsi="Times New Roman" w:cs="Times New Roman"/>
          <w:sz w:val="24"/>
          <w:szCs w:val="24"/>
        </w:rPr>
        <w:t xml:space="preserve"> </w:t>
      </w:r>
      <w:r w:rsidRPr="00F03C57"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исполнителя;</w:t>
      </w:r>
    </w:p>
    <w:p w:rsidR="00AE3697" w:rsidRPr="00F03C57" w:rsidRDefault="00AE3697" w:rsidP="00AE3697">
      <w:pPr>
        <w:tabs>
          <w:tab w:val="num" w:pos="-1620"/>
          <w:tab w:val="left" w:pos="-1260"/>
          <w:tab w:val="left" w:pos="-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–</w:t>
      </w:r>
      <w:r w:rsidR="005329D8">
        <w:rPr>
          <w:rFonts w:ascii="Times New Roman" w:hAnsi="Times New Roman" w:cs="Times New Roman"/>
          <w:sz w:val="24"/>
          <w:szCs w:val="24"/>
        </w:rPr>
        <w:t xml:space="preserve"> </w:t>
      </w:r>
      <w:r w:rsidRPr="00F03C57">
        <w:rPr>
          <w:rFonts w:ascii="Times New Roman" w:hAnsi="Times New Roman" w:cs="Times New Roman"/>
          <w:sz w:val="24"/>
          <w:szCs w:val="24"/>
        </w:rPr>
        <w:t>отчетная дата (для годового отчета – отчетный год);</w:t>
      </w:r>
    </w:p>
    <w:p w:rsidR="00AE3697" w:rsidRPr="00F03C57" w:rsidRDefault="00AE3697" w:rsidP="00AE3697">
      <w:pPr>
        <w:tabs>
          <w:tab w:val="num" w:pos="-1620"/>
          <w:tab w:val="left" w:pos="-1260"/>
          <w:tab w:val="left" w:pos="-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–</w:t>
      </w:r>
      <w:r w:rsidR="005329D8">
        <w:rPr>
          <w:rFonts w:ascii="Times New Roman" w:hAnsi="Times New Roman" w:cs="Times New Roman"/>
          <w:sz w:val="24"/>
          <w:szCs w:val="24"/>
        </w:rPr>
        <w:t xml:space="preserve"> </w:t>
      </w:r>
      <w:r w:rsidRPr="00F03C57">
        <w:rPr>
          <w:rFonts w:ascii="Times New Roman" w:hAnsi="Times New Roman" w:cs="Times New Roman"/>
          <w:sz w:val="24"/>
          <w:szCs w:val="24"/>
        </w:rPr>
        <w:t>дата составления отчета;</w:t>
      </w:r>
    </w:p>
    <w:p w:rsidR="00AE3697" w:rsidRPr="00F03C57" w:rsidRDefault="00AE3697" w:rsidP="00AE3697">
      <w:pPr>
        <w:tabs>
          <w:tab w:val="num" w:pos="-1620"/>
          <w:tab w:val="left" w:pos="-1260"/>
          <w:tab w:val="left" w:pos="-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–</w:t>
      </w:r>
      <w:r w:rsidR="005329D8">
        <w:rPr>
          <w:rFonts w:ascii="Times New Roman" w:hAnsi="Times New Roman" w:cs="Times New Roman"/>
          <w:sz w:val="24"/>
          <w:szCs w:val="24"/>
        </w:rPr>
        <w:t xml:space="preserve"> </w:t>
      </w:r>
      <w:r w:rsidRPr="00F03C57">
        <w:rPr>
          <w:rFonts w:ascii="Times New Roman" w:hAnsi="Times New Roman" w:cs="Times New Roman"/>
          <w:sz w:val="24"/>
          <w:szCs w:val="24"/>
        </w:rPr>
        <w:t>должность, фамилия, имя отчество, номер телефона и электронный адрес непосредственного исполнителя.</w:t>
      </w:r>
    </w:p>
    <w:p w:rsidR="00AE3697" w:rsidRPr="00F03C57" w:rsidRDefault="00AE3697" w:rsidP="00AE369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Титульный лист подписывается  ответственным исполнителем программы.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7.10.Ответственный исполнитель Программы предоставляет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– Отчет о ходе реализации программных мероприятий по источникам финансирования и отчет об эффективности реализации Программы согласно методическим рекомендациям по разработке муниципальных целевых программ муниципального «</w:t>
      </w:r>
      <w:r w:rsidR="00A909C7">
        <w:rPr>
          <w:rFonts w:ascii="Times New Roman" w:hAnsi="Times New Roman" w:cs="Times New Roman"/>
          <w:sz w:val="24"/>
          <w:szCs w:val="24"/>
        </w:rPr>
        <w:t>Ботуобуйинский наслег</w:t>
      </w:r>
      <w:r w:rsidRPr="00F03C57">
        <w:rPr>
          <w:rFonts w:ascii="Times New Roman" w:hAnsi="Times New Roman" w:cs="Times New Roman"/>
          <w:sz w:val="24"/>
          <w:szCs w:val="24"/>
        </w:rPr>
        <w:t>»</w:t>
      </w:r>
      <w:r w:rsidR="00A909C7">
        <w:rPr>
          <w:rFonts w:ascii="Times New Roman" w:hAnsi="Times New Roman" w:cs="Times New Roman"/>
          <w:sz w:val="24"/>
          <w:szCs w:val="24"/>
        </w:rPr>
        <w:t xml:space="preserve"> Мирнинского района,</w:t>
      </w:r>
      <w:r w:rsidRPr="00F03C57">
        <w:rPr>
          <w:rFonts w:ascii="Times New Roman" w:hAnsi="Times New Roman" w:cs="Times New Roman"/>
          <w:sz w:val="24"/>
          <w:szCs w:val="24"/>
        </w:rPr>
        <w:t xml:space="preserve"> РС (Я), утвержденным правовым актам главы </w:t>
      </w:r>
      <w:r w:rsidR="003A09B0">
        <w:rPr>
          <w:rFonts w:ascii="Times New Roman" w:hAnsi="Times New Roman" w:cs="Times New Roman"/>
          <w:sz w:val="24"/>
          <w:szCs w:val="24"/>
        </w:rPr>
        <w:t>поселения</w:t>
      </w:r>
      <w:r w:rsidRPr="00F03C57">
        <w:rPr>
          <w:rFonts w:ascii="Times New Roman" w:hAnsi="Times New Roman" w:cs="Times New Roman"/>
          <w:sz w:val="24"/>
          <w:szCs w:val="24"/>
        </w:rPr>
        <w:t>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–</w:t>
      </w:r>
      <w:r w:rsidR="005329D8">
        <w:rPr>
          <w:rFonts w:ascii="Times New Roman" w:hAnsi="Times New Roman" w:cs="Times New Roman"/>
          <w:sz w:val="24"/>
          <w:szCs w:val="24"/>
        </w:rPr>
        <w:t xml:space="preserve"> </w:t>
      </w:r>
      <w:r w:rsidRPr="00F03C57">
        <w:rPr>
          <w:rFonts w:ascii="Times New Roman" w:hAnsi="Times New Roman" w:cs="Times New Roman"/>
          <w:sz w:val="24"/>
          <w:szCs w:val="24"/>
        </w:rPr>
        <w:t>Информацию (оценку) по неосвоенным финансовым средствам, выделенным из местного бюджета на программные мероприятия, с соответствующим обоснованием;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– Бюджетные заявки на следующий финансовый год для выделения ассигнований из местного бюджета с соответствующим обоснованием;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– Отчет о ходе работ по программам и эффективности реализации программ; 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5329D8">
        <w:rPr>
          <w:rFonts w:ascii="Times New Roman" w:hAnsi="Times New Roman" w:cs="Times New Roman"/>
          <w:sz w:val="24"/>
          <w:szCs w:val="24"/>
        </w:rPr>
        <w:t xml:space="preserve"> </w:t>
      </w:r>
      <w:r w:rsidRPr="00F03C57">
        <w:rPr>
          <w:rFonts w:ascii="Times New Roman" w:hAnsi="Times New Roman" w:cs="Times New Roman"/>
          <w:sz w:val="24"/>
          <w:szCs w:val="24"/>
        </w:rPr>
        <w:t xml:space="preserve">Ежегодно готовит доклад о ходе работ по программам и эффективности реализации программ на заседание наслежного совета депутатов. 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7.11. Оценка эффективности реализации программ производится ответственным исполнителем программы и  </w:t>
      </w:r>
      <w:r w:rsidR="003A09B0">
        <w:rPr>
          <w:rFonts w:ascii="Times New Roman" w:hAnsi="Times New Roman" w:cs="Times New Roman"/>
          <w:sz w:val="24"/>
          <w:szCs w:val="24"/>
        </w:rPr>
        <w:t>представительным органом</w:t>
      </w:r>
      <w:r w:rsidRPr="00F03C57">
        <w:rPr>
          <w:rFonts w:ascii="Times New Roman" w:hAnsi="Times New Roman" w:cs="Times New Roman"/>
          <w:sz w:val="24"/>
          <w:szCs w:val="24"/>
        </w:rPr>
        <w:t xml:space="preserve"> наслежного Совета: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1) Степень достижения запланированных результатов и намеченных целей.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Отражается индикаторами, определяющими соотношение фактически достигнутых результатов с их плановыми значениями, или же индикаторами, отражающими абсолютные (относительные) отклонения фактических результатов </w:t>
      </w:r>
      <w:proofErr w:type="gramStart"/>
      <w:r w:rsidRPr="00F03C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03C57">
        <w:rPr>
          <w:rFonts w:ascii="Times New Roman" w:hAnsi="Times New Roman" w:cs="Times New Roman"/>
          <w:sz w:val="24"/>
          <w:szCs w:val="24"/>
        </w:rPr>
        <w:t xml:space="preserve"> запланированных.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2) Степень соответствия запланированному уровню расходов.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Определяется индикаторами, отражающими соотношение фактически произведенных затрат с их плановыми значениями, или же индикаторами, отражающими абсолютные (относительные) отклонения фактических затрат </w:t>
      </w:r>
      <w:proofErr w:type="gramStart"/>
      <w:r w:rsidRPr="00F03C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03C57">
        <w:rPr>
          <w:rFonts w:ascii="Times New Roman" w:hAnsi="Times New Roman" w:cs="Times New Roman"/>
          <w:sz w:val="24"/>
          <w:szCs w:val="24"/>
        </w:rPr>
        <w:t xml:space="preserve"> запланированных.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3) Социально-экономическая эффективность.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Соотношение непосредственных и планируемых результатов программы с фактическими и плановыми затратами на их достижение.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7.12. В случае принятия решения о сокращении с очередного финансового года бюджетных ассигнований на реализацию программы ответственный исполнитель предлагает соот</w:t>
      </w:r>
      <w:r w:rsidR="003A09B0">
        <w:rPr>
          <w:rFonts w:ascii="Times New Roman" w:hAnsi="Times New Roman" w:cs="Times New Roman"/>
          <w:sz w:val="24"/>
          <w:szCs w:val="24"/>
        </w:rPr>
        <w:t>ветствующие изменения в МНПА</w:t>
      </w:r>
      <w:r w:rsidRPr="00F03C57">
        <w:rPr>
          <w:rFonts w:ascii="Times New Roman" w:hAnsi="Times New Roman" w:cs="Times New Roman"/>
          <w:sz w:val="24"/>
          <w:szCs w:val="24"/>
        </w:rPr>
        <w:t xml:space="preserve"> об утверждении программы.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7.13. Запрещается перемещение утвержденных финансовых средств на мероприятия, не предусмотренные программой и планом мероприятий (за исключением форс-мажорных обстоятель</w:t>
      </w:r>
      <w:proofErr w:type="gramStart"/>
      <w:r w:rsidRPr="00F03C5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03C57">
        <w:rPr>
          <w:rFonts w:ascii="Times New Roman" w:hAnsi="Times New Roman" w:cs="Times New Roman"/>
          <w:sz w:val="24"/>
          <w:szCs w:val="24"/>
        </w:rPr>
        <w:t>и возникновении чрезвычайных ситуаций).</w:t>
      </w:r>
    </w:p>
    <w:p w:rsidR="00AE3697" w:rsidRPr="00F03C57" w:rsidRDefault="00AE3697" w:rsidP="003A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7.14. В случае невыполнения программных мероприятий и не достижения плановых значений индикаторов  неосвоенные средства </w:t>
      </w:r>
      <w:r w:rsidR="002E31CE">
        <w:rPr>
          <w:rFonts w:ascii="Times New Roman" w:hAnsi="Times New Roman" w:cs="Times New Roman"/>
          <w:sz w:val="24"/>
          <w:szCs w:val="24"/>
        </w:rPr>
        <w:t xml:space="preserve">перенаправляются </w:t>
      </w:r>
      <w:r w:rsidRPr="00F03C57">
        <w:rPr>
          <w:rFonts w:ascii="Times New Roman" w:hAnsi="Times New Roman" w:cs="Times New Roman"/>
          <w:sz w:val="24"/>
          <w:szCs w:val="24"/>
        </w:rPr>
        <w:t>на мероприятия,</w:t>
      </w:r>
      <w:r w:rsidR="009D3B2F">
        <w:rPr>
          <w:rFonts w:ascii="Times New Roman" w:hAnsi="Times New Roman" w:cs="Times New Roman"/>
          <w:sz w:val="24"/>
          <w:szCs w:val="24"/>
        </w:rPr>
        <w:t xml:space="preserve">  предусмотренные </w:t>
      </w:r>
      <w:r w:rsidR="002E31CE">
        <w:rPr>
          <w:rFonts w:ascii="Times New Roman" w:hAnsi="Times New Roman" w:cs="Times New Roman"/>
          <w:sz w:val="24"/>
          <w:szCs w:val="24"/>
        </w:rPr>
        <w:t xml:space="preserve">муниципальной целевой </w:t>
      </w:r>
      <w:r w:rsidR="003A09B0">
        <w:rPr>
          <w:rFonts w:ascii="Times New Roman" w:hAnsi="Times New Roman" w:cs="Times New Roman"/>
          <w:sz w:val="24"/>
          <w:szCs w:val="24"/>
        </w:rPr>
        <w:t>программой</w:t>
      </w:r>
      <w:r w:rsidR="009D3B2F">
        <w:rPr>
          <w:rFonts w:ascii="Times New Roman" w:hAnsi="Times New Roman" w:cs="Times New Roman"/>
          <w:sz w:val="24"/>
          <w:szCs w:val="24"/>
        </w:rPr>
        <w:t xml:space="preserve"> «Тас-Юрях </w:t>
      </w:r>
      <w:r w:rsidR="005329D8">
        <w:rPr>
          <w:rFonts w:ascii="Times New Roman" w:hAnsi="Times New Roman" w:cs="Times New Roman"/>
          <w:sz w:val="24"/>
          <w:szCs w:val="24"/>
        </w:rPr>
        <w:t>–</w:t>
      </w:r>
      <w:r w:rsidR="009D3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3B2F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="009D3B2F">
        <w:rPr>
          <w:rFonts w:ascii="Times New Roman" w:hAnsi="Times New Roman" w:cs="Times New Roman"/>
          <w:sz w:val="24"/>
          <w:szCs w:val="24"/>
        </w:rPr>
        <w:t xml:space="preserve"> детям»</w:t>
      </w:r>
      <w:r w:rsidR="003A09B0">
        <w:rPr>
          <w:rFonts w:ascii="Times New Roman" w:hAnsi="Times New Roman" w:cs="Times New Roman"/>
          <w:sz w:val="24"/>
          <w:szCs w:val="24"/>
        </w:rPr>
        <w:t>;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7.15. В случае возникновения экономии средств, при условии полного выполнения программных мероприятий и достижения плановых значений целевых индикаторов, допускается использование указанных средств на цели, связанные с развитием сферы реализации программы (приобретение оборудования</w:t>
      </w:r>
      <w:r w:rsidR="005329D8">
        <w:rPr>
          <w:rFonts w:ascii="Times New Roman" w:hAnsi="Times New Roman" w:cs="Times New Roman"/>
          <w:sz w:val="24"/>
          <w:szCs w:val="24"/>
        </w:rPr>
        <w:t xml:space="preserve"> и инвентаря</w:t>
      </w:r>
      <w:r w:rsidRPr="00F03C57">
        <w:rPr>
          <w:rFonts w:ascii="Times New Roman" w:hAnsi="Times New Roman" w:cs="Times New Roman"/>
          <w:sz w:val="24"/>
          <w:szCs w:val="24"/>
        </w:rPr>
        <w:t>, проведение ремонтов и реконструкций, улучшение материально-технического оснащения подведомственных учреждений).</w:t>
      </w:r>
    </w:p>
    <w:p w:rsidR="00AE3697" w:rsidRPr="00F03C57" w:rsidRDefault="00AE3697" w:rsidP="00AE36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7.16. Отчеты о ходе реализации и оценке эффективности муниципальной программы ответственным исполнителем (координатором) направляются на бумажных носителях и в электронном виде.</w:t>
      </w:r>
    </w:p>
    <w:p w:rsidR="00AE3697" w:rsidRPr="00F03C57" w:rsidRDefault="00AE3697" w:rsidP="00AE36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br w:type="page"/>
      </w:r>
      <w:r w:rsidRPr="00F03C57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AE3697" w:rsidRPr="00F03C57" w:rsidRDefault="00AE3697" w:rsidP="00AE369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 </w:t>
      </w:r>
      <w:proofErr w:type="gramStart"/>
      <w:r w:rsidRPr="00F03C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3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697" w:rsidRPr="00F03C57" w:rsidRDefault="002E31CE" w:rsidP="00AE369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«Ботуобуйинский наслег»  на 2017-2019</w:t>
      </w:r>
      <w:r w:rsidR="00AE3697" w:rsidRPr="00F03C57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AE3697" w:rsidRPr="00F03C57" w:rsidRDefault="00AE3697" w:rsidP="00AE36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>Система программных мероприятий муниципальной целевой программы</w:t>
      </w:r>
    </w:p>
    <w:p w:rsidR="00AE3697" w:rsidRPr="00F03C57" w:rsidRDefault="00AE3697" w:rsidP="00AE369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3C57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 в </w:t>
      </w:r>
      <w:r w:rsidR="002E31CE">
        <w:rPr>
          <w:rFonts w:ascii="Times New Roman" w:hAnsi="Times New Roman" w:cs="Times New Roman"/>
          <w:sz w:val="24"/>
          <w:szCs w:val="24"/>
        </w:rPr>
        <w:t>МО «Ботуобуйинский наслег» на 2017-2019</w:t>
      </w:r>
      <w:r w:rsidRPr="00F03C57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AE3697" w:rsidRPr="00F03C57" w:rsidRDefault="00AE3697" w:rsidP="00AE369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C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3C57">
        <w:rPr>
          <w:rFonts w:ascii="Times New Roman" w:hAnsi="Times New Roman" w:cs="Times New Roman"/>
          <w:b/>
          <w:sz w:val="24"/>
          <w:szCs w:val="24"/>
        </w:rPr>
        <w:t xml:space="preserve"> раздел – «Профилактика правонарушений несовершеннолетних»</w:t>
      </w: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982"/>
        <w:gridCol w:w="1738"/>
        <w:gridCol w:w="1742"/>
        <w:gridCol w:w="2461"/>
      </w:tblGrid>
      <w:tr w:rsidR="00BC0E2F" w:rsidRPr="00F03C57" w:rsidTr="00BC0E2F">
        <w:tc>
          <w:tcPr>
            <w:tcW w:w="648" w:type="dxa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0" w:type="dxa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9" w:type="dxa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43" w:type="dxa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61" w:type="dxa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C0E2F" w:rsidRPr="00F03C57" w:rsidTr="00BC0E2F">
        <w:tc>
          <w:tcPr>
            <w:tcW w:w="648" w:type="dxa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:rsidR="00AE3697" w:rsidRPr="00F03C57" w:rsidRDefault="002E31CE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697" w:rsidRPr="00F03C57" w:rsidRDefault="002E31CE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697" w:rsidRPr="00F03C57" w:rsidRDefault="002E31CE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</w:tcPr>
          <w:p w:rsidR="000D6B7A" w:rsidRDefault="002D6689" w:rsidP="0081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="000D6B7A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  <w:p w:rsidR="002D6689" w:rsidRDefault="002D6689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13F0" w:rsidRDefault="002D6689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0D6B7A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  <w:p w:rsidR="00AE3697" w:rsidRPr="00F03C57" w:rsidRDefault="002D6689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="008113F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0D6B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43" w:type="dxa"/>
            <w:shd w:val="clear" w:color="auto" w:fill="auto"/>
          </w:tcPr>
          <w:p w:rsidR="00AE3697" w:rsidRDefault="002D6689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="008113F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  <w:p w:rsidR="008113F0" w:rsidRDefault="008113F0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13F0" w:rsidRDefault="002D6689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8113F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  <w:p w:rsidR="008113F0" w:rsidRPr="00F03C57" w:rsidRDefault="002D6689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="008113F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461" w:type="dxa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2F" w:rsidRPr="00F03C57" w:rsidTr="00BC0E2F">
        <w:trPr>
          <w:trHeight w:val="1365"/>
        </w:trPr>
        <w:tc>
          <w:tcPr>
            <w:tcW w:w="648" w:type="dxa"/>
            <w:vMerge w:val="restart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семинаров-совещаний, круглых столов по профилактике правонарушений несовершеннолетних, направленных на формирование законопослушного гражданина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  <w:shd w:val="clear" w:color="auto" w:fill="auto"/>
          </w:tcPr>
          <w:p w:rsidR="00AE369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Комиссия по делам</w:t>
            </w:r>
            <w:r w:rsidR="002E31CE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общественных комиссий по делам не</w:t>
            </w:r>
            <w:r w:rsidR="002E31CE">
              <w:rPr>
                <w:rFonts w:ascii="Times New Roman" w:hAnsi="Times New Roman" w:cs="Times New Roman"/>
                <w:sz w:val="24"/>
                <w:szCs w:val="24"/>
              </w:rPr>
              <w:t>совершеннолетних,</w:t>
            </w:r>
          </w:p>
          <w:p w:rsidR="002E31CE" w:rsidRDefault="002E31CE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  <w:r w:rsidR="00BC0E2F">
              <w:rPr>
                <w:rFonts w:ascii="Times New Roman" w:hAnsi="Times New Roman" w:cs="Times New Roman"/>
                <w:sz w:val="24"/>
                <w:szCs w:val="24"/>
              </w:rPr>
              <w:t>полиции,</w:t>
            </w:r>
          </w:p>
          <w:p w:rsidR="00BC0E2F" w:rsidRPr="00F03C57" w:rsidRDefault="00BC0E2F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№9 им.Р.В.Лонкунова»</w:t>
            </w:r>
          </w:p>
        </w:tc>
      </w:tr>
      <w:tr w:rsidR="00BC0E2F" w:rsidRPr="00F03C57" w:rsidTr="00BC0E2F">
        <w:trPr>
          <w:trHeight w:val="287"/>
        </w:trPr>
        <w:tc>
          <w:tcPr>
            <w:tcW w:w="648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AE3697" w:rsidRPr="00F03C57" w:rsidRDefault="002E31CE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9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2F" w:rsidRPr="00F03C57" w:rsidTr="00BC0E2F">
        <w:trPr>
          <w:trHeight w:val="225"/>
        </w:trPr>
        <w:tc>
          <w:tcPr>
            <w:tcW w:w="648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AE3697" w:rsidRPr="00F03C57" w:rsidRDefault="002E31CE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9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AE3697" w:rsidRPr="00F03C57" w:rsidRDefault="008113F0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2461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2F" w:rsidRPr="00F03C57" w:rsidTr="00BC0E2F">
        <w:trPr>
          <w:trHeight w:val="225"/>
        </w:trPr>
        <w:tc>
          <w:tcPr>
            <w:tcW w:w="648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AE3697" w:rsidRPr="00F03C57" w:rsidRDefault="002E31CE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9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AE3697" w:rsidRPr="00F03C57" w:rsidRDefault="008113F0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2461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2F" w:rsidRPr="00F03C57" w:rsidTr="00BC0E2F">
        <w:trPr>
          <w:trHeight w:val="1090"/>
        </w:trPr>
        <w:tc>
          <w:tcPr>
            <w:tcW w:w="648" w:type="dxa"/>
            <w:vMerge w:val="restart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поддержки несовершеннолетним, находящимся в экстремальной ситуации 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  <w:shd w:val="clear" w:color="auto" w:fill="auto"/>
          </w:tcPr>
          <w:p w:rsidR="00BC0E2F" w:rsidRDefault="00BC0E2F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 и СР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(по согласованию),</w:t>
            </w:r>
          </w:p>
          <w:p w:rsidR="00BC0E2F" w:rsidRDefault="00BC0E2F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«Мирнинский район» (по согласованию)</w:t>
            </w:r>
          </w:p>
          <w:p w:rsidR="00AE3697" w:rsidRPr="00F03C57" w:rsidRDefault="00BC0E2F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«Ботуобуйинский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наслег»</w:t>
            </w:r>
          </w:p>
        </w:tc>
      </w:tr>
      <w:tr w:rsidR="00BC0E2F" w:rsidRPr="00F03C57" w:rsidTr="00BC0E2F">
        <w:trPr>
          <w:trHeight w:val="288"/>
        </w:trPr>
        <w:tc>
          <w:tcPr>
            <w:tcW w:w="648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AE3697" w:rsidRPr="00F03C57" w:rsidRDefault="00BC0E2F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739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2F" w:rsidRPr="00F03C57" w:rsidTr="00BC0E2F">
        <w:trPr>
          <w:trHeight w:val="237"/>
        </w:trPr>
        <w:tc>
          <w:tcPr>
            <w:tcW w:w="648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AE3697" w:rsidRPr="00F03C57" w:rsidRDefault="00BC0E2F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9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AE3697" w:rsidRPr="00F03C57" w:rsidRDefault="008113F0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2461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2F" w:rsidRPr="00F03C57" w:rsidTr="00BC0E2F">
        <w:trPr>
          <w:trHeight w:val="210"/>
        </w:trPr>
        <w:tc>
          <w:tcPr>
            <w:tcW w:w="648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AE3697" w:rsidRPr="00F03C57" w:rsidRDefault="00BC0E2F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9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AE3697" w:rsidRPr="00F03C57" w:rsidRDefault="008113F0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2461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2F" w:rsidRPr="00F03C57" w:rsidTr="00BC0E2F">
        <w:trPr>
          <w:trHeight w:val="939"/>
        </w:trPr>
        <w:tc>
          <w:tcPr>
            <w:tcW w:w="648" w:type="dxa"/>
            <w:vMerge w:val="restart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0" w:type="dxa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поддержки семьям группы риска, находящимся в социально опасном положении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  <w:shd w:val="clear" w:color="auto" w:fill="auto"/>
          </w:tcPr>
          <w:p w:rsidR="00BC0E2F" w:rsidRDefault="00BC0E2F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 и СР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(по согласованию),</w:t>
            </w:r>
          </w:p>
          <w:p w:rsidR="00BC0E2F" w:rsidRDefault="00BC0E2F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«Мирнинский район» (по согласованию)</w:t>
            </w:r>
          </w:p>
          <w:p w:rsidR="00AE3697" w:rsidRPr="00F03C57" w:rsidRDefault="00BC0E2F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«Ботуобуйинский наслег»</w:t>
            </w:r>
          </w:p>
        </w:tc>
      </w:tr>
      <w:tr w:rsidR="00BC0E2F" w:rsidRPr="00F03C57" w:rsidTr="00BC0E2F">
        <w:trPr>
          <w:trHeight w:val="289"/>
        </w:trPr>
        <w:tc>
          <w:tcPr>
            <w:tcW w:w="648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AE3697" w:rsidRPr="00F03C57" w:rsidRDefault="00BC0E2F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9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2F" w:rsidRPr="00F03C57" w:rsidTr="00BC0E2F">
        <w:trPr>
          <w:trHeight w:val="275"/>
        </w:trPr>
        <w:tc>
          <w:tcPr>
            <w:tcW w:w="648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AE3697" w:rsidRPr="00F03C57" w:rsidRDefault="00BC0E2F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9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AE3697" w:rsidRPr="00F03C57" w:rsidRDefault="008113F0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2461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2F" w:rsidRPr="00F03C57" w:rsidTr="00BC0E2F">
        <w:trPr>
          <w:trHeight w:val="175"/>
        </w:trPr>
        <w:tc>
          <w:tcPr>
            <w:tcW w:w="648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AE3697" w:rsidRPr="00F03C57" w:rsidRDefault="00BC0E2F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9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AE3697" w:rsidRPr="00F03C57" w:rsidRDefault="008113F0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2461" w:type="dxa"/>
            <w:vMerge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2F" w:rsidTr="00BC0E2F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45" w:type="dxa"/>
          </w:tcPr>
          <w:p w:rsidR="00BC0E2F" w:rsidRDefault="00BC0E2F" w:rsidP="00BC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E2F" w:rsidRDefault="00BC0E2F" w:rsidP="00BC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BC0E2F" w:rsidRDefault="00BC0E2F" w:rsidP="00BC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BC0E2F" w:rsidRDefault="00BC0E2F" w:rsidP="00BC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BC0E2F" w:rsidRDefault="00BC0E2F" w:rsidP="00BC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E2F" w:rsidRDefault="00BC0E2F" w:rsidP="00BC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BC0E2F" w:rsidRDefault="008113F0" w:rsidP="00BC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70000,0</w:t>
            </w:r>
          </w:p>
          <w:p w:rsidR="00BC0E2F" w:rsidRDefault="00BC0E2F" w:rsidP="00BC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BC0E2F" w:rsidRDefault="00BC0E2F" w:rsidP="00BC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E2F" w:rsidRDefault="00BC0E2F" w:rsidP="00BC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479C" w:rsidRDefault="00D5479C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697" w:rsidRDefault="00AE3697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C5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3C57">
        <w:rPr>
          <w:rFonts w:ascii="Times New Roman" w:hAnsi="Times New Roman" w:cs="Times New Roman"/>
          <w:b/>
          <w:sz w:val="24"/>
          <w:szCs w:val="24"/>
        </w:rPr>
        <w:t xml:space="preserve"> – «Профилактика правонарушений в </w:t>
      </w:r>
      <w:r w:rsidR="00D5479C">
        <w:rPr>
          <w:rFonts w:ascii="Times New Roman" w:hAnsi="Times New Roman" w:cs="Times New Roman"/>
          <w:b/>
          <w:sz w:val="24"/>
          <w:szCs w:val="24"/>
        </w:rPr>
        <w:t>МО «Ботуобуйинский наслег</w:t>
      </w:r>
      <w:r w:rsidRPr="00F03C5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938"/>
        <w:gridCol w:w="1763"/>
        <w:gridCol w:w="1766"/>
        <w:gridCol w:w="2454"/>
      </w:tblGrid>
      <w:tr w:rsidR="00272EC6" w:rsidRPr="00F03C57" w:rsidTr="00D5479C">
        <w:trPr>
          <w:trHeight w:val="1376"/>
        </w:trPr>
        <w:tc>
          <w:tcPr>
            <w:tcW w:w="650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38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63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54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72EC6" w:rsidRPr="00F03C57" w:rsidTr="00BC0E2F">
        <w:tc>
          <w:tcPr>
            <w:tcW w:w="650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  <w:p w:rsidR="00AE3697" w:rsidRPr="00F03C57" w:rsidRDefault="00D5479C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AE3697"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3697" w:rsidRPr="00F03C57" w:rsidRDefault="00D5479C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AE3697"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3697" w:rsidRPr="00F03C57" w:rsidRDefault="00D5479C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63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AE369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  <w:p w:rsidR="008113F0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13F0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2454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C6" w:rsidRPr="00F03C57" w:rsidTr="00BC0E2F">
        <w:trPr>
          <w:trHeight w:val="2300"/>
        </w:trPr>
        <w:tc>
          <w:tcPr>
            <w:tcW w:w="650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AE3697" w:rsidRPr="00F03C57" w:rsidRDefault="00AE3697" w:rsidP="00B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профилактики правонарушений – инициатива принятия правовых актов о</w:t>
            </w:r>
            <w:r w:rsidR="00BC0E2F">
              <w:rPr>
                <w:rFonts w:ascii="Times New Roman" w:hAnsi="Times New Roman" w:cs="Times New Roman"/>
                <w:sz w:val="24"/>
                <w:szCs w:val="24"/>
              </w:rPr>
              <w:t>ргана местного самоуправления МО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0E2F">
              <w:rPr>
                <w:rFonts w:ascii="Times New Roman" w:hAnsi="Times New Roman" w:cs="Times New Roman"/>
                <w:sz w:val="24"/>
                <w:szCs w:val="24"/>
              </w:rPr>
              <w:t>Ботуобуйинский наслег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» РС (Я)</w:t>
            </w:r>
          </w:p>
        </w:tc>
        <w:tc>
          <w:tcPr>
            <w:tcW w:w="1763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AE3697" w:rsidRPr="00F03C57" w:rsidRDefault="00BC0E2F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«Ботуобуйинский наслег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5479C">
              <w:rPr>
                <w:rFonts w:ascii="Times New Roman" w:hAnsi="Times New Roman" w:cs="Times New Roman"/>
                <w:sz w:val="24"/>
                <w:szCs w:val="24"/>
              </w:rPr>
              <w:t xml:space="preserve">Мирнинского района 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РС (Я), </w:t>
            </w:r>
          </w:p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  <w:r w:rsidR="00272EC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3697" w:rsidRPr="00F03C57" w:rsidRDefault="00AE3697" w:rsidP="0027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МР «</w:t>
            </w:r>
            <w:r w:rsidR="00272EC6"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район» РС (Я) </w:t>
            </w:r>
            <w:r w:rsidR="00272EC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72EC6" w:rsidRPr="00F03C57" w:rsidTr="00BC0E2F">
        <w:tc>
          <w:tcPr>
            <w:tcW w:w="650" w:type="dxa"/>
            <w:shd w:val="clear" w:color="auto" w:fill="auto"/>
          </w:tcPr>
          <w:p w:rsidR="00AE3697" w:rsidRPr="00F03C57" w:rsidRDefault="00BC0E2F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8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проведение в образовательных 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учреждениях, культурно – спортивных учреждениях мероприятий по вопросам профилактики экстремизма и межнациональной розни, мероприятий по воспитанию правовой грамотности учащихся и молодежи </w:t>
            </w:r>
          </w:p>
        </w:tc>
        <w:tc>
          <w:tcPr>
            <w:tcW w:w="1763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AE3697" w:rsidRPr="00F03C57" w:rsidRDefault="00272EC6" w:rsidP="0027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№9 им.Р.В.Лонкунова»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«Сельский дом культуры с.Тас-Юрях» (по согласованию)</w:t>
            </w:r>
          </w:p>
        </w:tc>
      </w:tr>
      <w:tr w:rsidR="00272EC6" w:rsidRPr="00F03C57" w:rsidTr="00272EC6">
        <w:trPr>
          <w:trHeight w:val="3300"/>
        </w:trPr>
        <w:tc>
          <w:tcPr>
            <w:tcW w:w="650" w:type="dxa"/>
            <w:vMerge w:val="restart"/>
            <w:shd w:val="clear" w:color="auto" w:fill="auto"/>
          </w:tcPr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работодателями по созданию рабочих мест для устройства лиц, освободившихся из мест лишения свободы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 w:val="restart"/>
            <w:shd w:val="clear" w:color="auto" w:fill="auto"/>
          </w:tcPr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Ботуобуйинский наслег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Мирнинского района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РС (Я), </w:t>
            </w:r>
          </w:p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(по согласованию), </w:t>
            </w:r>
          </w:p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исполнения наказаний (по согласованию), </w:t>
            </w:r>
          </w:p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(по согласованию) </w:t>
            </w:r>
          </w:p>
        </w:tc>
      </w:tr>
      <w:tr w:rsidR="00272EC6" w:rsidRPr="00F03C57" w:rsidTr="00272EC6">
        <w:trPr>
          <w:trHeight w:val="615"/>
        </w:trPr>
        <w:tc>
          <w:tcPr>
            <w:tcW w:w="650" w:type="dxa"/>
            <w:vMerge/>
            <w:shd w:val="clear" w:color="auto" w:fill="auto"/>
          </w:tcPr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72EC6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C6" w:rsidRPr="00F03C57" w:rsidTr="00272EC6">
        <w:trPr>
          <w:trHeight w:val="615"/>
        </w:trPr>
        <w:tc>
          <w:tcPr>
            <w:tcW w:w="650" w:type="dxa"/>
            <w:vMerge/>
            <w:shd w:val="clear" w:color="auto" w:fill="auto"/>
          </w:tcPr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72EC6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C6" w:rsidRPr="00F03C57" w:rsidTr="00BC0E2F">
        <w:trPr>
          <w:trHeight w:val="555"/>
        </w:trPr>
        <w:tc>
          <w:tcPr>
            <w:tcW w:w="650" w:type="dxa"/>
            <w:vMerge/>
            <w:shd w:val="clear" w:color="auto" w:fill="auto"/>
          </w:tcPr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272EC6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F0" w:rsidRPr="00F03C57" w:rsidTr="00272EC6">
        <w:trPr>
          <w:trHeight w:val="4706"/>
        </w:trPr>
        <w:tc>
          <w:tcPr>
            <w:tcW w:w="650" w:type="dxa"/>
            <w:vMerge w:val="restart"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Организация круглых столов с участием представителей общественных организаций, руководителей образовательных учреждений, органов государственной власти, органов местного самоуправления муниципальных образований по борьбе с незаконным оборотом и употреблением наркотиков, алкоголизма</w:t>
            </w:r>
          </w:p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 w:val="restart"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Ботуобуйинский наслег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Мирнинского района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РС (Я), </w:t>
            </w:r>
          </w:p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№9 им.Р.В.Лонкунова» (по согласованию)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«СДК с.Тас-Юрях» (по согласованию)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, Отдел 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Мирнинскому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F0" w:rsidRPr="00F03C57" w:rsidTr="00272EC6">
        <w:trPr>
          <w:trHeight w:val="525"/>
        </w:trPr>
        <w:tc>
          <w:tcPr>
            <w:tcW w:w="650" w:type="dxa"/>
            <w:vMerge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F0" w:rsidRPr="00F03C57" w:rsidTr="00272EC6">
        <w:trPr>
          <w:trHeight w:val="570"/>
        </w:trPr>
        <w:tc>
          <w:tcPr>
            <w:tcW w:w="650" w:type="dxa"/>
            <w:vMerge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F0" w:rsidRPr="00F03C57" w:rsidTr="008113F0">
        <w:trPr>
          <w:trHeight w:val="420"/>
        </w:trPr>
        <w:tc>
          <w:tcPr>
            <w:tcW w:w="650" w:type="dxa"/>
            <w:vMerge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F0" w:rsidRPr="00F03C57" w:rsidTr="00272EC6">
        <w:trPr>
          <w:trHeight w:val="465"/>
        </w:trPr>
        <w:tc>
          <w:tcPr>
            <w:tcW w:w="650" w:type="dxa"/>
            <w:vMerge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8113F0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C6" w:rsidRPr="00F03C57" w:rsidTr="008113F0">
        <w:trPr>
          <w:trHeight w:val="3212"/>
        </w:trPr>
        <w:tc>
          <w:tcPr>
            <w:tcW w:w="65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  <w:shd w:val="clear" w:color="auto" w:fill="auto"/>
          </w:tcPr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C6" w:rsidRPr="00F03C57" w:rsidTr="001054C6">
        <w:tc>
          <w:tcPr>
            <w:tcW w:w="957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272EC6" w:rsidRPr="00F03C57" w:rsidRDefault="00272E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C6" w:rsidRPr="00F03C57" w:rsidTr="001054C6">
        <w:trPr>
          <w:trHeight w:val="4874"/>
        </w:trPr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54C6" w:rsidRPr="00F03C57" w:rsidRDefault="001054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54C6" w:rsidRPr="00F03C57" w:rsidRDefault="001054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54C6" w:rsidRPr="00F03C57" w:rsidRDefault="001054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54C6" w:rsidRPr="00F03C57" w:rsidRDefault="001054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C6" w:rsidRPr="00F03C57" w:rsidTr="00BC0E2F">
        <w:tc>
          <w:tcPr>
            <w:tcW w:w="650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8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в составе добровольных народных дружин для патрулирования на улицах, в других общественных местах, жилом секторе</w:t>
            </w:r>
          </w:p>
        </w:tc>
        <w:tc>
          <w:tcPr>
            <w:tcW w:w="1763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AE3697" w:rsidRPr="00F03C57" w:rsidRDefault="001054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«Ботуобуйинский наслег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Мирнинского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районаЮ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(Я),</w:t>
            </w:r>
          </w:p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C6" w:rsidRPr="00F03C57" w:rsidTr="00BC0E2F">
        <w:trPr>
          <w:trHeight w:val="1916"/>
        </w:trPr>
        <w:tc>
          <w:tcPr>
            <w:tcW w:w="650" w:type="dxa"/>
            <w:vMerge w:val="restart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8" w:type="dxa"/>
            <w:shd w:val="clear" w:color="auto" w:fill="auto"/>
          </w:tcPr>
          <w:p w:rsidR="00AE3697" w:rsidRPr="00F03C57" w:rsidRDefault="00AE3697" w:rsidP="0010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граждан, оказавших существенную помощь Отделу МВД России по </w:t>
            </w:r>
            <w:r w:rsidR="001054C6">
              <w:rPr>
                <w:rFonts w:ascii="Times New Roman" w:hAnsi="Times New Roman" w:cs="Times New Roman"/>
                <w:sz w:val="24"/>
                <w:szCs w:val="24"/>
              </w:rPr>
              <w:t>Мирнинскому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району в охране общественного порядка (вручение бл</w:t>
            </w:r>
            <w:r w:rsidR="001054C6">
              <w:rPr>
                <w:rFonts w:ascii="Times New Roman" w:hAnsi="Times New Roman" w:cs="Times New Roman"/>
                <w:sz w:val="24"/>
                <w:szCs w:val="24"/>
              </w:rPr>
              <w:t xml:space="preserve">агодарственных писем от Главы МО </w:t>
            </w:r>
            <w:r w:rsidR="00105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«Ботуобуйинский наслег» Мирнинского района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РС (Я)) </w:t>
            </w:r>
          </w:p>
        </w:tc>
        <w:tc>
          <w:tcPr>
            <w:tcW w:w="1763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AE3697" w:rsidRPr="00F03C57" w:rsidRDefault="001054C6" w:rsidP="0010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«Ботуобуйинский наслег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Мирнинского района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РС (Я), Отдел 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Мирнинскому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1054C6" w:rsidRPr="00F03C57" w:rsidTr="001054C6">
        <w:trPr>
          <w:trHeight w:val="8"/>
        </w:trPr>
        <w:tc>
          <w:tcPr>
            <w:tcW w:w="650" w:type="dxa"/>
            <w:vMerge/>
            <w:shd w:val="clear" w:color="auto" w:fill="auto"/>
          </w:tcPr>
          <w:p w:rsidR="001054C6" w:rsidRPr="00F03C57" w:rsidRDefault="001054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  <w:shd w:val="clear" w:color="auto" w:fill="auto"/>
          </w:tcPr>
          <w:p w:rsidR="001054C6" w:rsidRPr="00F03C57" w:rsidRDefault="001054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1054C6" w:rsidRPr="00F03C57" w:rsidRDefault="001054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1054C6" w:rsidRPr="00F03C57" w:rsidRDefault="001054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1054C6" w:rsidRPr="00F03C57" w:rsidRDefault="001054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C6" w:rsidRPr="00F03C57" w:rsidTr="00BC0E2F">
        <w:trPr>
          <w:trHeight w:val="435"/>
        </w:trPr>
        <w:tc>
          <w:tcPr>
            <w:tcW w:w="650" w:type="dxa"/>
            <w:vMerge/>
            <w:shd w:val="clear" w:color="auto" w:fill="auto"/>
          </w:tcPr>
          <w:p w:rsidR="001054C6" w:rsidRPr="00F03C57" w:rsidRDefault="001054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1054C6" w:rsidRDefault="001054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1054C6" w:rsidRPr="00F03C57" w:rsidRDefault="001054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1054C6" w:rsidRPr="00F03C57" w:rsidRDefault="001054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 w:val="restart"/>
            <w:shd w:val="clear" w:color="auto" w:fill="auto"/>
          </w:tcPr>
          <w:p w:rsidR="001054C6" w:rsidRPr="00F03C57" w:rsidRDefault="001054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C6" w:rsidRPr="00F03C57" w:rsidTr="00BC0E2F">
        <w:trPr>
          <w:trHeight w:val="250"/>
        </w:trPr>
        <w:tc>
          <w:tcPr>
            <w:tcW w:w="650" w:type="dxa"/>
            <w:vMerge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AE3697" w:rsidRPr="00F03C57" w:rsidRDefault="001054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63" w:type="dxa"/>
            <w:vMerge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AE3697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2454" w:type="dxa"/>
            <w:vMerge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C6" w:rsidRPr="00F03C57" w:rsidTr="00BC0E2F">
        <w:trPr>
          <w:trHeight w:val="250"/>
        </w:trPr>
        <w:tc>
          <w:tcPr>
            <w:tcW w:w="650" w:type="dxa"/>
            <w:vMerge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AE3697" w:rsidRPr="00F03C57" w:rsidRDefault="001054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E3697" w:rsidRPr="00F03C5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63" w:type="dxa"/>
            <w:vMerge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AE3697" w:rsidRPr="00F03C57" w:rsidRDefault="008113F0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2454" w:type="dxa"/>
            <w:vMerge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C6" w:rsidRPr="00F03C57" w:rsidTr="00BC0E2F">
        <w:tc>
          <w:tcPr>
            <w:tcW w:w="650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63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AE3697" w:rsidRPr="008113F0" w:rsidRDefault="008113F0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3F0">
              <w:rPr>
                <w:rFonts w:ascii="Times New Roman" w:hAnsi="Times New Roman" w:cs="Times New Roman"/>
                <w:b/>
                <w:sz w:val="24"/>
                <w:szCs w:val="24"/>
              </w:rPr>
              <w:t>50000,0</w:t>
            </w:r>
          </w:p>
        </w:tc>
        <w:tc>
          <w:tcPr>
            <w:tcW w:w="2454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7" w:rsidRPr="00F03C57" w:rsidRDefault="00AE3697" w:rsidP="00AE3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C5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3C57">
        <w:rPr>
          <w:rFonts w:ascii="Times New Roman" w:hAnsi="Times New Roman" w:cs="Times New Roman"/>
          <w:b/>
          <w:sz w:val="24"/>
          <w:szCs w:val="24"/>
        </w:rPr>
        <w:t xml:space="preserve"> – « Профилактика правонарушений посредством </w:t>
      </w:r>
      <w:r w:rsidR="00D5479C">
        <w:rPr>
          <w:rFonts w:ascii="Times New Roman" w:hAnsi="Times New Roman" w:cs="Times New Roman"/>
          <w:b/>
          <w:sz w:val="24"/>
          <w:szCs w:val="24"/>
        </w:rPr>
        <w:t>рекламы</w:t>
      </w: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97" w:rsidRPr="00F03C57" w:rsidRDefault="00AE3697" w:rsidP="00AE36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901"/>
        <w:gridCol w:w="1787"/>
        <w:gridCol w:w="1779"/>
        <w:gridCol w:w="2454"/>
      </w:tblGrid>
      <w:tr w:rsidR="00AE3697" w:rsidRPr="00F03C57" w:rsidTr="001054C6">
        <w:tc>
          <w:tcPr>
            <w:tcW w:w="650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1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87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79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54" w:type="dxa"/>
            <w:shd w:val="clear" w:color="auto" w:fill="auto"/>
          </w:tcPr>
          <w:p w:rsidR="00AE3697" w:rsidRPr="00F03C57" w:rsidRDefault="00AE3697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5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1054C6" w:rsidRPr="00F03C57" w:rsidTr="001054C6"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2849"/>
              <w:gridCol w:w="1731"/>
              <w:gridCol w:w="1751"/>
              <w:gridCol w:w="2375"/>
            </w:tblGrid>
            <w:tr w:rsidR="00D5479C" w:rsidRPr="00F03C57" w:rsidTr="005A4B08">
              <w:trPr>
                <w:trHeight w:val="313"/>
              </w:trPr>
              <w:tc>
                <w:tcPr>
                  <w:tcW w:w="650" w:type="dxa"/>
                  <w:vMerge w:val="restart"/>
                  <w:shd w:val="clear" w:color="auto" w:fill="auto"/>
                </w:tcPr>
                <w:p w:rsidR="00D5479C" w:rsidRPr="00F03C57" w:rsidRDefault="00D5479C" w:rsidP="005A4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01" w:type="dxa"/>
                  <w:shd w:val="clear" w:color="auto" w:fill="auto"/>
                </w:tcPr>
                <w:p w:rsidR="00D5479C" w:rsidRPr="00F03C57" w:rsidRDefault="00D5479C" w:rsidP="005A4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реклама</w:t>
                  </w:r>
                </w:p>
              </w:tc>
              <w:tc>
                <w:tcPr>
                  <w:tcW w:w="1787" w:type="dxa"/>
                  <w:vMerge w:val="restart"/>
                  <w:shd w:val="clear" w:color="auto" w:fill="auto"/>
                </w:tcPr>
                <w:p w:rsidR="00D5479C" w:rsidRPr="00F03C57" w:rsidRDefault="00D5479C" w:rsidP="005A4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shd w:val="clear" w:color="auto" w:fill="auto"/>
                </w:tcPr>
                <w:p w:rsidR="00D5479C" w:rsidRPr="00F03C57" w:rsidRDefault="00D5479C" w:rsidP="005A4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  <w:vMerge w:val="restart"/>
                  <w:shd w:val="clear" w:color="auto" w:fill="auto"/>
                </w:tcPr>
                <w:p w:rsidR="00D5479C" w:rsidRPr="00F03C57" w:rsidRDefault="00D5479C" w:rsidP="005A4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479C" w:rsidRPr="00F03C57" w:rsidTr="005A4B08">
              <w:trPr>
                <w:trHeight w:val="283"/>
              </w:trPr>
              <w:tc>
                <w:tcPr>
                  <w:tcW w:w="650" w:type="dxa"/>
                  <w:vMerge/>
                  <w:shd w:val="clear" w:color="auto" w:fill="auto"/>
                </w:tcPr>
                <w:p w:rsidR="00D5479C" w:rsidRPr="00F03C57" w:rsidRDefault="00D5479C" w:rsidP="005A4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1" w:type="dxa"/>
                  <w:shd w:val="clear" w:color="auto" w:fill="auto"/>
                </w:tcPr>
                <w:p w:rsidR="00D5479C" w:rsidRPr="00F03C57" w:rsidRDefault="00D5479C" w:rsidP="005A4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  <w:r w:rsidRPr="00F03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87" w:type="dxa"/>
                  <w:vMerge/>
                  <w:shd w:val="clear" w:color="auto" w:fill="auto"/>
                </w:tcPr>
                <w:p w:rsidR="00D5479C" w:rsidRPr="00F03C57" w:rsidRDefault="00D5479C" w:rsidP="005A4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shd w:val="clear" w:color="auto" w:fill="auto"/>
                </w:tcPr>
                <w:p w:rsidR="00D5479C" w:rsidRPr="00F03C57" w:rsidRDefault="00D5479C" w:rsidP="005A4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  <w:vMerge/>
                  <w:shd w:val="clear" w:color="auto" w:fill="auto"/>
                </w:tcPr>
                <w:p w:rsidR="00D5479C" w:rsidRPr="00F03C57" w:rsidRDefault="00D5479C" w:rsidP="005A4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479C" w:rsidRPr="00F03C57" w:rsidTr="005A4B08">
              <w:trPr>
                <w:trHeight w:val="237"/>
              </w:trPr>
              <w:tc>
                <w:tcPr>
                  <w:tcW w:w="650" w:type="dxa"/>
                  <w:vMerge/>
                  <w:shd w:val="clear" w:color="auto" w:fill="auto"/>
                </w:tcPr>
                <w:p w:rsidR="00D5479C" w:rsidRPr="00F03C57" w:rsidRDefault="00D5479C" w:rsidP="005A4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1" w:type="dxa"/>
                  <w:shd w:val="clear" w:color="auto" w:fill="auto"/>
                </w:tcPr>
                <w:p w:rsidR="00D5479C" w:rsidRPr="00F03C57" w:rsidRDefault="00D5479C" w:rsidP="005A4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  <w:r w:rsidRPr="00F03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87" w:type="dxa"/>
                  <w:vMerge/>
                  <w:shd w:val="clear" w:color="auto" w:fill="auto"/>
                </w:tcPr>
                <w:p w:rsidR="00D5479C" w:rsidRPr="00F03C57" w:rsidRDefault="00D5479C" w:rsidP="005A4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shd w:val="clear" w:color="auto" w:fill="auto"/>
                </w:tcPr>
                <w:p w:rsidR="00D5479C" w:rsidRPr="00F03C57" w:rsidRDefault="008113F0" w:rsidP="005A4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10000,0</w:t>
                  </w:r>
                </w:p>
              </w:tc>
              <w:tc>
                <w:tcPr>
                  <w:tcW w:w="2454" w:type="dxa"/>
                  <w:vMerge/>
                  <w:shd w:val="clear" w:color="auto" w:fill="auto"/>
                </w:tcPr>
                <w:p w:rsidR="00D5479C" w:rsidRPr="00F03C57" w:rsidRDefault="00D5479C" w:rsidP="005A4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479C" w:rsidRPr="00F03C57" w:rsidTr="005A4B08">
              <w:trPr>
                <w:trHeight w:val="256"/>
              </w:trPr>
              <w:tc>
                <w:tcPr>
                  <w:tcW w:w="650" w:type="dxa"/>
                  <w:vMerge/>
                  <w:shd w:val="clear" w:color="auto" w:fill="auto"/>
                </w:tcPr>
                <w:p w:rsidR="00D5479C" w:rsidRPr="00F03C57" w:rsidRDefault="00D5479C" w:rsidP="005A4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1" w:type="dxa"/>
                  <w:shd w:val="clear" w:color="auto" w:fill="auto"/>
                </w:tcPr>
                <w:p w:rsidR="00D5479C" w:rsidRPr="00F03C57" w:rsidRDefault="00D5479C" w:rsidP="005A4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  <w:r w:rsidRPr="00F03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87" w:type="dxa"/>
                  <w:vMerge/>
                  <w:shd w:val="clear" w:color="auto" w:fill="auto"/>
                </w:tcPr>
                <w:p w:rsidR="00D5479C" w:rsidRPr="00F03C57" w:rsidRDefault="00D5479C" w:rsidP="005A4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shd w:val="clear" w:color="auto" w:fill="auto"/>
                </w:tcPr>
                <w:p w:rsidR="00D5479C" w:rsidRPr="00F03C57" w:rsidRDefault="008113F0" w:rsidP="005A4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10000,0</w:t>
                  </w:r>
                </w:p>
              </w:tc>
              <w:tc>
                <w:tcPr>
                  <w:tcW w:w="2454" w:type="dxa"/>
                  <w:vMerge/>
                  <w:shd w:val="clear" w:color="auto" w:fill="auto"/>
                </w:tcPr>
                <w:p w:rsidR="00D5479C" w:rsidRPr="00F03C57" w:rsidRDefault="00D5479C" w:rsidP="005A4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479C" w:rsidRPr="00F03C57" w:rsidTr="005A4B08">
              <w:trPr>
                <w:trHeight w:val="256"/>
              </w:trPr>
              <w:tc>
                <w:tcPr>
                  <w:tcW w:w="650" w:type="dxa"/>
                  <w:shd w:val="clear" w:color="auto" w:fill="auto"/>
                </w:tcPr>
                <w:p w:rsidR="00D5479C" w:rsidRPr="00F03C57" w:rsidRDefault="00D5479C" w:rsidP="005A4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1" w:type="dxa"/>
                  <w:shd w:val="clear" w:color="auto" w:fill="auto"/>
                </w:tcPr>
                <w:p w:rsidR="00D5479C" w:rsidRPr="00F03C57" w:rsidRDefault="00D5479C" w:rsidP="005A4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3C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787" w:type="dxa"/>
                  <w:shd w:val="clear" w:color="auto" w:fill="auto"/>
                </w:tcPr>
                <w:p w:rsidR="00D5479C" w:rsidRPr="00F03C57" w:rsidRDefault="00D5479C" w:rsidP="005A4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shd w:val="clear" w:color="auto" w:fill="auto"/>
                </w:tcPr>
                <w:p w:rsidR="00D5479C" w:rsidRPr="008113F0" w:rsidRDefault="008113F0" w:rsidP="005A4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13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20000,0</w:t>
                  </w:r>
                </w:p>
              </w:tc>
              <w:tc>
                <w:tcPr>
                  <w:tcW w:w="2454" w:type="dxa"/>
                  <w:shd w:val="clear" w:color="auto" w:fill="auto"/>
                </w:tcPr>
                <w:p w:rsidR="00D5479C" w:rsidRPr="00F03C57" w:rsidRDefault="00D5479C" w:rsidP="005A4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479C" w:rsidRPr="00F03C57" w:rsidRDefault="00D5479C" w:rsidP="00D5479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C6" w:rsidRPr="00F03C57" w:rsidRDefault="001054C6" w:rsidP="00F0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C6" w:rsidRPr="00F03C57" w:rsidTr="001054C6">
        <w:trPr>
          <w:trHeight w:val="216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4C6" w:rsidRPr="00F03C57" w:rsidRDefault="001054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4C6" w:rsidRPr="00F03C57" w:rsidRDefault="001054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4C6" w:rsidRPr="00F03C57" w:rsidRDefault="001054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4C6" w:rsidRPr="00F03C57" w:rsidRDefault="001054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4C6" w:rsidRPr="00F03C57" w:rsidRDefault="001054C6" w:rsidP="00F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7" w:rsidRPr="00F03C57" w:rsidRDefault="00AE3697" w:rsidP="00AE369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AE3697" w:rsidRPr="00F0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340F5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974076"/>
    <w:multiLevelType w:val="hybridMultilevel"/>
    <w:tmpl w:val="4A1A2DFE"/>
    <w:lvl w:ilvl="0" w:tplc="B60A1EF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B74A14"/>
    <w:multiLevelType w:val="hybridMultilevel"/>
    <w:tmpl w:val="491C225E"/>
    <w:lvl w:ilvl="0" w:tplc="13C4B8FE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7782C"/>
    <w:multiLevelType w:val="hybridMultilevel"/>
    <w:tmpl w:val="1930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E50E1F"/>
    <w:multiLevelType w:val="hybridMultilevel"/>
    <w:tmpl w:val="2AB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B4997"/>
    <w:multiLevelType w:val="hybridMultilevel"/>
    <w:tmpl w:val="CD4EA036"/>
    <w:lvl w:ilvl="0" w:tplc="949CC45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8075F"/>
    <w:multiLevelType w:val="hybridMultilevel"/>
    <w:tmpl w:val="62C80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A3851"/>
    <w:multiLevelType w:val="hybridMultilevel"/>
    <w:tmpl w:val="1196F126"/>
    <w:lvl w:ilvl="0" w:tplc="0419000F">
      <w:start w:val="1"/>
      <w:numFmt w:val="decimal"/>
      <w:lvlText w:val="%1.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9">
    <w:nsid w:val="1E281812"/>
    <w:multiLevelType w:val="hybridMultilevel"/>
    <w:tmpl w:val="3B80E5D6"/>
    <w:lvl w:ilvl="0" w:tplc="590448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54348D"/>
    <w:multiLevelType w:val="hybridMultilevel"/>
    <w:tmpl w:val="8FBA3E18"/>
    <w:lvl w:ilvl="0" w:tplc="27122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34C33"/>
    <w:multiLevelType w:val="hybridMultilevel"/>
    <w:tmpl w:val="515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529B1"/>
    <w:multiLevelType w:val="hybridMultilevel"/>
    <w:tmpl w:val="F21EF5CC"/>
    <w:lvl w:ilvl="0" w:tplc="561A7E9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FC3B56"/>
    <w:multiLevelType w:val="hybridMultilevel"/>
    <w:tmpl w:val="24B4616C"/>
    <w:lvl w:ilvl="0" w:tplc="27122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B6429"/>
    <w:multiLevelType w:val="hybridMultilevel"/>
    <w:tmpl w:val="6832D8F6"/>
    <w:lvl w:ilvl="0" w:tplc="4D76F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801AC"/>
    <w:multiLevelType w:val="multilevel"/>
    <w:tmpl w:val="3A788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2F3700A2"/>
    <w:multiLevelType w:val="hybridMultilevel"/>
    <w:tmpl w:val="FD289E0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44F6ED8"/>
    <w:multiLevelType w:val="hybridMultilevel"/>
    <w:tmpl w:val="96C8F924"/>
    <w:lvl w:ilvl="0" w:tplc="BBE25F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EA30CA"/>
    <w:multiLevelType w:val="hybridMultilevel"/>
    <w:tmpl w:val="D3EE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50CF8"/>
    <w:multiLevelType w:val="hybridMultilevel"/>
    <w:tmpl w:val="64FC80F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FE86471"/>
    <w:multiLevelType w:val="hybridMultilevel"/>
    <w:tmpl w:val="2DEC152E"/>
    <w:lvl w:ilvl="0" w:tplc="78B424FC">
      <w:start w:val="1"/>
      <w:numFmt w:val="decimal"/>
      <w:lvlText w:val="3.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613D1"/>
    <w:multiLevelType w:val="hybridMultilevel"/>
    <w:tmpl w:val="DF5A0468"/>
    <w:lvl w:ilvl="0" w:tplc="4D76F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82516"/>
    <w:multiLevelType w:val="hybridMultilevel"/>
    <w:tmpl w:val="089E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E7808"/>
    <w:multiLevelType w:val="multilevel"/>
    <w:tmpl w:val="5CD4CF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4B431C22"/>
    <w:multiLevelType w:val="multilevel"/>
    <w:tmpl w:val="0A64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5">
    <w:nsid w:val="52820BFD"/>
    <w:multiLevelType w:val="hybridMultilevel"/>
    <w:tmpl w:val="25FC8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D4E9F"/>
    <w:multiLevelType w:val="hybridMultilevel"/>
    <w:tmpl w:val="175E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C39FC"/>
    <w:multiLevelType w:val="hybridMultilevel"/>
    <w:tmpl w:val="F250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60295"/>
    <w:multiLevelType w:val="hybridMultilevel"/>
    <w:tmpl w:val="B754B48C"/>
    <w:lvl w:ilvl="0" w:tplc="8AC42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ADE47B7"/>
    <w:multiLevelType w:val="hybridMultilevel"/>
    <w:tmpl w:val="E592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36E55"/>
    <w:multiLevelType w:val="hybridMultilevel"/>
    <w:tmpl w:val="2A124582"/>
    <w:lvl w:ilvl="0" w:tplc="271224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E6213D9"/>
    <w:multiLevelType w:val="hybridMultilevel"/>
    <w:tmpl w:val="5F34A598"/>
    <w:lvl w:ilvl="0" w:tplc="453092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E713F"/>
    <w:multiLevelType w:val="hybridMultilevel"/>
    <w:tmpl w:val="7E8C4CF6"/>
    <w:lvl w:ilvl="0" w:tplc="7682EB1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F16A68"/>
    <w:multiLevelType w:val="multilevel"/>
    <w:tmpl w:val="C338C9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4">
    <w:nsid w:val="70012EF9"/>
    <w:multiLevelType w:val="hybridMultilevel"/>
    <w:tmpl w:val="97F625AE"/>
    <w:lvl w:ilvl="0" w:tplc="CD04A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14613"/>
    <w:multiLevelType w:val="hybridMultilevel"/>
    <w:tmpl w:val="F066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B5282"/>
    <w:multiLevelType w:val="multilevel"/>
    <w:tmpl w:val="2BBAC4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76835F2B"/>
    <w:multiLevelType w:val="hybridMultilevel"/>
    <w:tmpl w:val="9540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0197D"/>
    <w:multiLevelType w:val="multilevel"/>
    <w:tmpl w:val="15C806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89406BE"/>
    <w:multiLevelType w:val="hybridMultilevel"/>
    <w:tmpl w:val="1A64CBDE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0">
    <w:nsid w:val="7FE84CF7"/>
    <w:multiLevelType w:val="hybridMultilevel"/>
    <w:tmpl w:val="75EEB9C2"/>
    <w:lvl w:ilvl="0" w:tplc="6DE0992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7"/>
  </w:num>
  <w:num w:numId="3">
    <w:abstractNumId w:val="5"/>
  </w:num>
  <w:num w:numId="4">
    <w:abstractNumId w:val="26"/>
  </w:num>
  <w:num w:numId="5">
    <w:abstractNumId w:val="22"/>
  </w:num>
  <w:num w:numId="6">
    <w:abstractNumId w:val="24"/>
  </w:num>
  <w:num w:numId="7">
    <w:abstractNumId w:val="35"/>
  </w:num>
  <w:num w:numId="8">
    <w:abstractNumId w:val="37"/>
  </w:num>
  <w:num w:numId="9">
    <w:abstractNumId w:val="18"/>
  </w:num>
  <w:num w:numId="10">
    <w:abstractNumId w:val="6"/>
  </w:num>
  <w:num w:numId="11">
    <w:abstractNumId w:val="36"/>
  </w:num>
  <w:num w:numId="12">
    <w:abstractNumId w:val="39"/>
  </w:num>
  <w:num w:numId="13">
    <w:abstractNumId w:val="12"/>
  </w:num>
  <w:num w:numId="14">
    <w:abstractNumId w:val="32"/>
  </w:num>
  <w:num w:numId="15">
    <w:abstractNumId w:val="19"/>
  </w:num>
  <w:num w:numId="16">
    <w:abstractNumId w:val="16"/>
  </w:num>
  <w:num w:numId="17">
    <w:abstractNumId w:val="21"/>
  </w:num>
  <w:num w:numId="18">
    <w:abstractNumId w:val="14"/>
  </w:num>
  <w:num w:numId="19">
    <w:abstractNumId w:val="3"/>
  </w:num>
  <w:num w:numId="20">
    <w:abstractNumId w:val="20"/>
  </w:num>
  <w:num w:numId="21">
    <w:abstractNumId w:val="2"/>
  </w:num>
  <w:num w:numId="22">
    <w:abstractNumId w:val="23"/>
  </w:num>
  <w:num w:numId="23">
    <w:abstractNumId w:val="15"/>
  </w:num>
  <w:num w:numId="24">
    <w:abstractNumId w:val="33"/>
  </w:num>
  <w:num w:numId="25">
    <w:abstractNumId w:val="9"/>
  </w:num>
  <w:num w:numId="26">
    <w:abstractNumId w:val="28"/>
  </w:num>
  <w:num w:numId="27">
    <w:abstractNumId w:val="11"/>
  </w:num>
  <w:num w:numId="28">
    <w:abstractNumId w:val="4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0">
    <w:abstractNumId w:val="17"/>
  </w:num>
  <w:num w:numId="31">
    <w:abstractNumId w:val="25"/>
  </w:num>
  <w:num w:numId="32">
    <w:abstractNumId w:val="13"/>
  </w:num>
  <w:num w:numId="33">
    <w:abstractNumId w:val="31"/>
  </w:num>
  <w:num w:numId="34">
    <w:abstractNumId w:val="30"/>
  </w:num>
  <w:num w:numId="35">
    <w:abstractNumId w:val="38"/>
  </w:num>
  <w:num w:numId="36">
    <w:abstractNumId w:val="10"/>
  </w:num>
  <w:num w:numId="37">
    <w:abstractNumId w:val="34"/>
  </w:num>
  <w:num w:numId="38">
    <w:abstractNumId w:val="40"/>
  </w:num>
  <w:num w:numId="39">
    <w:abstractNumId w:val="7"/>
  </w:num>
  <w:num w:numId="40">
    <w:abstractNumId w:val="29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03"/>
    <w:rsid w:val="0001167E"/>
    <w:rsid w:val="00045CE0"/>
    <w:rsid w:val="000B4BA2"/>
    <w:rsid w:val="000D6B7A"/>
    <w:rsid w:val="001054C6"/>
    <w:rsid w:val="001950AE"/>
    <w:rsid w:val="00272EC6"/>
    <w:rsid w:val="0028493E"/>
    <w:rsid w:val="002D6689"/>
    <w:rsid w:val="002E31CE"/>
    <w:rsid w:val="003A09B0"/>
    <w:rsid w:val="004270CD"/>
    <w:rsid w:val="004716C3"/>
    <w:rsid w:val="004A59F6"/>
    <w:rsid w:val="004C262A"/>
    <w:rsid w:val="004C6573"/>
    <w:rsid w:val="004D76F2"/>
    <w:rsid w:val="004E049C"/>
    <w:rsid w:val="005329D8"/>
    <w:rsid w:val="005A4B08"/>
    <w:rsid w:val="00675BFB"/>
    <w:rsid w:val="00706A5C"/>
    <w:rsid w:val="007864BC"/>
    <w:rsid w:val="008113F0"/>
    <w:rsid w:val="009551AB"/>
    <w:rsid w:val="009D3B2F"/>
    <w:rsid w:val="00A909C7"/>
    <w:rsid w:val="00AA028F"/>
    <w:rsid w:val="00AE3697"/>
    <w:rsid w:val="00B51AD3"/>
    <w:rsid w:val="00B8033F"/>
    <w:rsid w:val="00BC0E2F"/>
    <w:rsid w:val="00BC4B21"/>
    <w:rsid w:val="00BC6BF6"/>
    <w:rsid w:val="00BE2C0B"/>
    <w:rsid w:val="00C625E6"/>
    <w:rsid w:val="00CC66FF"/>
    <w:rsid w:val="00D0513D"/>
    <w:rsid w:val="00D5479C"/>
    <w:rsid w:val="00D70D74"/>
    <w:rsid w:val="00DA1B03"/>
    <w:rsid w:val="00E02ABE"/>
    <w:rsid w:val="00E20439"/>
    <w:rsid w:val="00EE09D6"/>
    <w:rsid w:val="00F03C57"/>
    <w:rsid w:val="00F17923"/>
    <w:rsid w:val="00F409D7"/>
    <w:rsid w:val="00F47596"/>
    <w:rsid w:val="00FC090D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3697"/>
    <w:pPr>
      <w:tabs>
        <w:tab w:val="num" w:pos="432"/>
      </w:tabs>
      <w:suppressAutoHyphens/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AE3697"/>
    <w:pPr>
      <w:tabs>
        <w:tab w:val="num" w:pos="576"/>
      </w:tabs>
      <w:suppressAutoHyphens/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0B4B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4BA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E3697"/>
    <w:pPr>
      <w:tabs>
        <w:tab w:val="num" w:pos="1008"/>
      </w:tabs>
      <w:suppressAutoHyphens/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qFormat/>
    <w:rsid w:val="00AE3697"/>
    <w:pPr>
      <w:tabs>
        <w:tab w:val="num" w:pos="1152"/>
      </w:tabs>
      <w:suppressAutoHyphens/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qFormat/>
    <w:rsid w:val="00AE3697"/>
    <w:pPr>
      <w:tabs>
        <w:tab w:val="num" w:pos="1296"/>
      </w:tabs>
      <w:suppressAutoHyphens/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qFormat/>
    <w:rsid w:val="00AE3697"/>
    <w:pPr>
      <w:tabs>
        <w:tab w:val="num" w:pos="1440"/>
      </w:tabs>
      <w:suppressAutoHyphens/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qFormat/>
    <w:rsid w:val="00AE3697"/>
    <w:pPr>
      <w:tabs>
        <w:tab w:val="num" w:pos="1584"/>
      </w:tabs>
      <w:suppressAutoHyphens/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4B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4B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B4BA2"/>
  </w:style>
  <w:style w:type="character" w:styleId="a3">
    <w:name w:val="Strong"/>
    <w:basedOn w:val="a0"/>
    <w:qFormat/>
    <w:rsid w:val="000B4BA2"/>
    <w:rPr>
      <w:b/>
      <w:bCs/>
    </w:rPr>
  </w:style>
  <w:style w:type="character" w:customStyle="1" w:styleId="a4">
    <w:name w:val="Основной текст Знак"/>
    <w:basedOn w:val="a0"/>
    <w:link w:val="a5"/>
    <w:semiHidden/>
    <w:rsid w:val="000B4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4"/>
    <w:unhideWhenUsed/>
    <w:rsid w:val="000B4B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0B4BA2"/>
  </w:style>
  <w:style w:type="paragraph" w:styleId="a6">
    <w:name w:val="List Paragraph"/>
    <w:basedOn w:val="a"/>
    <w:qFormat/>
    <w:rsid w:val="000B4BA2"/>
    <w:pPr>
      <w:spacing w:after="200" w:line="276" w:lineRule="auto"/>
      <w:ind w:left="720"/>
      <w:contextualSpacing/>
    </w:pPr>
  </w:style>
  <w:style w:type="character" w:styleId="a7">
    <w:name w:val="Hyperlink"/>
    <w:basedOn w:val="a0"/>
    <w:rsid w:val="000B4BA2"/>
    <w:rPr>
      <w:color w:val="0000FF"/>
      <w:u w:val="single"/>
    </w:rPr>
  </w:style>
  <w:style w:type="paragraph" w:customStyle="1" w:styleId="OEM">
    <w:name w:val="Нормальный (OEM)"/>
    <w:basedOn w:val="a"/>
    <w:next w:val="a"/>
    <w:rsid w:val="000B4B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E049C"/>
    <w:pPr>
      <w:spacing w:after="0" w:line="240" w:lineRule="auto"/>
    </w:pPr>
  </w:style>
  <w:style w:type="paragraph" w:customStyle="1" w:styleId="ConsPlusTitle">
    <w:name w:val="ConsPlusTitle"/>
    <w:uiPriority w:val="99"/>
    <w:rsid w:val="00045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BC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B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3697"/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AE3697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AE3697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rsid w:val="00AE3697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rsid w:val="00AE3697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rsid w:val="00AE3697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rsid w:val="00AE3697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paragraph" w:customStyle="1" w:styleId="12">
    <w:name w:val="Обычный1"/>
    <w:rsid w:val="00AE3697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rsid w:val="00AE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AE3697"/>
    <w:pPr>
      <w:widowControl w:val="0"/>
      <w:autoSpaceDE w:val="0"/>
      <w:autoSpaceDN w:val="0"/>
      <w:adjustRightInd w:val="0"/>
      <w:spacing w:after="0" w:line="45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E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E3697"/>
    <w:pPr>
      <w:widowControl w:val="0"/>
      <w:autoSpaceDE w:val="0"/>
      <w:autoSpaceDN w:val="0"/>
      <w:adjustRightInd w:val="0"/>
      <w:spacing w:after="0" w:line="295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E3697"/>
    <w:pPr>
      <w:widowControl w:val="0"/>
      <w:autoSpaceDE w:val="0"/>
      <w:autoSpaceDN w:val="0"/>
      <w:adjustRightInd w:val="0"/>
      <w:spacing w:after="0" w:line="445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E3697"/>
    <w:pPr>
      <w:widowControl w:val="0"/>
      <w:autoSpaceDE w:val="0"/>
      <w:autoSpaceDN w:val="0"/>
      <w:adjustRightInd w:val="0"/>
      <w:spacing w:after="0" w:line="445" w:lineRule="exact"/>
      <w:ind w:firstLine="3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AE3697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8">
    <w:name w:val="Font Style18"/>
    <w:rsid w:val="00AE369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AE3697"/>
    <w:pPr>
      <w:widowControl w:val="0"/>
      <w:autoSpaceDE w:val="0"/>
      <w:autoSpaceDN w:val="0"/>
      <w:adjustRightInd w:val="0"/>
      <w:spacing w:after="0" w:line="216" w:lineRule="exact"/>
      <w:ind w:firstLine="634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E369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E36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E3697"/>
    <w:pPr>
      <w:widowControl w:val="0"/>
      <w:autoSpaceDE w:val="0"/>
      <w:autoSpaceDN w:val="0"/>
      <w:adjustRightInd w:val="0"/>
      <w:spacing w:after="0" w:line="216" w:lineRule="exact"/>
      <w:ind w:firstLine="211"/>
      <w:jc w:val="both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E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0">
    <w:name w:val="WW8Num3z0"/>
    <w:rsid w:val="00AE3697"/>
    <w:rPr>
      <w:rFonts w:ascii="Symbol" w:hAnsi="Symbol" w:cs="OpenSymbol"/>
    </w:rPr>
  </w:style>
  <w:style w:type="character" w:customStyle="1" w:styleId="WW8Num3z1">
    <w:name w:val="WW8Num3z1"/>
    <w:rsid w:val="00AE3697"/>
    <w:rPr>
      <w:rFonts w:ascii="OpenSymbol" w:hAnsi="OpenSymbol" w:cs="OpenSymbol"/>
    </w:rPr>
  </w:style>
  <w:style w:type="character" w:customStyle="1" w:styleId="WW8Num5z0">
    <w:name w:val="WW8Num5z0"/>
    <w:rsid w:val="00AE3697"/>
    <w:rPr>
      <w:rFonts w:ascii="Symbol" w:hAnsi="Symbol" w:cs="OpenSymbol"/>
    </w:rPr>
  </w:style>
  <w:style w:type="character" w:customStyle="1" w:styleId="WW8Num5z1">
    <w:name w:val="WW8Num5z1"/>
    <w:rsid w:val="00AE3697"/>
    <w:rPr>
      <w:rFonts w:ascii="OpenSymbol" w:hAnsi="OpenSymbol" w:cs="OpenSymbol"/>
    </w:rPr>
  </w:style>
  <w:style w:type="character" w:customStyle="1" w:styleId="WW8Num6z0">
    <w:name w:val="WW8Num6z0"/>
    <w:rsid w:val="00AE3697"/>
    <w:rPr>
      <w:rFonts w:ascii="Symbol" w:hAnsi="Symbol" w:cs="OpenSymbol"/>
    </w:rPr>
  </w:style>
  <w:style w:type="character" w:customStyle="1" w:styleId="WW8Num6z1">
    <w:name w:val="WW8Num6z1"/>
    <w:rsid w:val="00AE3697"/>
    <w:rPr>
      <w:rFonts w:ascii="OpenSymbol" w:hAnsi="OpenSymbol" w:cs="OpenSymbol"/>
    </w:rPr>
  </w:style>
  <w:style w:type="character" w:customStyle="1" w:styleId="WW8Num7z0">
    <w:name w:val="WW8Num7z0"/>
    <w:rsid w:val="00AE3697"/>
    <w:rPr>
      <w:rFonts w:ascii="Symbol" w:hAnsi="Symbol" w:cs="OpenSymbol"/>
    </w:rPr>
  </w:style>
  <w:style w:type="character" w:customStyle="1" w:styleId="WW8Num7z1">
    <w:name w:val="WW8Num7z1"/>
    <w:rsid w:val="00AE3697"/>
    <w:rPr>
      <w:rFonts w:ascii="OpenSymbol" w:hAnsi="OpenSymbol" w:cs="OpenSymbol"/>
    </w:rPr>
  </w:style>
  <w:style w:type="character" w:customStyle="1" w:styleId="WW8Num8z0">
    <w:name w:val="WW8Num8z0"/>
    <w:rsid w:val="00AE3697"/>
    <w:rPr>
      <w:rFonts w:ascii="Symbol" w:hAnsi="Symbol" w:cs="OpenSymbol"/>
    </w:rPr>
  </w:style>
  <w:style w:type="character" w:customStyle="1" w:styleId="WW8Num8z1">
    <w:name w:val="WW8Num8z1"/>
    <w:rsid w:val="00AE3697"/>
    <w:rPr>
      <w:rFonts w:ascii="OpenSymbol" w:hAnsi="OpenSymbol" w:cs="OpenSymbol"/>
    </w:rPr>
  </w:style>
  <w:style w:type="character" w:customStyle="1" w:styleId="WW8Num9z0">
    <w:name w:val="WW8Num9z0"/>
    <w:rsid w:val="00AE3697"/>
    <w:rPr>
      <w:rFonts w:ascii="Symbol" w:hAnsi="Symbol" w:cs="OpenSymbol"/>
    </w:rPr>
  </w:style>
  <w:style w:type="character" w:customStyle="1" w:styleId="WW8Num9z1">
    <w:name w:val="WW8Num9z1"/>
    <w:rsid w:val="00AE3697"/>
    <w:rPr>
      <w:rFonts w:ascii="OpenSymbol" w:hAnsi="OpenSymbol" w:cs="OpenSymbol"/>
    </w:rPr>
  </w:style>
  <w:style w:type="character" w:customStyle="1" w:styleId="WW8Num10z0">
    <w:name w:val="WW8Num10z0"/>
    <w:rsid w:val="00AE3697"/>
    <w:rPr>
      <w:rFonts w:ascii="Symbol" w:hAnsi="Symbol" w:cs="OpenSymbol"/>
    </w:rPr>
  </w:style>
  <w:style w:type="character" w:customStyle="1" w:styleId="WW8Num10z1">
    <w:name w:val="WW8Num10z1"/>
    <w:rsid w:val="00AE3697"/>
    <w:rPr>
      <w:rFonts w:ascii="OpenSymbol" w:hAnsi="OpenSymbol" w:cs="OpenSymbol"/>
    </w:rPr>
  </w:style>
  <w:style w:type="character" w:customStyle="1" w:styleId="WW8Num12z0">
    <w:name w:val="WW8Num12z0"/>
    <w:rsid w:val="00AE3697"/>
    <w:rPr>
      <w:rFonts w:ascii="Symbol" w:hAnsi="Symbol" w:cs="OpenSymbol"/>
    </w:rPr>
  </w:style>
  <w:style w:type="character" w:customStyle="1" w:styleId="WW8Num12z1">
    <w:name w:val="WW8Num12z1"/>
    <w:rsid w:val="00AE3697"/>
    <w:rPr>
      <w:rFonts w:ascii="OpenSymbol" w:hAnsi="OpenSymbol" w:cs="OpenSymbol"/>
    </w:rPr>
  </w:style>
  <w:style w:type="character" w:customStyle="1" w:styleId="WW8Num15z0">
    <w:name w:val="WW8Num15z0"/>
    <w:rsid w:val="00AE3697"/>
    <w:rPr>
      <w:rFonts w:ascii="Symbol" w:hAnsi="Symbol" w:cs="OpenSymbol"/>
    </w:rPr>
  </w:style>
  <w:style w:type="character" w:customStyle="1" w:styleId="WW8Num16z0">
    <w:name w:val="WW8Num16z0"/>
    <w:rsid w:val="00AE3697"/>
    <w:rPr>
      <w:rFonts w:ascii="Symbol" w:hAnsi="Symbol" w:cs="OpenSymbol"/>
    </w:rPr>
  </w:style>
  <w:style w:type="character" w:customStyle="1" w:styleId="WW8Num17z0">
    <w:name w:val="WW8Num17z0"/>
    <w:rsid w:val="00AE3697"/>
    <w:rPr>
      <w:rFonts w:ascii="Symbol" w:hAnsi="Symbol" w:cs="OpenSymbol"/>
    </w:rPr>
  </w:style>
  <w:style w:type="character" w:customStyle="1" w:styleId="WW8Num17z1">
    <w:name w:val="WW8Num17z1"/>
    <w:rsid w:val="00AE3697"/>
    <w:rPr>
      <w:rFonts w:ascii="OpenSymbol" w:hAnsi="OpenSymbol" w:cs="OpenSymbol"/>
    </w:rPr>
  </w:style>
  <w:style w:type="character" w:customStyle="1" w:styleId="WW8Num19z0">
    <w:name w:val="WW8Num19z0"/>
    <w:rsid w:val="00AE3697"/>
    <w:rPr>
      <w:rFonts w:ascii="Symbol" w:hAnsi="Symbol" w:cs="OpenSymbol"/>
    </w:rPr>
  </w:style>
  <w:style w:type="character" w:customStyle="1" w:styleId="WW8Num20z0">
    <w:name w:val="WW8Num20z0"/>
    <w:rsid w:val="00AE3697"/>
    <w:rPr>
      <w:rFonts w:ascii="Symbol" w:hAnsi="Symbol" w:cs="OpenSymbol"/>
    </w:rPr>
  </w:style>
  <w:style w:type="character" w:customStyle="1" w:styleId="21">
    <w:name w:val="Основной шрифт абзаца2"/>
    <w:rsid w:val="00AE3697"/>
  </w:style>
  <w:style w:type="character" w:customStyle="1" w:styleId="Absatz-Standardschriftart">
    <w:name w:val="Absatz-Standardschriftart"/>
    <w:rsid w:val="00AE3697"/>
  </w:style>
  <w:style w:type="character" w:customStyle="1" w:styleId="WW-Absatz-Standardschriftart">
    <w:name w:val="WW-Absatz-Standardschriftart"/>
    <w:rsid w:val="00AE3697"/>
  </w:style>
  <w:style w:type="character" w:customStyle="1" w:styleId="WW8Num11z0">
    <w:name w:val="WW8Num11z0"/>
    <w:rsid w:val="00AE3697"/>
    <w:rPr>
      <w:rFonts w:ascii="Symbol" w:hAnsi="Symbol" w:cs="OpenSymbol"/>
    </w:rPr>
  </w:style>
  <w:style w:type="character" w:customStyle="1" w:styleId="WW8Num11z1">
    <w:name w:val="WW8Num11z1"/>
    <w:rsid w:val="00AE3697"/>
    <w:rPr>
      <w:rFonts w:ascii="OpenSymbol" w:hAnsi="OpenSymbol" w:cs="OpenSymbol"/>
    </w:rPr>
  </w:style>
  <w:style w:type="character" w:customStyle="1" w:styleId="WW8Num14z0">
    <w:name w:val="WW8Num14z0"/>
    <w:rsid w:val="00AE3697"/>
    <w:rPr>
      <w:rFonts w:ascii="Symbol" w:hAnsi="Symbol" w:cs="OpenSymbol"/>
    </w:rPr>
  </w:style>
  <w:style w:type="character" w:customStyle="1" w:styleId="WW8Num14z1">
    <w:name w:val="WW8Num14z1"/>
    <w:rsid w:val="00AE3697"/>
    <w:rPr>
      <w:rFonts w:ascii="OpenSymbol" w:hAnsi="OpenSymbol" w:cs="OpenSymbol"/>
    </w:rPr>
  </w:style>
  <w:style w:type="character" w:customStyle="1" w:styleId="WW8Num18z0">
    <w:name w:val="WW8Num18z0"/>
    <w:rsid w:val="00AE3697"/>
    <w:rPr>
      <w:rFonts w:ascii="Symbol" w:hAnsi="Symbol" w:cs="OpenSymbol"/>
    </w:rPr>
  </w:style>
  <w:style w:type="character" w:customStyle="1" w:styleId="WW8Num19z1">
    <w:name w:val="WW8Num19z1"/>
    <w:rsid w:val="00AE369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AE3697"/>
  </w:style>
  <w:style w:type="character" w:customStyle="1" w:styleId="WW8Num4z0">
    <w:name w:val="WW8Num4z0"/>
    <w:rsid w:val="00AE3697"/>
    <w:rPr>
      <w:rFonts w:ascii="Symbol" w:hAnsi="Symbol" w:cs="OpenSymbol"/>
    </w:rPr>
  </w:style>
  <w:style w:type="character" w:customStyle="1" w:styleId="WW8Num4z1">
    <w:name w:val="WW8Num4z1"/>
    <w:rsid w:val="00AE3697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AE3697"/>
  </w:style>
  <w:style w:type="character" w:customStyle="1" w:styleId="WW-Absatz-Standardschriftart111">
    <w:name w:val="WW-Absatz-Standardschriftart111"/>
    <w:rsid w:val="00AE3697"/>
  </w:style>
  <w:style w:type="character" w:customStyle="1" w:styleId="WW-Absatz-Standardschriftart1111">
    <w:name w:val="WW-Absatz-Standardschriftart1111"/>
    <w:rsid w:val="00AE3697"/>
  </w:style>
  <w:style w:type="character" w:customStyle="1" w:styleId="13">
    <w:name w:val="Основной шрифт абзаца1"/>
    <w:rsid w:val="00AE3697"/>
  </w:style>
  <w:style w:type="character" w:customStyle="1" w:styleId="ac">
    <w:name w:val="Название Знак"/>
    <w:rsid w:val="00AE3697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d">
    <w:name w:val="Подзаголовок Знак"/>
    <w:rsid w:val="00AE3697"/>
    <w:rPr>
      <w:i/>
      <w:iCs/>
      <w:color w:val="808080"/>
      <w:spacing w:val="10"/>
      <w:sz w:val="24"/>
      <w:szCs w:val="24"/>
    </w:rPr>
  </w:style>
  <w:style w:type="character" w:styleId="ae">
    <w:name w:val="Emphasis"/>
    <w:qFormat/>
    <w:rsid w:val="00AE3697"/>
    <w:rPr>
      <w:b/>
      <w:bCs/>
      <w:i/>
      <w:iCs/>
      <w:color w:val="auto"/>
    </w:rPr>
  </w:style>
  <w:style w:type="character" w:customStyle="1" w:styleId="22">
    <w:name w:val="Цитата 2 Знак"/>
    <w:rsid w:val="00AE3697"/>
    <w:rPr>
      <w:rFonts w:ascii="Calibri" w:hAnsi="Calibri"/>
      <w:color w:val="5A5A5A"/>
    </w:rPr>
  </w:style>
  <w:style w:type="character" w:customStyle="1" w:styleId="af">
    <w:name w:val="Выделенная цитата Знак"/>
    <w:rsid w:val="00AE3697"/>
    <w:rPr>
      <w:rFonts w:ascii="Cambria" w:eastAsia="Times New Roman" w:hAnsi="Cambria" w:cs="Times New Roman"/>
      <w:i/>
      <w:iCs/>
      <w:sz w:val="20"/>
      <w:szCs w:val="20"/>
    </w:rPr>
  </w:style>
  <w:style w:type="character" w:styleId="af0">
    <w:name w:val="Subtle Emphasis"/>
    <w:qFormat/>
    <w:rsid w:val="00AE3697"/>
    <w:rPr>
      <w:i/>
      <w:iCs/>
      <w:color w:val="5A5A5A"/>
    </w:rPr>
  </w:style>
  <w:style w:type="character" w:styleId="af1">
    <w:name w:val="Intense Emphasis"/>
    <w:qFormat/>
    <w:rsid w:val="00AE3697"/>
    <w:rPr>
      <w:b/>
      <w:bCs/>
      <w:i/>
      <w:iCs/>
      <w:color w:val="auto"/>
      <w:u w:val="single"/>
    </w:rPr>
  </w:style>
  <w:style w:type="character" w:styleId="af2">
    <w:name w:val="Subtle Reference"/>
    <w:qFormat/>
    <w:rsid w:val="00AE3697"/>
    <w:rPr>
      <w:smallCaps/>
    </w:rPr>
  </w:style>
  <w:style w:type="character" w:styleId="af3">
    <w:name w:val="Intense Reference"/>
    <w:qFormat/>
    <w:rsid w:val="00AE3697"/>
    <w:rPr>
      <w:b/>
      <w:bCs/>
      <w:smallCaps/>
      <w:color w:val="auto"/>
    </w:rPr>
  </w:style>
  <w:style w:type="character" w:styleId="af4">
    <w:name w:val="Book Title"/>
    <w:qFormat/>
    <w:rsid w:val="00AE3697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af5">
    <w:name w:val="Символ нумерации"/>
    <w:rsid w:val="00AE3697"/>
  </w:style>
  <w:style w:type="character" w:customStyle="1" w:styleId="af6">
    <w:name w:val="Маркеры списка"/>
    <w:rsid w:val="00AE3697"/>
    <w:rPr>
      <w:rFonts w:ascii="OpenSymbol" w:eastAsia="OpenSymbol" w:hAnsi="OpenSymbol" w:cs="OpenSymbol"/>
    </w:rPr>
  </w:style>
  <w:style w:type="paragraph" w:customStyle="1" w:styleId="af7">
    <w:name w:val="Заголовок"/>
    <w:basedOn w:val="a"/>
    <w:next w:val="a5"/>
    <w:rsid w:val="00AE3697"/>
    <w:pPr>
      <w:keepNext/>
      <w:suppressAutoHyphens/>
      <w:spacing w:before="240" w:after="120" w:line="480" w:lineRule="auto"/>
      <w:ind w:firstLine="360"/>
    </w:pPr>
    <w:rPr>
      <w:rFonts w:ascii="Arial" w:eastAsia="DejaVu Sans" w:hAnsi="Arial" w:cs="DejaVu Sans"/>
      <w:sz w:val="28"/>
      <w:szCs w:val="28"/>
      <w:lang w:val="en-US" w:bidi="en-US"/>
    </w:rPr>
  </w:style>
  <w:style w:type="paragraph" w:styleId="af8">
    <w:name w:val="List"/>
    <w:basedOn w:val="a5"/>
    <w:rsid w:val="00AE3697"/>
    <w:pPr>
      <w:suppressAutoHyphens/>
      <w:spacing w:line="480" w:lineRule="auto"/>
      <w:ind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23">
    <w:name w:val="Название2"/>
    <w:basedOn w:val="a"/>
    <w:rsid w:val="00AE3697"/>
    <w:pPr>
      <w:suppressLineNumbers/>
      <w:suppressAutoHyphens/>
      <w:spacing w:before="120" w:after="120" w:line="480" w:lineRule="auto"/>
      <w:ind w:firstLine="360"/>
    </w:pPr>
    <w:rPr>
      <w:rFonts w:ascii="Calibri" w:eastAsia="Calibri" w:hAnsi="Calibri" w:cs="Calibri"/>
      <w:i/>
      <w:iCs/>
      <w:sz w:val="24"/>
      <w:szCs w:val="24"/>
      <w:lang w:val="en-US" w:bidi="en-US"/>
    </w:rPr>
  </w:style>
  <w:style w:type="paragraph" w:customStyle="1" w:styleId="24">
    <w:name w:val="Указатель2"/>
    <w:basedOn w:val="a"/>
    <w:rsid w:val="00AE3697"/>
    <w:pPr>
      <w:suppressLineNumbers/>
      <w:suppressAutoHyphens/>
      <w:spacing w:after="240" w:line="480" w:lineRule="auto"/>
      <w:ind w:firstLine="360"/>
    </w:pPr>
    <w:rPr>
      <w:rFonts w:ascii="Calibri" w:eastAsia="Calibri" w:hAnsi="Calibri" w:cs="Calibri"/>
      <w:lang w:val="en-US" w:bidi="en-US"/>
    </w:rPr>
  </w:style>
  <w:style w:type="paragraph" w:customStyle="1" w:styleId="14">
    <w:name w:val="Название1"/>
    <w:basedOn w:val="a"/>
    <w:rsid w:val="00AE3697"/>
    <w:pPr>
      <w:suppressLineNumbers/>
      <w:suppressAutoHyphens/>
      <w:spacing w:before="120" w:after="120" w:line="480" w:lineRule="auto"/>
      <w:ind w:firstLine="360"/>
    </w:pPr>
    <w:rPr>
      <w:rFonts w:ascii="Calibri" w:eastAsia="Calibri" w:hAnsi="Calibri" w:cs="Calibri"/>
      <w:i/>
      <w:iCs/>
      <w:sz w:val="24"/>
      <w:szCs w:val="24"/>
      <w:lang w:val="en-US" w:bidi="en-US"/>
    </w:rPr>
  </w:style>
  <w:style w:type="paragraph" w:customStyle="1" w:styleId="15">
    <w:name w:val="Указатель1"/>
    <w:basedOn w:val="a"/>
    <w:rsid w:val="00AE3697"/>
    <w:pPr>
      <w:suppressLineNumbers/>
      <w:suppressAutoHyphens/>
      <w:spacing w:after="240" w:line="480" w:lineRule="auto"/>
      <w:ind w:firstLine="360"/>
    </w:pPr>
    <w:rPr>
      <w:rFonts w:ascii="Calibri" w:eastAsia="Calibri" w:hAnsi="Calibri" w:cs="Calibri"/>
      <w:lang w:val="en-US" w:bidi="en-US"/>
    </w:rPr>
  </w:style>
  <w:style w:type="paragraph" w:customStyle="1" w:styleId="16">
    <w:name w:val="Название объекта1"/>
    <w:basedOn w:val="a"/>
    <w:next w:val="a"/>
    <w:rsid w:val="00AE3697"/>
    <w:pPr>
      <w:suppressAutoHyphens/>
      <w:spacing w:after="240" w:line="480" w:lineRule="auto"/>
      <w:ind w:firstLine="360"/>
    </w:pPr>
    <w:rPr>
      <w:rFonts w:ascii="Calibri" w:eastAsia="Calibri" w:hAnsi="Calibri" w:cs="Calibri"/>
      <w:b/>
      <w:bCs/>
      <w:sz w:val="18"/>
      <w:szCs w:val="18"/>
      <w:lang w:val="en-US" w:bidi="en-US"/>
    </w:rPr>
  </w:style>
  <w:style w:type="paragraph" w:styleId="af9">
    <w:name w:val="Title"/>
    <w:basedOn w:val="a"/>
    <w:next w:val="a"/>
    <w:link w:val="17"/>
    <w:qFormat/>
    <w:rsid w:val="00AE3697"/>
    <w:pPr>
      <w:suppressAutoHyphens/>
      <w:spacing w:after="24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17">
    <w:name w:val="Название Знак1"/>
    <w:basedOn w:val="a0"/>
    <w:link w:val="af9"/>
    <w:rsid w:val="00AE3697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fa">
    <w:name w:val="Subtitle"/>
    <w:basedOn w:val="a"/>
    <w:next w:val="a"/>
    <w:link w:val="18"/>
    <w:qFormat/>
    <w:rsid w:val="00AE3697"/>
    <w:pPr>
      <w:suppressAutoHyphens/>
      <w:spacing w:after="320" w:line="480" w:lineRule="auto"/>
      <w:ind w:firstLine="360"/>
      <w:jc w:val="right"/>
    </w:pPr>
    <w:rPr>
      <w:rFonts w:ascii="Calibri" w:eastAsia="Calibri" w:hAnsi="Calibri" w:cs="Calibri"/>
      <w:i/>
      <w:iCs/>
      <w:color w:val="808080"/>
      <w:spacing w:val="10"/>
      <w:sz w:val="24"/>
      <w:szCs w:val="24"/>
      <w:lang w:val="en-US" w:bidi="en-US"/>
    </w:rPr>
  </w:style>
  <w:style w:type="character" w:customStyle="1" w:styleId="18">
    <w:name w:val="Подзаголовок Знак1"/>
    <w:basedOn w:val="a0"/>
    <w:link w:val="afa"/>
    <w:rsid w:val="00AE3697"/>
    <w:rPr>
      <w:rFonts w:ascii="Calibri" w:eastAsia="Calibri" w:hAnsi="Calibri" w:cs="Calibri"/>
      <w:i/>
      <w:iCs/>
      <w:color w:val="808080"/>
      <w:spacing w:val="10"/>
      <w:sz w:val="24"/>
      <w:szCs w:val="24"/>
      <w:lang w:val="en-US" w:bidi="en-US"/>
    </w:rPr>
  </w:style>
  <w:style w:type="paragraph" w:styleId="25">
    <w:name w:val="Quote"/>
    <w:basedOn w:val="a"/>
    <w:next w:val="a"/>
    <w:link w:val="210"/>
    <w:qFormat/>
    <w:rsid w:val="00AE3697"/>
    <w:pPr>
      <w:suppressAutoHyphens/>
      <w:spacing w:after="240" w:line="480" w:lineRule="auto"/>
      <w:ind w:firstLine="360"/>
    </w:pPr>
    <w:rPr>
      <w:rFonts w:ascii="Calibri" w:eastAsia="Calibri" w:hAnsi="Calibri" w:cs="Calibri"/>
      <w:color w:val="5A5A5A"/>
      <w:lang w:val="en-US" w:bidi="en-US"/>
    </w:rPr>
  </w:style>
  <w:style w:type="character" w:customStyle="1" w:styleId="210">
    <w:name w:val="Цитата 2 Знак1"/>
    <w:basedOn w:val="a0"/>
    <w:link w:val="25"/>
    <w:rsid w:val="00AE3697"/>
    <w:rPr>
      <w:rFonts w:ascii="Calibri" w:eastAsia="Calibri" w:hAnsi="Calibri" w:cs="Calibri"/>
      <w:color w:val="5A5A5A"/>
      <w:lang w:val="en-US" w:bidi="en-US"/>
    </w:rPr>
  </w:style>
  <w:style w:type="paragraph" w:styleId="afb">
    <w:name w:val="Intense Quote"/>
    <w:basedOn w:val="a"/>
    <w:next w:val="a"/>
    <w:link w:val="19"/>
    <w:qFormat/>
    <w:rsid w:val="00AE3697"/>
    <w:pPr>
      <w:suppressAutoHyphens/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19">
    <w:name w:val="Выделенная цитата Знак1"/>
    <w:basedOn w:val="a0"/>
    <w:link w:val="afb"/>
    <w:rsid w:val="00AE3697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paragraph" w:styleId="afc">
    <w:name w:val="TOC Heading"/>
    <w:basedOn w:val="1"/>
    <w:next w:val="a"/>
    <w:qFormat/>
    <w:rsid w:val="00AE3697"/>
    <w:pPr>
      <w:tabs>
        <w:tab w:val="clear" w:pos="432"/>
      </w:tabs>
    </w:pPr>
  </w:style>
  <w:style w:type="paragraph" w:customStyle="1" w:styleId="afd">
    <w:name w:val="Содержимое таблицы"/>
    <w:basedOn w:val="a"/>
    <w:rsid w:val="00AE3697"/>
    <w:pPr>
      <w:suppressLineNumbers/>
      <w:suppressAutoHyphens/>
      <w:spacing w:after="240" w:line="480" w:lineRule="auto"/>
      <w:ind w:firstLine="360"/>
    </w:pPr>
    <w:rPr>
      <w:rFonts w:ascii="Calibri" w:eastAsia="Calibri" w:hAnsi="Calibri" w:cs="Calibri"/>
      <w:lang w:val="en-US" w:bidi="en-US"/>
    </w:rPr>
  </w:style>
  <w:style w:type="paragraph" w:customStyle="1" w:styleId="afe">
    <w:name w:val="Заголовок таблицы"/>
    <w:basedOn w:val="afd"/>
    <w:rsid w:val="00AE3697"/>
    <w:pPr>
      <w:jc w:val="center"/>
    </w:pPr>
    <w:rPr>
      <w:b/>
      <w:bCs/>
    </w:rPr>
  </w:style>
  <w:style w:type="paragraph" w:customStyle="1" w:styleId="ConsPlusNonformat">
    <w:name w:val="ConsPlusNonformat"/>
    <w:rsid w:val="00AE36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aliases w:val="Знак"/>
    <w:basedOn w:val="a"/>
    <w:link w:val="aff0"/>
    <w:unhideWhenUsed/>
    <w:qFormat/>
    <w:rsid w:val="00AE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header"/>
    <w:basedOn w:val="a"/>
    <w:link w:val="aff2"/>
    <w:unhideWhenUsed/>
    <w:rsid w:val="00AE3697"/>
    <w:pPr>
      <w:tabs>
        <w:tab w:val="center" w:pos="4677"/>
        <w:tab w:val="right" w:pos="9355"/>
      </w:tabs>
      <w:suppressAutoHyphens/>
      <w:spacing w:after="240" w:line="480" w:lineRule="auto"/>
      <w:ind w:firstLine="360"/>
    </w:pPr>
    <w:rPr>
      <w:rFonts w:ascii="Calibri" w:eastAsia="Calibri" w:hAnsi="Calibri" w:cs="Calibri"/>
      <w:lang w:val="en-US" w:bidi="en-US"/>
    </w:rPr>
  </w:style>
  <w:style w:type="character" w:customStyle="1" w:styleId="aff2">
    <w:name w:val="Верхний колонтитул Знак"/>
    <w:basedOn w:val="a0"/>
    <w:link w:val="aff1"/>
    <w:rsid w:val="00AE3697"/>
    <w:rPr>
      <w:rFonts w:ascii="Calibri" w:eastAsia="Calibri" w:hAnsi="Calibri" w:cs="Calibri"/>
      <w:lang w:val="en-US" w:bidi="en-US"/>
    </w:rPr>
  </w:style>
  <w:style w:type="paragraph" w:styleId="aff3">
    <w:name w:val="footer"/>
    <w:basedOn w:val="a"/>
    <w:link w:val="aff4"/>
    <w:unhideWhenUsed/>
    <w:rsid w:val="00AE3697"/>
    <w:pPr>
      <w:tabs>
        <w:tab w:val="center" w:pos="4677"/>
        <w:tab w:val="right" w:pos="9355"/>
      </w:tabs>
      <w:suppressAutoHyphens/>
      <w:spacing w:after="240" w:line="480" w:lineRule="auto"/>
      <w:ind w:firstLine="360"/>
    </w:pPr>
    <w:rPr>
      <w:rFonts w:ascii="Calibri" w:eastAsia="Calibri" w:hAnsi="Calibri" w:cs="Calibri"/>
      <w:lang w:val="en-US" w:bidi="en-US"/>
    </w:rPr>
  </w:style>
  <w:style w:type="character" w:customStyle="1" w:styleId="aff4">
    <w:name w:val="Нижний колонтитул Знак"/>
    <w:basedOn w:val="a0"/>
    <w:link w:val="aff3"/>
    <w:rsid w:val="00AE3697"/>
    <w:rPr>
      <w:rFonts w:ascii="Calibri" w:eastAsia="Calibri" w:hAnsi="Calibri" w:cs="Calibri"/>
      <w:lang w:val="en-US" w:bidi="en-US"/>
    </w:rPr>
  </w:style>
  <w:style w:type="paragraph" w:customStyle="1" w:styleId="ConsPlusNormal">
    <w:name w:val="ConsPlusNormal"/>
    <w:link w:val="ConsPlusNormal0"/>
    <w:rsid w:val="00AE36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E3697"/>
    <w:pPr>
      <w:shd w:val="clear" w:color="auto" w:fill="000080"/>
      <w:suppressAutoHyphens/>
      <w:spacing w:after="240" w:line="480" w:lineRule="auto"/>
      <w:ind w:firstLine="360"/>
    </w:pPr>
    <w:rPr>
      <w:rFonts w:ascii="Tahoma" w:eastAsia="Calibri" w:hAnsi="Tahoma" w:cs="Tahoma"/>
      <w:sz w:val="20"/>
      <w:szCs w:val="20"/>
      <w:lang w:val="en-US" w:bidi="en-US"/>
    </w:rPr>
  </w:style>
  <w:style w:type="character" w:customStyle="1" w:styleId="aff6">
    <w:name w:val="Схема документа Знак"/>
    <w:basedOn w:val="a0"/>
    <w:link w:val="aff5"/>
    <w:semiHidden/>
    <w:rsid w:val="00AE3697"/>
    <w:rPr>
      <w:rFonts w:ascii="Tahoma" w:eastAsia="Calibri" w:hAnsi="Tahoma" w:cs="Tahoma"/>
      <w:sz w:val="20"/>
      <w:szCs w:val="20"/>
      <w:shd w:val="clear" w:color="auto" w:fill="000080"/>
      <w:lang w:val="en-US" w:bidi="en-US"/>
    </w:rPr>
  </w:style>
  <w:style w:type="paragraph" w:customStyle="1" w:styleId="aff7">
    <w:name w:val="Стиль"/>
    <w:basedOn w:val="a"/>
    <w:rsid w:val="00AE3697"/>
    <w:pPr>
      <w:widowControl w:val="0"/>
      <w:adjustRightInd w:val="0"/>
      <w:spacing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aff8">
    <w:name w:val="page number"/>
    <w:basedOn w:val="a0"/>
    <w:rsid w:val="00AE3697"/>
  </w:style>
  <w:style w:type="character" w:customStyle="1" w:styleId="FontStyle12">
    <w:name w:val="Font Style12"/>
    <w:rsid w:val="00AE3697"/>
    <w:rPr>
      <w:rFonts w:ascii="Times New Roman" w:hAnsi="Times New Roman" w:cs="Times New Roman"/>
      <w:sz w:val="24"/>
      <w:szCs w:val="24"/>
    </w:rPr>
  </w:style>
  <w:style w:type="character" w:customStyle="1" w:styleId="aff0">
    <w:name w:val="Обычный (веб) Знак"/>
    <w:aliases w:val="Знак Знак"/>
    <w:link w:val="aff"/>
    <w:locked/>
    <w:rsid w:val="00AE3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AE3697"/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"/>
    <w:link w:val="27"/>
    <w:unhideWhenUsed/>
    <w:rsid w:val="00AE3697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7">
    <w:name w:val="Основной текст 2 Знак"/>
    <w:basedOn w:val="a0"/>
    <w:link w:val="26"/>
    <w:rsid w:val="00AE3697"/>
    <w:rPr>
      <w:rFonts w:ascii="Calibri" w:eastAsia="Times New Roman" w:hAnsi="Calibri" w:cs="Times New Roman"/>
      <w:lang w:eastAsia="ru-RU"/>
    </w:rPr>
  </w:style>
  <w:style w:type="paragraph" w:customStyle="1" w:styleId="1a">
    <w:name w:val="Абзац списка1"/>
    <w:basedOn w:val="a"/>
    <w:rsid w:val="00AE369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AE3697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E3697"/>
    <w:rPr>
      <w:rFonts w:ascii="Times New Roman" w:eastAsia="Batang" w:hAnsi="Times New Roman" w:cs="Times New Roman"/>
      <w:sz w:val="16"/>
      <w:szCs w:val="16"/>
      <w:lang w:eastAsia="ru-RU"/>
    </w:rPr>
  </w:style>
  <w:style w:type="paragraph" w:styleId="aff9">
    <w:name w:val="Body Text Indent"/>
    <w:basedOn w:val="a"/>
    <w:link w:val="affa"/>
    <w:rsid w:val="00AE369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basedOn w:val="a0"/>
    <w:link w:val="aff9"/>
    <w:rsid w:val="00AE3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"/>
    <w:link w:val="29"/>
    <w:rsid w:val="00AE36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AE3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"/>
    <w:rsid w:val="00AE3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E36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E36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efore">
    <w:name w:val="before"/>
    <w:basedOn w:val="a"/>
    <w:rsid w:val="00AE3697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customStyle="1" w:styleId="Normal1">
    <w:name w:val="Normal1"/>
    <w:rsid w:val="00AE369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Russian">
    <w:name w:val="Normal Russian"/>
    <w:rsid w:val="00AE3697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paragraph" w:customStyle="1" w:styleId="ConsNonformat">
    <w:name w:val="ConsNonformat"/>
    <w:rsid w:val="00AE36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E3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36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b">
    <w:name w:val="Обычный2"/>
    <w:rsid w:val="00AE3697"/>
    <w:pPr>
      <w:snapToGri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3697"/>
    <w:pPr>
      <w:tabs>
        <w:tab w:val="num" w:pos="432"/>
      </w:tabs>
      <w:suppressAutoHyphens/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AE3697"/>
    <w:pPr>
      <w:tabs>
        <w:tab w:val="num" w:pos="576"/>
      </w:tabs>
      <w:suppressAutoHyphens/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0B4B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4BA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E3697"/>
    <w:pPr>
      <w:tabs>
        <w:tab w:val="num" w:pos="1008"/>
      </w:tabs>
      <w:suppressAutoHyphens/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qFormat/>
    <w:rsid w:val="00AE3697"/>
    <w:pPr>
      <w:tabs>
        <w:tab w:val="num" w:pos="1152"/>
      </w:tabs>
      <w:suppressAutoHyphens/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qFormat/>
    <w:rsid w:val="00AE3697"/>
    <w:pPr>
      <w:tabs>
        <w:tab w:val="num" w:pos="1296"/>
      </w:tabs>
      <w:suppressAutoHyphens/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qFormat/>
    <w:rsid w:val="00AE3697"/>
    <w:pPr>
      <w:tabs>
        <w:tab w:val="num" w:pos="1440"/>
      </w:tabs>
      <w:suppressAutoHyphens/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qFormat/>
    <w:rsid w:val="00AE3697"/>
    <w:pPr>
      <w:tabs>
        <w:tab w:val="num" w:pos="1584"/>
      </w:tabs>
      <w:suppressAutoHyphens/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4B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4B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B4BA2"/>
  </w:style>
  <w:style w:type="character" w:styleId="a3">
    <w:name w:val="Strong"/>
    <w:basedOn w:val="a0"/>
    <w:qFormat/>
    <w:rsid w:val="000B4BA2"/>
    <w:rPr>
      <w:b/>
      <w:bCs/>
    </w:rPr>
  </w:style>
  <w:style w:type="character" w:customStyle="1" w:styleId="a4">
    <w:name w:val="Основной текст Знак"/>
    <w:basedOn w:val="a0"/>
    <w:link w:val="a5"/>
    <w:semiHidden/>
    <w:rsid w:val="000B4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4"/>
    <w:unhideWhenUsed/>
    <w:rsid w:val="000B4B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0B4BA2"/>
  </w:style>
  <w:style w:type="paragraph" w:styleId="a6">
    <w:name w:val="List Paragraph"/>
    <w:basedOn w:val="a"/>
    <w:qFormat/>
    <w:rsid w:val="000B4BA2"/>
    <w:pPr>
      <w:spacing w:after="200" w:line="276" w:lineRule="auto"/>
      <w:ind w:left="720"/>
      <w:contextualSpacing/>
    </w:pPr>
  </w:style>
  <w:style w:type="character" w:styleId="a7">
    <w:name w:val="Hyperlink"/>
    <w:basedOn w:val="a0"/>
    <w:rsid w:val="000B4BA2"/>
    <w:rPr>
      <w:color w:val="0000FF"/>
      <w:u w:val="single"/>
    </w:rPr>
  </w:style>
  <w:style w:type="paragraph" w:customStyle="1" w:styleId="OEM">
    <w:name w:val="Нормальный (OEM)"/>
    <w:basedOn w:val="a"/>
    <w:next w:val="a"/>
    <w:rsid w:val="000B4B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E049C"/>
    <w:pPr>
      <w:spacing w:after="0" w:line="240" w:lineRule="auto"/>
    </w:pPr>
  </w:style>
  <w:style w:type="paragraph" w:customStyle="1" w:styleId="ConsPlusTitle">
    <w:name w:val="ConsPlusTitle"/>
    <w:uiPriority w:val="99"/>
    <w:rsid w:val="00045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BC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B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3697"/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AE3697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AE3697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rsid w:val="00AE3697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rsid w:val="00AE3697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rsid w:val="00AE3697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rsid w:val="00AE3697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paragraph" w:customStyle="1" w:styleId="12">
    <w:name w:val="Обычный1"/>
    <w:rsid w:val="00AE3697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rsid w:val="00AE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AE3697"/>
    <w:pPr>
      <w:widowControl w:val="0"/>
      <w:autoSpaceDE w:val="0"/>
      <w:autoSpaceDN w:val="0"/>
      <w:adjustRightInd w:val="0"/>
      <w:spacing w:after="0" w:line="45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E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E3697"/>
    <w:pPr>
      <w:widowControl w:val="0"/>
      <w:autoSpaceDE w:val="0"/>
      <w:autoSpaceDN w:val="0"/>
      <w:adjustRightInd w:val="0"/>
      <w:spacing w:after="0" w:line="295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E3697"/>
    <w:pPr>
      <w:widowControl w:val="0"/>
      <w:autoSpaceDE w:val="0"/>
      <w:autoSpaceDN w:val="0"/>
      <w:adjustRightInd w:val="0"/>
      <w:spacing w:after="0" w:line="445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E3697"/>
    <w:pPr>
      <w:widowControl w:val="0"/>
      <w:autoSpaceDE w:val="0"/>
      <w:autoSpaceDN w:val="0"/>
      <w:adjustRightInd w:val="0"/>
      <w:spacing w:after="0" w:line="445" w:lineRule="exact"/>
      <w:ind w:firstLine="3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AE3697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8">
    <w:name w:val="Font Style18"/>
    <w:rsid w:val="00AE369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AE3697"/>
    <w:pPr>
      <w:widowControl w:val="0"/>
      <w:autoSpaceDE w:val="0"/>
      <w:autoSpaceDN w:val="0"/>
      <w:adjustRightInd w:val="0"/>
      <w:spacing w:after="0" w:line="216" w:lineRule="exact"/>
      <w:ind w:firstLine="634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E369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E36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E3697"/>
    <w:pPr>
      <w:widowControl w:val="0"/>
      <w:autoSpaceDE w:val="0"/>
      <w:autoSpaceDN w:val="0"/>
      <w:adjustRightInd w:val="0"/>
      <w:spacing w:after="0" w:line="216" w:lineRule="exact"/>
      <w:ind w:firstLine="211"/>
      <w:jc w:val="both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E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0">
    <w:name w:val="WW8Num3z0"/>
    <w:rsid w:val="00AE3697"/>
    <w:rPr>
      <w:rFonts w:ascii="Symbol" w:hAnsi="Symbol" w:cs="OpenSymbol"/>
    </w:rPr>
  </w:style>
  <w:style w:type="character" w:customStyle="1" w:styleId="WW8Num3z1">
    <w:name w:val="WW8Num3z1"/>
    <w:rsid w:val="00AE3697"/>
    <w:rPr>
      <w:rFonts w:ascii="OpenSymbol" w:hAnsi="OpenSymbol" w:cs="OpenSymbol"/>
    </w:rPr>
  </w:style>
  <w:style w:type="character" w:customStyle="1" w:styleId="WW8Num5z0">
    <w:name w:val="WW8Num5z0"/>
    <w:rsid w:val="00AE3697"/>
    <w:rPr>
      <w:rFonts w:ascii="Symbol" w:hAnsi="Symbol" w:cs="OpenSymbol"/>
    </w:rPr>
  </w:style>
  <w:style w:type="character" w:customStyle="1" w:styleId="WW8Num5z1">
    <w:name w:val="WW8Num5z1"/>
    <w:rsid w:val="00AE3697"/>
    <w:rPr>
      <w:rFonts w:ascii="OpenSymbol" w:hAnsi="OpenSymbol" w:cs="OpenSymbol"/>
    </w:rPr>
  </w:style>
  <w:style w:type="character" w:customStyle="1" w:styleId="WW8Num6z0">
    <w:name w:val="WW8Num6z0"/>
    <w:rsid w:val="00AE3697"/>
    <w:rPr>
      <w:rFonts w:ascii="Symbol" w:hAnsi="Symbol" w:cs="OpenSymbol"/>
    </w:rPr>
  </w:style>
  <w:style w:type="character" w:customStyle="1" w:styleId="WW8Num6z1">
    <w:name w:val="WW8Num6z1"/>
    <w:rsid w:val="00AE3697"/>
    <w:rPr>
      <w:rFonts w:ascii="OpenSymbol" w:hAnsi="OpenSymbol" w:cs="OpenSymbol"/>
    </w:rPr>
  </w:style>
  <w:style w:type="character" w:customStyle="1" w:styleId="WW8Num7z0">
    <w:name w:val="WW8Num7z0"/>
    <w:rsid w:val="00AE3697"/>
    <w:rPr>
      <w:rFonts w:ascii="Symbol" w:hAnsi="Symbol" w:cs="OpenSymbol"/>
    </w:rPr>
  </w:style>
  <w:style w:type="character" w:customStyle="1" w:styleId="WW8Num7z1">
    <w:name w:val="WW8Num7z1"/>
    <w:rsid w:val="00AE3697"/>
    <w:rPr>
      <w:rFonts w:ascii="OpenSymbol" w:hAnsi="OpenSymbol" w:cs="OpenSymbol"/>
    </w:rPr>
  </w:style>
  <w:style w:type="character" w:customStyle="1" w:styleId="WW8Num8z0">
    <w:name w:val="WW8Num8z0"/>
    <w:rsid w:val="00AE3697"/>
    <w:rPr>
      <w:rFonts w:ascii="Symbol" w:hAnsi="Symbol" w:cs="OpenSymbol"/>
    </w:rPr>
  </w:style>
  <w:style w:type="character" w:customStyle="1" w:styleId="WW8Num8z1">
    <w:name w:val="WW8Num8z1"/>
    <w:rsid w:val="00AE3697"/>
    <w:rPr>
      <w:rFonts w:ascii="OpenSymbol" w:hAnsi="OpenSymbol" w:cs="OpenSymbol"/>
    </w:rPr>
  </w:style>
  <w:style w:type="character" w:customStyle="1" w:styleId="WW8Num9z0">
    <w:name w:val="WW8Num9z0"/>
    <w:rsid w:val="00AE3697"/>
    <w:rPr>
      <w:rFonts w:ascii="Symbol" w:hAnsi="Symbol" w:cs="OpenSymbol"/>
    </w:rPr>
  </w:style>
  <w:style w:type="character" w:customStyle="1" w:styleId="WW8Num9z1">
    <w:name w:val="WW8Num9z1"/>
    <w:rsid w:val="00AE3697"/>
    <w:rPr>
      <w:rFonts w:ascii="OpenSymbol" w:hAnsi="OpenSymbol" w:cs="OpenSymbol"/>
    </w:rPr>
  </w:style>
  <w:style w:type="character" w:customStyle="1" w:styleId="WW8Num10z0">
    <w:name w:val="WW8Num10z0"/>
    <w:rsid w:val="00AE3697"/>
    <w:rPr>
      <w:rFonts w:ascii="Symbol" w:hAnsi="Symbol" w:cs="OpenSymbol"/>
    </w:rPr>
  </w:style>
  <w:style w:type="character" w:customStyle="1" w:styleId="WW8Num10z1">
    <w:name w:val="WW8Num10z1"/>
    <w:rsid w:val="00AE3697"/>
    <w:rPr>
      <w:rFonts w:ascii="OpenSymbol" w:hAnsi="OpenSymbol" w:cs="OpenSymbol"/>
    </w:rPr>
  </w:style>
  <w:style w:type="character" w:customStyle="1" w:styleId="WW8Num12z0">
    <w:name w:val="WW8Num12z0"/>
    <w:rsid w:val="00AE3697"/>
    <w:rPr>
      <w:rFonts w:ascii="Symbol" w:hAnsi="Symbol" w:cs="OpenSymbol"/>
    </w:rPr>
  </w:style>
  <w:style w:type="character" w:customStyle="1" w:styleId="WW8Num12z1">
    <w:name w:val="WW8Num12z1"/>
    <w:rsid w:val="00AE3697"/>
    <w:rPr>
      <w:rFonts w:ascii="OpenSymbol" w:hAnsi="OpenSymbol" w:cs="OpenSymbol"/>
    </w:rPr>
  </w:style>
  <w:style w:type="character" w:customStyle="1" w:styleId="WW8Num15z0">
    <w:name w:val="WW8Num15z0"/>
    <w:rsid w:val="00AE3697"/>
    <w:rPr>
      <w:rFonts w:ascii="Symbol" w:hAnsi="Symbol" w:cs="OpenSymbol"/>
    </w:rPr>
  </w:style>
  <w:style w:type="character" w:customStyle="1" w:styleId="WW8Num16z0">
    <w:name w:val="WW8Num16z0"/>
    <w:rsid w:val="00AE3697"/>
    <w:rPr>
      <w:rFonts w:ascii="Symbol" w:hAnsi="Symbol" w:cs="OpenSymbol"/>
    </w:rPr>
  </w:style>
  <w:style w:type="character" w:customStyle="1" w:styleId="WW8Num17z0">
    <w:name w:val="WW8Num17z0"/>
    <w:rsid w:val="00AE3697"/>
    <w:rPr>
      <w:rFonts w:ascii="Symbol" w:hAnsi="Symbol" w:cs="OpenSymbol"/>
    </w:rPr>
  </w:style>
  <w:style w:type="character" w:customStyle="1" w:styleId="WW8Num17z1">
    <w:name w:val="WW8Num17z1"/>
    <w:rsid w:val="00AE3697"/>
    <w:rPr>
      <w:rFonts w:ascii="OpenSymbol" w:hAnsi="OpenSymbol" w:cs="OpenSymbol"/>
    </w:rPr>
  </w:style>
  <w:style w:type="character" w:customStyle="1" w:styleId="WW8Num19z0">
    <w:name w:val="WW8Num19z0"/>
    <w:rsid w:val="00AE3697"/>
    <w:rPr>
      <w:rFonts w:ascii="Symbol" w:hAnsi="Symbol" w:cs="OpenSymbol"/>
    </w:rPr>
  </w:style>
  <w:style w:type="character" w:customStyle="1" w:styleId="WW8Num20z0">
    <w:name w:val="WW8Num20z0"/>
    <w:rsid w:val="00AE3697"/>
    <w:rPr>
      <w:rFonts w:ascii="Symbol" w:hAnsi="Symbol" w:cs="OpenSymbol"/>
    </w:rPr>
  </w:style>
  <w:style w:type="character" w:customStyle="1" w:styleId="21">
    <w:name w:val="Основной шрифт абзаца2"/>
    <w:rsid w:val="00AE3697"/>
  </w:style>
  <w:style w:type="character" w:customStyle="1" w:styleId="Absatz-Standardschriftart">
    <w:name w:val="Absatz-Standardschriftart"/>
    <w:rsid w:val="00AE3697"/>
  </w:style>
  <w:style w:type="character" w:customStyle="1" w:styleId="WW-Absatz-Standardschriftart">
    <w:name w:val="WW-Absatz-Standardschriftart"/>
    <w:rsid w:val="00AE3697"/>
  </w:style>
  <w:style w:type="character" w:customStyle="1" w:styleId="WW8Num11z0">
    <w:name w:val="WW8Num11z0"/>
    <w:rsid w:val="00AE3697"/>
    <w:rPr>
      <w:rFonts w:ascii="Symbol" w:hAnsi="Symbol" w:cs="OpenSymbol"/>
    </w:rPr>
  </w:style>
  <w:style w:type="character" w:customStyle="1" w:styleId="WW8Num11z1">
    <w:name w:val="WW8Num11z1"/>
    <w:rsid w:val="00AE3697"/>
    <w:rPr>
      <w:rFonts w:ascii="OpenSymbol" w:hAnsi="OpenSymbol" w:cs="OpenSymbol"/>
    </w:rPr>
  </w:style>
  <w:style w:type="character" w:customStyle="1" w:styleId="WW8Num14z0">
    <w:name w:val="WW8Num14z0"/>
    <w:rsid w:val="00AE3697"/>
    <w:rPr>
      <w:rFonts w:ascii="Symbol" w:hAnsi="Symbol" w:cs="OpenSymbol"/>
    </w:rPr>
  </w:style>
  <w:style w:type="character" w:customStyle="1" w:styleId="WW8Num14z1">
    <w:name w:val="WW8Num14z1"/>
    <w:rsid w:val="00AE3697"/>
    <w:rPr>
      <w:rFonts w:ascii="OpenSymbol" w:hAnsi="OpenSymbol" w:cs="OpenSymbol"/>
    </w:rPr>
  </w:style>
  <w:style w:type="character" w:customStyle="1" w:styleId="WW8Num18z0">
    <w:name w:val="WW8Num18z0"/>
    <w:rsid w:val="00AE3697"/>
    <w:rPr>
      <w:rFonts w:ascii="Symbol" w:hAnsi="Symbol" w:cs="OpenSymbol"/>
    </w:rPr>
  </w:style>
  <w:style w:type="character" w:customStyle="1" w:styleId="WW8Num19z1">
    <w:name w:val="WW8Num19z1"/>
    <w:rsid w:val="00AE369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AE3697"/>
  </w:style>
  <w:style w:type="character" w:customStyle="1" w:styleId="WW8Num4z0">
    <w:name w:val="WW8Num4z0"/>
    <w:rsid w:val="00AE3697"/>
    <w:rPr>
      <w:rFonts w:ascii="Symbol" w:hAnsi="Symbol" w:cs="OpenSymbol"/>
    </w:rPr>
  </w:style>
  <w:style w:type="character" w:customStyle="1" w:styleId="WW8Num4z1">
    <w:name w:val="WW8Num4z1"/>
    <w:rsid w:val="00AE3697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AE3697"/>
  </w:style>
  <w:style w:type="character" w:customStyle="1" w:styleId="WW-Absatz-Standardschriftart111">
    <w:name w:val="WW-Absatz-Standardschriftart111"/>
    <w:rsid w:val="00AE3697"/>
  </w:style>
  <w:style w:type="character" w:customStyle="1" w:styleId="WW-Absatz-Standardschriftart1111">
    <w:name w:val="WW-Absatz-Standardschriftart1111"/>
    <w:rsid w:val="00AE3697"/>
  </w:style>
  <w:style w:type="character" w:customStyle="1" w:styleId="13">
    <w:name w:val="Основной шрифт абзаца1"/>
    <w:rsid w:val="00AE3697"/>
  </w:style>
  <w:style w:type="character" w:customStyle="1" w:styleId="ac">
    <w:name w:val="Название Знак"/>
    <w:rsid w:val="00AE3697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d">
    <w:name w:val="Подзаголовок Знак"/>
    <w:rsid w:val="00AE3697"/>
    <w:rPr>
      <w:i/>
      <w:iCs/>
      <w:color w:val="808080"/>
      <w:spacing w:val="10"/>
      <w:sz w:val="24"/>
      <w:szCs w:val="24"/>
    </w:rPr>
  </w:style>
  <w:style w:type="character" w:styleId="ae">
    <w:name w:val="Emphasis"/>
    <w:qFormat/>
    <w:rsid w:val="00AE3697"/>
    <w:rPr>
      <w:b/>
      <w:bCs/>
      <w:i/>
      <w:iCs/>
      <w:color w:val="auto"/>
    </w:rPr>
  </w:style>
  <w:style w:type="character" w:customStyle="1" w:styleId="22">
    <w:name w:val="Цитата 2 Знак"/>
    <w:rsid w:val="00AE3697"/>
    <w:rPr>
      <w:rFonts w:ascii="Calibri" w:hAnsi="Calibri"/>
      <w:color w:val="5A5A5A"/>
    </w:rPr>
  </w:style>
  <w:style w:type="character" w:customStyle="1" w:styleId="af">
    <w:name w:val="Выделенная цитата Знак"/>
    <w:rsid w:val="00AE3697"/>
    <w:rPr>
      <w:rFonts w:ascii="Cambria" w:eastAsia="Times New Roman" w:hAnsi="Cambria" w:cs="Times New Roman"/>
      <w:i/>
      <w:iCs/>
      <w:sz w:val="20"/>
      <w:szCs w:val="20"/>
    </w:rPr>
  </w:style>
  <w:style w:type="character" w:styleId="af0">
    <w:name w:val="Subtle Emphasis"/>
    <w:qFormat/>
    <w:rsid w:val="00AE3697"/>
    <w:rPr>
      <w:i/>
      <w:iCs/>
      <w:color w:val="5A5A5A"/>
    </w:rPr>
  </w:style>
  <w:style w:type="character" w:styleId="af1">
    <w:name w:val="Intense Emphasis"/>
    <w:qFormat/>
    <w:rsid w:val="00AE3697"/>
    <w:rPr>
      <w:b/>
      <w:bCs/>
      <w:i/>
      <w:iCs/>
      <w:color w:val="auto"/>
      <w:u w:val="single"/>
    </w:rPr>
  </w:style>
  <w:style w:type="character" w:styleId="af2">
    <w:name w:val="Subtle Reference"/>
    <w:qFormat/>
    <w:rsid w:val="00AE3697"/>
    <w:rPr>
      <w:smallCaps/>
    </w:rPr>
  </w:style>
  <w:style w:type="character" w:styleId="af3">
    <w:name w:val="Intense Reference"/>
    <w:qFormat/>
    <w:rsid w:val="00AE3697"/>
    <w:rPr>
      <w:b/>
      <w:bCs/>
      <w:smallCaps/>
      <w:color w:val="auto"/>
    </w:rPr>
  </w:style>
  <w:style w:type="character" w:styleId="af4">
    <w:name w:val="Book Title"/>
    <w:qFormat/>
    <w:rsid w:val="00AE3697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af5">
    <w:name w:val="Символ нумерации"/>
    <w:rsid w:val="00AE3697"/>
  </w:style>
  <w:style w:type="character" w:customStyle="1" w:styleId="af6">
    <w:name w:val="Маркеры списка"/>
    <w:rsid w:val="00AE3697"/>
    <w:rPr>
      <w:rFonts w:ascii="OpenSymbol" w:eastAsia="OpenSymbol" w:hAnsi="OpenSymbol" w:cs="OpenSymbol"/>
    </w:rPr>
  </w:style>
  <w:style w:type="paragraph" w:customStyle="1" w:styleId="af7">
    <w:name w:val="Заголовок"/>
    <w:basedOn w:val="a"/>
    <w:next w:val="a5"/>
    <w:rsid w:val="00AE3697"/>
    <w:pPr>
      <w:keepNext/>
      <w:suppressAutoHyphens/>
      <w:spacing w:before="240" w:after="120" w:line="480" w:lineRule="auto"/>
      <w:ind w:firstLine="360"/>
    </w:pPr>
    <w:rPr>
      <w:rFonts w:ascii="Arial" w:eastAsia="DejaVu Sans" w:hAnsi="Arial" w:cs="DejaVu Sans"/>
      <w:sz w:val="28"/>
      <w:szCs w:val="28"/>
      <w:lang w:val="en-US" w:bidi="en-US"/>
    </w:rPr>
  </w:style>
  <w:style w:type="paragraph" w:styleId="af8">
    <w:name w:val="List"/>
    <w:basedOn w:val="a5"/>
    <w:rsid w:val="00AE3697"/>
    <w:pPr>
      <w:suppressAutoHyphens/>
      <w:spacing w:line="480" w:lineRule="auto"/>
      <w:ind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23">
    <w:name w:val="Название2"/>
    <w:basedOn w:val="a"/>
    <w:rsid w:val="00AE3697"/>
    <w:pPr>
      <w:suppressLineNumbers/>
      <w:suppressAutoHyphens/>
      <w:spacing w:before="120" w:after="120" w:line="480" w:lineRule="auto"/>
      <w:ind w:firstLine="360"/>
    </w:pPr>
    <w:rPr>
      <w:rFonts w:ascii="Calibri" w:eastAsia="Calibri" w:hAnsi="Calibri" w:cs="Calibri"/>
      <w:i/>
      <w:iCs/>
      <w:sz w:val="24"/>
      <w:szCs w:val="24"/>
      <w:lang w:val="en-US" w:bidi="en-US"/>
    </w:rPr>
  </w:style>
  <w:style w:type="paragraph" w:customStyle="1" w:styleId="24">
    <w:name w:val="Указатель2"/>
    <w:basedOn w:val="a"/>
    <w:rsid w:val="00AE3697"/>
    <w:pPr>
      <w:suppressLineNumbers/>
      <w:suppressAutoHyphens/>
      <w:spacing w:after="240" w:line="480" w:lineRule="auto"/>
      <w:ind w:firstLine="360"/>
    </w:pPr>
    <w:rPr>
      <w:rFonts w:ascii="Calibri" w:eastAsia="Calibri" w:hAnsi="Calibri" w:cs="Calibri"/>
      <w:lang w:val="en-US" w:bidi="en-US"/>
    </w:rPr>
  </w:style>
  <w:style w:type="paragraph" w:customStyle="1" w:styleId="14">
    <w:name w:val="Название1"/>
    <w:basedOn w:val="a"/>
    <w:rsid w:val="00AE3697"/>
    <w:pPr>
      <w:suppressLineNumbers/>
      <w:suppressAutoHyphens/>
      <w:spacing w:before="120" w:after="120" w:line="480" w:lineRule="auto"/>
      <w:ind w:firstLine="360"/>
    </w:pPr>
    <w:rPr>
      <w:rFonts w:ascii="Calibri" w:eastAsia="Calibri" w:hAnsi="Calibri" w:cs="Calibri"/>
      <w:i/>
      <w:iCs/>
      <w:sz w:val="24"/>
      <w:szCs w:val="24"/>
      <w:lang w:val="en-US" w:bidi="en-US"/>
    </w:rPr>
  </w:style>
  <w:style w:type="paragraph" w:customStyle="1" w:styleId="15">
    <w:name w:val="Указатель1"/>
    <w:basedOn w:val="a"/>
    <w:rsid w:val="00AE3697"/>
    <w:pPr>
      <w:suppressLineNumbers/>
      <w:suppressAutoHyphens/>
      <w:spacing w:after="240" w:line="480" w:lineRule="auto"/>
      <w:ind w:firstLine="360"/>
    </w:pPr>
    <w:rPr>
      <w:rFonts w:ascii="Calibri" w:eastAsia="Calibri" w:hAnsi="Calibri" w:cs="Calibri"/>
      <w:lang w:val="en-US" w:bidi="en-US"/>
    </w:rPr>
  </w:style>
  <w:style w:type="paragraph" w:customStyle="1" w:styleId="16">
    <w:name w:val="Название объекта1"/>
    <w:basedOn w:val="a"/>
    <w:next w:val="a"/>
    <w:rsid w:val="00AE3697"/>
    <w:pPr>
      <w:suppressAutoHyphens/>
      <w:spacing w:after="240" w:line="480" w:lineRule="auto"/>
      <w:ind w:firstLine="360"/>
    </w:pPr>
    <w:rPr>
      <w:rFonts w:ascii="Calibri" w:eastAsia="Calibri" w:hAnsi="Calibri" w:cs="Calibri"/>
      <w:b/>
      <w:bCs/>
      <w:sz w:val="18"/>
      <w:szCs w:val="18"/>
      <w:lang w:val="en-US" w:bidi="en-US"/>
    </w:rPr>
  </w:style>
  <w:style w:type="paragraph" w:styleId="af9">
    <w:name w:val="Title"/>
    <w:basedOn w:val="a"/>
    <w:next w:val="a"/>
    <w:link w:val="17"/>
    <w:qFormat/>
    <w:rsid w:val="00AE3697"/>
    <w:pPr>
      <w:suppressAutoHyphens/>
      <w:spacing w:after="24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17">
    <w:name w:val="Название Знак1"/>
    <w:basedOn w:val="a0"/>
    <w:link w:val="af9"/>
    <w:rsid w:val="00AE3697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fa">
    <w:name w:val="Subtitle"/>
    <w:basedOn w:val="a"/>
    <w:next w:val="a"/>
    <w:link w:val="18"/>
    <w:qFormat/>
    <w:rsid w:val="00AE3697"/>
    <w:pPr>
      <w:suppressAutoHyphens/>
      <w:spacing w:after="320" w:line="480" w:lineRule="auto"/>
      <w:ind w:firstLine="360"/>
      <w:jc w:val="right"/>
    </w:pPr>
    <w:rPr>
      <w:rFonts w:ascii="Calibri" w:eastAsia="Calibri" w:hAnsi="Calibri" w:cs="Calibri"/>
      <w:i/>
      <w:iCs/>
      <w:color w:val="808080"/>
      <w:spacing w:val="10"/>
      <w:sz w:val="24"/>
      <w:szCs w:val="24"/>
      <w:lang w:val="en-US" w:bidi="en-US"/>
    </w:rPr>
  </w:style>
  <w:style w:type="character" w:customStyle="1" w:styleId="18">
    <w:name w:val="Подзаголовок Знак1"/>
    <w:basedOn w:val="a0"/>
    <w:link w:val="afa"/>
    <w:rsid w:val="00AE3697"/>
    <w:rPr>
      <w:rFonts w:ascii="Calibri" w:eastAsia="Calibri" w:hAnsi="Calibri" w:cs="Calibri"/>
      <w:i/>
      <w:iCs/>
      <w:color w:val="808080"/>
      <w:spacing w:val="10"/>
      <w:sz w:val="24"/>
      <w:szCs w:val="24"/>
      <w:lang w:val="en-US" w:bidi="en-US"/>
    </w:rPr>
  </w:style>
  <w:style w:type="paragraph" w:styleId="25">
    <w:name w:val="Quote"/>
    <w:basedOn w:val="a"/>
    <w:next w:val="a"/>
    <w:link w:val="210"/>
    <w:qFormat/>
    <w:rsid w:val="00AE3697"/>
    <w:pPr>
      <w:suppressAutoHyphens/>
      <w:spacing w:after="240" w:line="480" w:lineRule="auto"/>
      <w:ind w:firstLine="360"/>
    </w:pPr>
    <w:rPr>
      <w:rFonts w:ascii="Calibri" w:eastAsia="Calibri" w:hAnsi="Calibri" w:cs="Calibri"/>
      <w:color w:val="5A5A5A"/>
      <w:lang w:val="en-US" w:bidi="en-US"/>
    </w:rPr>
  </w:style>
  <w:style w:type="character" w:customStyle="1" w:styleId="210">
    <w:name w:val="Цитата 2 Знак1"/>
    <w:basedOn w:val="a0"/>
    <w:link w:val="25"/>
    <w:rsid w:val="00AE3697"/>
    <w:rPr>
      <w:rFonts w:ascii="Calibri" w:eastAsia="Calibri" w:hAnsi="Calibri" w:cs="Calibri"/>
      <w:color w:val="5A5A5A"/>
      <w:lang w:val="en-US" w:bidi="en-US"/>
    </w:rPr>
  </w:style>
  <w:style w:type="paragraph" w:styleId="afb">
    <w:name w:val="Intense Quote"/>
    <w:basedOn w:val="a"/>
    <w:next w:val="a"/>
    <w:link w:val="19"/>
    <w:qFormat/>
    <w:rsid w:val="00AE3697"/>
    <w:pPr>
      <w:suppressAutoHyphens/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19">
    <w:name w:val="Выделенная цитата Знак1"/>
    <w:basedOn w:val="a0"/>
    <w:link w:val="afb"/>
    <w:rsid w:val="00AE3697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paragraph" w:styleId="afc">
    <w:name w:val="TOC Heading"/>
    <w:basedOn w:val="1"/>
    <w:next w:val="a"/>
    <w:qFormat/>
    <w:rsid w:val="00AE3697"/>
    <w:pPr>
      <w:tabs>
        <w:tab w:val="clear" w:pos="432"/>
      </w:tabs>
    </w:pPr>
  </w:style>
  <w:style w:type="paragraph" w:customStyle="1" w:styleId="afd">
    <w:name w:val="Содержимое таблицы"/>
    <w:basedOn w:val="a"/>
    <w:rsid w:val="00AE3697"/>
    <w:pPr>
      <w:suppressLineNumbers/>
      <w:suppressAutoHyphens/>
      <w:spacing w:after="240" w:line="480" w:lineRule="auto"/>
      <w:ind w:firstLine="360"/>
    </w:pPr>
    <w:rPr>
      <w:rFonts w:ascii="Calibri" w:eastAsia="Calibri" w:hAnsi="Calibri" w:cs="Calibri"/>
      <w:lang w:val="en-US" w:bidi="en-US"/>
    </w:rPr>
  </w:style>
  <w:style w:type="paragraph" w:customStyle="1" w:styleId="afe">
    <w:name w:val="Заголовок таблицы"/>
    <w:basedOn w:val="afd"/>
    <w:rsid w:val="00AE3697"/>
    <w:pPr>
      <w:jc w:val="center"/>
    </w:pPr>
    <w:rPr>
      <w:b/>
      <w:bCs/>
    </w:rPr>
  </w:style>
  <w:style w:type="paragraph" w:customStyle="1" w:styleId="ConsPlusNonformat">
    <w:name w:val="ConsPlusNonformat"/>
    <w:rsid w:val="00AE36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aliases w:val="Знак"/>
    <w:basedOn w:val="a"/>
    <w:link w:val="aff0"/>
    <w:unhideWhenUsed/>
    <w:qFormat/>
    <w:rsid w:val="00AE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header"/>
    <w:basedOn w:val="a"/>
    <w:link w:val="aff2"/>
    <w:unhideWhenUsed/>
    <w:rsid w:val="00AE3697"/>
    <w:pPr>
      <w:tabs>
        <w:tab w:val="center" w:pos="4677"/>
        <w:tab w:val="right" w:pos="9355"/>
      </w:tabs>
      <w:suppressAutoHyphens/>
      <w:spacing w:after="240" w:line="480" w:lineRule="auto"/>
      <w:ind w:firstLine="360"/>
    </w:pPr>
    <w:rPr>
      <w:rFonts w:ascii="Calibri" w:eastAsia="Calibri" w:hAnsi="Calibri" w:cs="Calibri"/>
      <w:lang w:val="en-US" w:bidi="en-US"/>
    </w:rPr>
  </w:style>
  <w:style w:type="character" w:customStyle="1" w:styleId="aff2">
    <w:name w:val="Верхний колонтитул Знак"/>
    <w:basedOn w:val="a0"/>
    <w:link w:val="aff1"/>
    <w:rsid w:val="00AE3697"/>
    <w:rPr>
      <w:rFonts w:ascii="Calibri" w:eastAsia="Calibri" w:hAnsi="Calibri" w:cs="Calibri"/>
      <w:lang w:val="en-US" w:bidi="en-US"/>
    </w:rPr>
  </w:style>
  <w:style w:type="paragraph" w:styleId="aff3">
    <w:name w:val="footer"/>
    <w:basedOn w:val="a"/>
    <w:link w:val="aff4"/>
    <w:unhideWhenUsed/>
    <w:rsid w:val="00AE3697"/>
    <w:pPr>
      <w:tabs>
        <w:tab w:val="center" w:pos="4677"/>
        <w:tab w:val="right" w:pos="9355"/>
      </w:tabs>
      <w:suppressAutoHyphens/>
      <w:spacing w:after="240" w:line="480" w:lineRule="auto"/>
      <w:ind w:firstLine="360"/>
    </w:pPr>
    <w:rPr>
      <w:rFonts w:ascii="Calibri" w:eastAsia="Calibri" w:hAnsi="Calibri" w:cs="Calibri"/>
      <w:lang w:val="en-US" w:bidi="en-US"/>
    </w:rPr>
  </w:style>
  <w:style w:type="character" w:customStyle="1" w:styleId="aff4">
    <w:name w:val="Нижний колонтитул Знак"/>
    <w:basedOn w:val="a0"/>
    <w:link w:val="aff3"/>
    <w:rsid w:val="00AE3697"/>
    <w:rPr>
      <w:rFonts w:ascii="Calibri" w:eastAsia="Calibri" w:hAnsi="Calibri" w:cs="Calibri"/>
      <w:lang w:val="en-US" w:bidi="en-US"/>
    </w:rPr>
  </w:style>
  <w:style w:type="paragraph" w:customStyle="1" w:styleId="ConsPlusNormal">
    <w:name w:val="ConsPlusNormal"/>
    <w:link w:val="ConsPlusNormal0"/>
    <w:rsid w:val="00AE36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E3697"/>
    <w:pPr>
      <w:shd w:val="clear" w:color="auto" w:fill="000080"/>
      <w:suppressAutoHyphens/>
      <w:spacing w:after="240" w:line="480" w:lineRule="auto"/>
      <w:ind w:firstLine="360"/>
    </w:pPr>
    <w:rPr>
      <w:rFonts w:ascii="Tahoma" w:eastAsia="Calibri" w:hAnsi="Tahoma" w:cs="Tahoma"/>
      <w:sz w:val="20"/>
      <w:szCs w:val="20"/>
      <w:lang w:val="en-US" w:bidi="en-US"/>
    </w:rPr>
  </w:style>
  <w:style w:type="character" w:customStyle="1" w:styleId="aff6">
    <w:name w:val="Схема документа Знак"/>
    <w:basedOn w:val="a0"/>
    <w:link w:val="aff5"/>
    <w:semiHidden/>
    <w:rsid w:val="00AE3697"/>
    <w:rPr>
      <w:rFonts w:ascii="Tahoma" w:eastAsia="Calibri" w:hAnsi="Tahoma" w:cs="Tahoma"/>
      <w:sz w:val="20"/>
      <w:szCs w:val="20"/>
      <w:shd w:val="clear" w:color="auto" w:fill="000080"/>
      <w:lang w:val="en-US" w:bidi="en-US"/>
    </w:rPr>
  </w:style>
  <w:style w:type="paragraph" w:customStyle="1" w:styleId="aff7">
    <w:name w:val="Стиль"/>
    <w:basedOn w:val="a"/>
    <w:rsid w:val="00AE3697"/>
    <w:pPr>
      <w:widowControl w:val="0"/>
      <w:adjustRightInd w:val="0"/>
      <w:spacing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aff8">
    <w:name w:val="page number"/>
    <w:basedOn w:val="a0"/>
    <w:rsid w:val="00AE3697"/>
  </w:style>
  <w:style w:type="character" w:customStyle="1" w:styleId="FontStyle12">
    <w:name w:val="Font Style12"/>
    <w:rsid w:val="00AE3697"/>
    <w:rPr>
      <w:rFonts w:ascii="Times New Roman" w:hAnsi="Times New Roman" w:cs="Times New Roman"/>
      <w:sz w:val="24"/>
      <w:szCs w:val="24"/>
    </w:rPr>
  </w:style>
  <w:style w:type="character" w:customStyle="1" w:styleId="aff0">
    <w:name w:val="Обычный (веб) Знак"/>
    <w:aliases w:val="Знак Знак"/>
    <w:link w:val="aff"/>
    <w:locked/>
    <w:rsid w:val="00AE3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AE3697"/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"/>
    <w:link w:val="27"/>
    <w:unhideWhenUsed/>
    <w:rsid w:val="00AE3697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7">
    <w:name w:val="Основной текст 2 Знак"/>
    <w:basedOn w:val="a0"/>
    <w:link w:val="26"/>
    <w:rsid w:val="00AE3697"/>
    <w:rPr>
      <w:rFonts w:ascii="Calibri" w:eastAsia="Times New Roman" w:hAnsi="Calibri" w:cs="Times New Roman"/>
      <w:lang w:eastAsia="ru-RU"/>
    </w:rPr>
  </w:style>
  <w:style w:type="paragraph" w:customStyle="1" w:styleId="1a">
    <w:name w:val="Абзац списка1"/>
    <w:basedOn w:val="a"/>
    <w:rsid w:val="00AE369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AE3697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E3697"/>
    <w:rPr>
      <w:rFonts w:ascii="Times New Roman" w:eastAsia="Batang" w:hAnsi="Times New Roman" w:cs="Times New Roman"/>
      <w:sz w:val="16"/>
      <w:szCs w:val="16"/>
      <w:lang w:eastAsia="ru-RU"/>
    </w:rPr>
  </w:style>
  <w:style w:type="paragraph" w:styleId="aff9">
    <w:name w:val="Body Text Indent"/>
    <w:basedOn w:val="a"/>
    <w:link w:val="affa"/>
    <w:rsid w:val="00AE369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basedOn w:val="a0"/>
    <w:link w:val="aff9"/>
    <w:rsid w:val="00AE3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"/>
    <w:link w:val="29"/>
    <w:rsid w:val="00AE36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AE3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"/>
    <w:rsid w:val="00AE3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E36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E36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efore">
    <w:name w:val="before"/>
    <w:basedOn w:val="a"/>
    <w:rsid w:val="00AE3697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customStyle="1" w:styleId="Normal1">
    <w:name w:val="Normal1"/>
    <w:rsid w:val="00AE369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Russian">
    <w:name w:val="Normal Russian"/>
    <w:rsid w:val="00AE3697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paragraph" w:customStyle="1" w:styleId="ConsNonformat">
    <w:name w:val="ConsNonformat"/>
    <w:rsid w:val="00AE36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E3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36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b">
    <w:name w:val="Обычный2"/>
    <w:rsid w:val="00AE3697"/>
    <w:pPr>
      <w:snapToGri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83;&#1084;&#1072;&#1079;&#1085;&#1099;&#1081;-&#1082;&#1088;&#1072;&#1081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F9837BD-EA7D-4139-B602-173CBD68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22</Pages>
  <Words>4842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Ефремов</dc:creator>
  <cp:lastModifiedBy>икмо</cp:lastModifiedBy>
  <cp:revision>8</cp:revision>
  <cp:lastPrinted>2017-09-05T06:14:00Z</cp:lastPrinted>
  <dcterms:created xsi:type="dcterms:W3CDTF">2017-08-24T01:35:00Z</dcterms:created>
  <dcterms:modified xsi:type="dcterms:W3CDTF">2017-09-05T06:15:00Z</dcterms:modified>
</cp:coreProperties>
</file>