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08" w:rsidRPr="0050301B" w:rsidRDefault="00280908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  <w:lang w:val="en-US"/>
        </w:rPr>
      </w:pPr>
    </w:p>
    <w:p w:rsidR="008D4980" w:rsidRDefault="008D4980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AE5528" w:rsidRPr="00AE5528" w:rsidRDefault="00AE5528" w:rsidP="00AE5528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E5528">
        <w:rPr>
          <w:rFonts w:ascii="Times New Roman" w:eastAsiaTheme="minorHAnsi" w:hAnsi="Times New Roman"/>
          <w:b/>
          <w:sz w:val="28"/>
          <w:szCs w:val="28"/>
          <w:lang w:eastAsia="en-US"/>
        </w:rPr>
        <w:t>Годовой отчет о реализации муниципальной программы «Создание условий для оказания медицинской помощи населению и укрепления общественного здоровья» на 2024-2028 годы</w:t>
      </w:r>
    </w:p>
    <w:p w:rsidR="00AE5528" w:rsidRPr="00AE5528" w:rsidRDefault="00AE5528" w:rsidP="00AE5528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E5528">
        <w:rPr>
          <w:rFonts w:ascii="Times New Roman" w:eastAsiaTheme="minorHAnsi" w:hAnsi="Times New Roman"/>
          <w:b/>
          <w:sz w:val="28"/>
          <w:szCs w:val="28"/>
          <w:lang w:eastAsia="en-US"/>
        </w:rPr>
        <w:t>за 2024 год</w:t>
      </w:r>
    </w:p>
    <w:p w:rsidR="00AE5528" w:rsidRPr="00AE5528" w:rsidRDefault="00AE5528" w:rsidP="00AE5528">
      <w:pPr>
        <w:spacing w:after="200" w:line="276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AE5528">
        <w:rPr>
          <w:rFonts w:ascii="Times New Roman" w:eastAsiaTheme="minorHAnsi" w:hAnsi="Times New Roman"/>
          <w:b/>
          <w:sz w:val="28"/>
          <w:szCs w:val="28"/>
          <w:lang w:eastAsia="en-US"/>
        </w:rPr>
        <w:t>Раздел 1. Основные результаты.</w:t>
      </w:r>
    </w:p>
    <w:p w:rsidR="00AE5528" w:rsidRPr="00AE5528" w:rsidRDefault="00AE5528" w:rsidP="00AE5528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528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Pr="00AE552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</w:t>
      </w:r>
      <w:r w:rsidRPr="00AE5528">
        <w:rPr>
          <w:rFonts w:ascii="Times New Roman" w:eastAsiaTheme="minorHAnsi" w:hAnsi="Times New Roman"/>
          <w:sz w:val="28"/>
          <w:szCs w:val="28"/>
          <w:lang w:eastAsia="en-US"/>
        </w:rPr>
        <w:t xml:space="preserve"> На 2024 год было предусмотрено для реализации программных мероприятий финансирование в размере 52 566 250.68 руб. </w:t>
      </w:r>
    </w:p>
    <w:p w:rsidR="00AE5528" w:rsidRPr="00AE5528" w:rsidRDefault="00AE5528" w:rsidP="00AE5528">
      <w:pPr>
        <w:spacing w:after="200" w:line="276" w:lineRule="auto"/>
        <w:jc w:val="both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 w:rsidRPr="00AE552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В рамках муниципальной программы п</w:t>
      </w:r>
      <w:r w:rsidRPr="00AE5528">
        <w:rPr>
          <w:rFonts w:ascii="Times New Roman" w:eastAsiaTheme="minorHAnsi" w:hAnsi="Times New Roman" w:cstheme="minorBidi"/>
          <w:sz w:val="28"/>
          <w:szCs w:val="28"/>
          <w:lang w:eastAsia="en-US"/>
        </w:rPr>
        <w:t>о мероприятию «Приобретение препаратов, медицинских изделий и изделий медицинского назначения для проведения профилактических мероприятий»</w:t>
      </w:r>
      <w:r w:rsidRPr="00AE5528">
        <w:rPr>
          <w:rFonts w:ascii="Times New Roman" w:eastAsiaTheme="minorHAnsi" w:hAnsi="Times New Roman"/>
          <w:sz w:val="28"/>
          <w:szCs w:val="28"/>
          <w:lang w:eastAsia="en-US"/>
        </w:rPr>
        <w:t xml:space="preserve"> за счет бюджета района приобретены 2 системы аудиоскрининга новорожденных для родильных отделений г. Удачный и п. Айхал, аспираторы для стоматологической поликлиники г. Мирного, туберкулин для проведения профилактических противотуберкулезных мероприятий среди детского населения района.</w:t>
      </w:r>
    </w:p>
    <w:p w:rsidR="00AE5528" w:rsidRPr="00AE5528" w:rsidRDefault="00AE5528" w:rsidP="00AE5528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52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В течение 2024 г. продолжалась реализация мероприятий по укреплению кадрового потенциала здравоохранения района. На дополнительные выплаты педагогам отделений ГБПОУ РС (Я) «Якутский медицинский колледж» в г. Мирный и г. Удачный затрачено 1 594 250 рублей в целях привлечения опытных и высокопрофессиональных преподавателей для повышения качества подготовки средних медработников.  </w:t>
      </w:r>
    </w:p>
    <w:p w:rsidR="00AE5528" w:rsidRPr="00AE5528" w:rsidRDefault="00AE5528" w:rsidP="00AE5528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52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На дополнительные выплаты медицинским работникам школ, которые являются штатными сотрудниками ГБУ РС (Я) «Мирнинская ЦРБ» и «Айхальская ГБ», затрачено  в 2024 году 3 964 601.45 руб. (25 000 руб. в месяц) в целях привлечения и закрепления медицинских работников в школах для организации постоянного медицинского сопровождения учебного процесса.  </w:t>
      </w:r>
    </w:p>
    <w:p w:rsidR="00AE5528" w:rsidRPr="00AE5528" w:rsidRDefault="00AE5528" w:rsidP="00AE5528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52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На компенсацию расходов льготным категориям населения за приобретение лекарств, не входящих в перечень для  отпуска по бесплатным рецептам и на компенсацию реабилитации для участников СВО затрачено 167 407.4 руб.</w:t>
      </w:r>
    </w:p>
    <w:p w:rsidR="00AE5528" w:rsidRPr="00AE5528" w:rsidRDefault="00AE5528" w:rsidP="00AE5528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52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В 2024 г. вновь получили звание «Почетный донор Мирнинского района» 2 кадровых донора с единовременной выплатой 15 тыс. руб. за счет средств программы. На сумму 23 415 руб. приобретена наградная продукция для поощрения доноров.</w:t>
      </w:r>
    </w:p>
    <w:p w:rsidR="00AE5528" w:rsidRPr="00AE5528" w:rsidRDefault="00AE5528" w:rsidP="00AE5528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52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По 1 500 000 рублей выплачено 20 вновь прибывшим в район врачам.   Выплаты в размере 1 000 000 руб. врачи получили за счет бюджета района, 500 000 руб. – за счет компании «АЛРОСА». В результате реализации мероприятия для работы в районе привлечены специалисты в АГБ:  Айхал –  офтальмолог, 2 педиатра, терапевт, в обособленное подразделение г. Удачный – акушер-гинеколог, 2 педиатра; в МЦРБ – кардиолог,  врач УЗД, психиатр-нарколог, терапевт (в Светлинскую ГБ), 2 эндокринолога, офтальмолог, врач лабораторной диагностики, 5 педиатров (1 из них в п. Алмазный).</w:t>
      </w:r>
    </w:p>
    <w:p w:rsidR="00AE5528" w:rsidRPr="00AE5528" w:rsidRDefault="00AE5528" w:rsidP="00AE5528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52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Материалы наглядной агитации по профилактике приобретены на сумму 30 028.18 руб.</w:t>
      </w:r>
    </w:p>
    <w:p w:rsidR="00AE5528" w:rsidRPr="00AE5528" w:rsidRDefault="00AE5528" w:rsidP="00AE5528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52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На финансирование дезинфекции в очагах туберкулезной инфекции затрачено 90 288.6 руб.</w:t>
      </w:r>
    </w:p>
    <w:p w:rsidR="00AE5528" w:rsidRPr="00AE5528" w:rsidRDefault="00AE5528" w:rsidP="00AE5528">
      <w:pPr>
        <w:spacing w:after="200" w:line="276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626FA" w:rsidRPr="001626FA" w:rsidRDefault="001626FA" w:rsidP="001626FA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1626FA">
        <w:rPr>
          <w:rFonts w:ascii="Times New Roman" w:hAnsi="Times New Roman"/>
          <w:b/>
          <w:sz w:val="28"/>
          <w:szCs w:val="28"/>
        </w:rPr>
        <w:t>Раздел 2. Сведения о внесенных изменениях</w:t>
      </w:r>
    </w:p>
    <w:p w:rsidR="001626FA" w:rsidRPr="001626FA" w:rsidRDefault="001626FA" w:rsidP="001626FA">
      <w:pPr>
        <w:spacing w:after="200"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26F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94"/>
        <w:gridCol w:w="4365"/>
        <w:gridCol w:w="10317"/>
      </w:tblGrid>
      <w:tr w:rsidR="001626FA" w:rsidRPr="001626FA" w:rsidTr="001626FA">
        <w:tc>
          <w:tcPr>
            <w:tcW w:w="594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65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10317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1626FA" w:rsidRPr="001626FA" w:rsidTr="001626FA">
        <w:tc>
          <w:tcPr>
            <w:tcW w:w="594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5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Постановление районной Администрации от 25.01.2024 г. № 92</w:t>
            </w:r>
          </w:p>
        </w:tc>
        <w:tc>
          <w:tcPr>
            <w:tcW w:w="10317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 xml:space="preserve">В связи с изменением финансирования программных мероприятий, во исполнение     решения сессии РСД от 18.12.2023 </w:t>
            </w:r>
            <w:r w:rsidRPr="001626F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626FA">
              <w:rPr>
                <w:rFonts w:ascii="Times New Roman" w:hAnsi="Times New Roman"/>
                <w:sz w:val="28"/>
                <w:szCs w:val="28"/>
              </w:rPr>
              <w:t>-№ 5-9 о бюджете,  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МР "Мирнинский район» Республики Саха (Якутия)» корректировка паспорта программы, раздела 3, механизма реализации (включение информации о НПА по предоставлению выплат педагогическим работникам), целевых индикаторов (в связи с отсутствием финансирования мероприятия по единовременным выплатам врачам)</w:t>
            </w:r>
          </w:p>
        </w:tc>
      </w:tr>
      <w:tr w:rsidR="001626FA" w:rsidRPr="001626FA" w:rsidTr="001626FA">
        <w:tc>
          <w:tcPr>
            <w:tcW w:w="594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5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Постановление районной Администрации от 02.02.2024 г. № 157</w:t>
            </w:r>
          </w:p>
        </w:tc>
        <w:tc>
          <w:tcPr>
            <w:tcW w:w="10317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В целях повышения эффективности программных мероприятий, 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МР "Мирнинский район» Республики Саха (Якутия)» корректировка раздела 3 (внутренняя передвижка финансирования между мероприятиями)</w:t>
            </w:r>
          </w:p>
        </w:tc>
      </w:tr>
      <w:tr w:rsidR="001626FA" w:rsidRPr="001626FA" w:rsidTr="001626FA">
        <w:tc>
          <w:tcPr>
            <w:tcW w:w="594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5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Постановление районной Администрации от 28.02.2024 г. № 305</w:t>
            </w:r>
          </w:p>
        </w:tc>
        <w:tc>
          <w:tcPr>
            <w:tcW w:w="10317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 xml:space="preserve">В целях повышения эффективности программных мероприятий, 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МР "Мирнинский район» Республики Саха (Якутия)», в связи с </w:t>
            </w:r>
            <w:r w:rsidRPr="001626FA">
              <w:rPr>
                <w:rFonts w:ascii="Times New Roman" w:hAnsi="Times New Roman"/>
                <w:sz w:val="28"/>
                <w:szCs w:val="28"/>
              </w:rPr>
              <w:lastRenderedPageBreak/>
              <w:t>изменением финансирования мероприятия программы   корректировка паспорта программы, механизма реализации (включение информации о НПА по присвоению звания «Почетный донор Мирнинского района», раздела 3, целевых индикаторов (уменьшение значения показателей индикатора 3 в связи с отменой мероприятия по предоставлению лекарственных сертификатов)</w:t>
            </w:r>
          </w:p>
        </w:tc>
      </w:tr>
      <w:tr w:rsidR="001626FA" w:rsidRPr="001626FA" w:rsidTr="001626FA">
        <w:tc>
          <w:tcPr>
            <w:tcW w:w="594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65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Постановление районной Администрации от 04.04.2024 г. № 485</w:t>
            </w:r>
          </w:p>
        </w:tc>
        <w:tc>
          <w:tcPr>
            <w:tcW w:w="10317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 xml:space="preserve">В связи с изменением финансирования программных мероприятий,  во исполнение решения сессии РСД от 21.03.2024 </w:t>
            </w:r>
            <w:r w:rsidRPr="001626F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1626FA">
              <w:rPr>
                <w:rFonts w:ascii="Times New Roman" w:hAnsi="Times New Roman"/>
                <w:sz w:val="28"/>
                <w:szCs w:val="28"/>
              </w:rPr>
              <w:t xml:space="preserve"> - № 7-4 об уточнении бюджета, 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МР "Мирнинский район» Республики Саха (Якутия)» корректировка паспорта программы, раздела 3,  целевых индикаторов (выделение финансирования на единовременные выплаты прибывшим врачам)</w:t>
            </w:r>
          </w:p>
        </w:tc>
      </w:tr>
      <w:tr w:rsidR="001626FA" w:rsidRPr="001626FA" w:rsidTr="001626FA">
        <w:tc>
          <w:tcPr>
            <w:tcW w:w="594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65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Постановление районной Администрации от 12.08.2024 г. № 1229</w:t>
            </w:r>
          </w:p>
        </w:tc>
        <w:tc>
          <w:tcPr>
            <w:tcW w:w="10317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В целях повышения эффективности программных мероприятий, 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МР "Мирнинский район» Республики Саха (Якутия)» корректировка раздела 3 (внутренняя передвижка финансирования между мероприятиями), целевых показателей (изменение наименований показателей, уменьшение значения показателей индикатора 3 в связи с уменьшением финансирования, увеличение значения показателей индикатора 4 в целях приведения в соответствие базового и планируемых показателей)</w:t>
            </w:r>
          </w:p>
        </w:tc>
      </w:tr>
      <w:tr w:rsidR="001626FA" w:rsidRPr="001626FA" w:rsidTr="001626FA">
        <w:tc>
          <w:tcPr>
            <w:tcW w:w="594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65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Постановление районной Администрации от 11.10.2024 г. № 1548</w:t>
            </w:r>
          </w:p>
        </w:tc>
        <w:tc>
          <w:tcPr>
            <w:tcW w:w="10317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В целях повышения эффективности программных мероприятий, 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МР "Мирнинский район» Республики Саха (Якутия)» корректировка раздела 3, целевых показателей (введение справочных показателей в соответствии с Указом Главы РС (Я)</w:t>
            </w:r>
          </w:p>
        </w:tc>
      </w:tr>
      <w:tr w:rsidR="001626FA" w:rsidRPr="001626FA" w:rsidTr="001626FA">
        <w:tc>
          <w:tcPr>
            <w:tcW w:w="594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65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Постановление районной Администрации от 23.10.2024 г. № 1634</w:t>
            </w:r>
          </w:p>
        </w:tc>
        <w:tc>
          <w:tcPr>
            <w:tcW w:w="10317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изменениями Устава МР «Мирнинский район», 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МР "Мирнинский район» Республики Саха (Якутия)» замена  наименования «муниципальное образование» на «муниципальный район» в муниципальной программе</w:t>
            </w:r>
          </w:p>
        </w:tc>
      </w:tr>
      <w:tr w:rsidR="001626FA" w:rsidRPr="001626FA" w:rsidTr="001626FA">
        <w:tc>
          <w:tcPr>
            <w:tcW w:w="594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65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Постановление районной Администрации от 10.12.2024 г. № 2006</w:t>
            </w:r>
          </w:p>
        </w:tc>
        <w:tc>
          <w:tcPr>
            <w:tcW w:w="10317" w:type="dxa"/>
          </w:tcPr>
          <w:p w:rsidR="001626FA" w:rsidRPr="001626FA" w:rsidRDefault="001626FA" w:rsidP="001626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6FA">
              <w:rPr>
                <w:rFonts w:ascii="Times New Roman" w:hAnsi="Times New Roman"/>
                <w:sz w:val="28"/>
                <w:szCs w:val="28"/>
              </w:rPr>
              <w:t>В соответствии с постановлением районной Администрации от 21.05.2018 № 695 «Об утверждении порядка разработки, реализации и оценки эффективности муниципальных программ МР "Мирнинский район» Республики Саха (Якутия)» корректировка раздела 2 и раздела 3 (включение в мероприятие по предоставлению единовременных выплат врачам Мирнинского филиала ГБУ РС (Я) «Якутский республиканский центр по профилактике и борьбе со СПИД и инфекционными заболеваниями»)</w:t>
            </w:r>
          </w:p>
        </w:tc>
      </w:tr>
    </w:tbl>
    <w:p w:rsidR="001626FA" w:rsidRDefault="001626FA" w:rsidP="00C4393C">
      <w:pPr>
        <w:widowControl w:val="0"/>
        <w:suppressAutoHyphens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393C" w:rsidRDefault="00C4393C" w:rsidP="00C4393C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3.</w:t>
      </w: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Исполнение мероприятий муниципальной программы </w:t>
      </w:r>
    </w:p>
    <w:p w:rsidR="00204A43" w:rsidRPr="00294E99" w:rsidRDefault="00C4393C" w:rsidP="003A4BC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294E99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</w:p>
    <w:p w:rsidR="00EB0F9E" w:rsidRPr="003359A7" w:rsidRDefault="00B84616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«Создание условий для оказания медиц</w:t>
      </w:r>
      <w:r w:rsidR="009B0BF5">
        <w:rPr>
          <w:rFonts w:ascii="Times New Roman" w:hAnsi="Times New Roman"/>
          <w:b/>
          <w:szCs w:val="24"/>
        </w:rPr>
        <w:t>инской помощи населению и укрепления общественного здоровья</w:t>
      </w:r>
      <w:r w:rsidR="00EB0F9E" w:rsidRPr="003359A7">
        <w:rPr>
          <w:rFonts w:ascii="Times New Roman" w:hAnsi="Times New Roman"/>
          <w:b/>
          <w:szCs w:val="24"/>
        </w:rPr>
        <w:t>»</w:t>
      </w:r>
    </w:p>
    <w:p w:rsidR="00EB0F9E" w:rsidRDefault="00EB0F9E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  <w:r w:rsidRPr="003359A7">
        <w:rPr>
          <w:rFonts w:ascii="Times New Roman" w:hAnsi="Times New Roman"/>
          <w:i/>
          <w:sz w:val="18"/>
          <w:szCs w:val="18"/>
        </w:rPr>
        <w:t>(наи</w:t>
      </w:r>
      <w:r w:rsidR="00204A43" w:rsidRPr="003359A7">
        <w:rPr>
          <w:rFonts w:ascii="Times New Roman" w:hAnsi="Times New Roman"/>
          <w:i/>
          <w:sz w:val="18"/>
          <w:szCs w:val="18"/>
        </w:rPr>
        <w:t>менование программы</w:t>
      </w:r>
      <w:r w:rsidRPr="003359A7">
        <w:rPr>
          <w:rFonts w:ascii="Times New Roman" w:hAnsi="Times New Roman"/>
          <w:i/>
          <w:sz w:val="18"/>
          <w:szCs w:val="18"/>
        </w:rPr>
        <w:t xml:space="preserve">) </w:t>
      </w:r>
    </w:p>
    <w:p w:rsidR="00280908" w:rsidRDefault="00280908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</w:p>
    <w:p w:rsidR="008D4980" w:rsidRDefault="008D4980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</w:p>
    <w:p w:rsidR="00CB437F" w:rsidRPr="003359A7" w:rsidRDefault="00CB437F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</w:p>
    <w:p w:rsidR="00D25CBF" w:rsidRPr="004144FC" w:rsidRDefault="00783BD9" w:rsidP="004144F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за </w:t>
      </w:r>
      <w:r w:rsidR="001254C0">
        <w:rPr>
          <w:rFonts w:ascii="Times New Roman" w:hAnsi="Times New Roman"/>
          <w:b/>
          <w:szCs w:val="24"/>
        </w:rPr>
        <w:t xml:space="preserve"> 202</w:t>
      </w:r>
      <w:r w:rsidR="009B0BF5">
        <w:rPr>
          <w:rFonts w:ascii="Times New Roman" w:hAnsi="Times New Roman"/>
          <w:b/>
          <w:szCs w:val="24"/>
          <w:lang w:val="en-US"/>
        </w:rPr>
        <w:t>4</w:t>
      </w:r>
      <w:r w:rsidR="004144FC">
        <w:rPr>
          <w:rFonts w:ascii="Times New Roman" w:hAnsi="Times New Roman"/>
          <w:b/>
          <w:szCs w:val="24"/>
        </w:rPr>
        <w:t xml:space="preserve"> год</w:t>
      </w:r>
    </w:p>
    <w:p w:rsidR="00EB0F9E" w:rsidRDefault="00EB0F9E" w:rsidP="00EB0F9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</w:p>
    <w:p w:rsidR="00280908" w:rsidRPr="003359A7" w:rsidRDefault="00FA37AE" w:rsidP="00FA37A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531"/>
        <w:gridCol w:w="2447"/>
        <w:gridCol w:w="2951"/>
        <w:gridCol w:w="1546"/>
        <w:gridCol w:w="1536"/>
        <w:gridCol w:w="1594"/>
        <w:gridCol w:w="1489"/>
        <w:gridCol w:w="2790"/>
      </w:tblGrid>
      <w:tr w:rsidR="000604F5" w:rsidRPr="003359A7" w:rsidTr="00294E99">
        <w:trPr>
          <w:trHeight w:val="202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F5" w:rsidRPr="003359A7" w:rsidRDefault="000604F5" w:rsidP="000765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359A7">
              <w:rPr>
                <w:rFonts w:ascii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F5" w:rsidRPr="003359A7" w:rsidRDefault="00E219B0" w:rsidP="0007655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Мероприятия по риеализации программы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F5" w:rsidRDefault="000604F5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0604F5" w:rsidRPr="003359A7" w:rsidRDefault="000604F5" w:rsidP="008453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F5" w:rsidRPr="003359A7" w:rsidRDefault="000604F5" w:rsidP="00077F4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Объем финансирования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4F5" w:rsidRPr="003359A7" w:rsidRDefault="000604F5" w:rsidP="00E745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Остаток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4F5" w:rsidRDefault="000604F5" w:rsidP="00E745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0604F5" w:rsidRDefault="000604F5" w:rsidP="00E745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0604F5" w:rsidRDefault="000604F5" w:rsidP="00E745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0604F5" w:rsidRPr="003359A7" w:rsidRDefault="000604F5" w:rsidP="00E745D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604F5" w:rsidRPr="003359A7" w:rsidTr="00294E99">
        <w:trPr>
          <w:trHeight w:val="94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4F5" w:rsidRPr="003359A7" w:rsidRDefault="000604F5" w:rsidP="0084530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4F5" w:rsidRPr="003359A7" w:rsidRDefault="000604F5" w:rsidP="0084530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4F5" w:rsidRPr="003359A7" w:rsidRDefault="000604F5" w:rsidP="0084530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F5" w:rsidRPr="00EB6B0A" w:rsidRDefault="000604F5" w:rsidP="00EB6B0A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359A7">
              <w:rPr>
                <w:rFonts w:ascii="Times New Roman" w:hAnsi="Times New Roman"/>
                <w:b/>
                <w:bCs/>
                <w:sz w:val="22"/>
                <w:szCs w:val="22"/>
              </w:rPr>
              <w:t>Пла</w:t>
            </w:r>
            <w:r w:rsidR="00EB6B0A">
              <w:rPr>
                <w:rFonts w:ascii="Times New Roman" w:hAnsi="Times New Roman"/>
                <w:b/>
                <w:bCs/>
                <w:sz w:val="22"/>
                <w:szCs w:val="22"/>
              </w:rPr>
              <w:t>н (уточненный план)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604F5" w:rsidRPr="003359A7" w:rsidRDefault="00EB6B0A" w:rsidP="008453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Исполнение (кассовые расходы)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04F5" w:rsidRPr="003359A7" w:rsidRDefault="000604F5" w:rsidP="0084530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F5" w:rsidRPr="003359A7" w:rsidRDefault="000604F5" w:rsidP="008453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в т.ч. законтрактованные обязательства следующего года</w:t>
            </w:r>
          </w:p>
        </w:tc>
        <w:tc>
          <w:tcPr>
            <w:tcW w:w="279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F5" w:rsidRPr="003359A7" w:rsidRDefault="000604F5" w:rsidP="0084530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Причины отклонений</w:t>
            </w:r>
          </w:p>
        </w:tc>
      </w:tr>
      <w:tr w:rsidR="00591E34" w:rsidRPr="009F6C79" w:rsidTr="00BD66AE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1E34" w:rsidRDefault="00591E34" w:rsidP="00591E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91E34" w:rsidRDefault="00591E34" w:rsidP="00591E3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E34" w:rsidRDefault="009B0BF5" w:rsidP="00591E3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Дополнительные выплаты педагогическим работникам Мирнинс кого и Удачнинского отделений ГАПОУ СПО РС (Я) «Якутский  медицинский </w:t>
            </w:r>
            <w:r w:rsidR="00591E34">
              <w:rPr>
                <w:rFonts w:ascii="Times New Roman" w:hAnsi="Times New Roman"/>
                <w:sz w:val="22"/>
                <w:szCs w:val="22"/>
              </w:rPr>
              <w:t xml:space="preserve"> колледж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», являющимся жителями Мирнинского района, профильного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медицинского класса МБОУ СОШ № 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1E34" w:rsidRPr="003359A7" w:rsidRDefault="00E219B0" w:rsidP="00591E3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Бюджет МР</w:t>
            </w:r>
            <w:r w:rsidR="00591E34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E34" w:rsidRPr="009B0BF5" w:rsidRDefault="009B0BF5" w:rsidP="00591E3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1 600 000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1E34" w:rsidRPr="00591E34" w:rsidRDefault="00086B74" w:rsidP="00591E3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1 594 250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1E34" w:rsidRPr="00C976EE" w:rsidRDefault="00C976EE" w:rsidP="00591E3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5 750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1E34" w:rsidRPr="003359A7" w:rsidRDefault="00591E34" w:rsidP="00591E3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1E34" w:rsidRPr="000D2FD9" w:rsidRDefault="00591E34" w:rsidP="00591E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табелями учета рабочего  времени</w:t>
            </w:r>
          </w:p>
        </w:tc>
      </w:tr>
      <w:tr w:rsidR="00EB6B0A" w:rsidRPr="003359A7" w:rsidTr="00294E99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B0A" w:rsidRDefault="006F6D8F" w:rsidP="00EB6B0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B0A" w:rsidRDefault="009B0BF5" w:rsidP="00EB6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Дополнительные выплаты </w:t>
            </w:r>
            <w:r w:rsidR="00EB6B0A">
              <w:rPr>
                <w:rFonts w:ascii="Times New Roman" w:hAnsi="Times New Roman"/>
                <w:sz w:val="22"/>
                <w:szCs w:val="22"/>
              </w:rPr>
              <w:t xml:space="preserve"> мед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ицинским </w:t>
            </w:r>
            <w:r w:rsidR="00EB6B0A">
              <w:rPr>
                <w:rFonts w:ascii="Times New Roman" w:hAnsi="Times New Roman"/>
                <w:sz w:val="22"/>
                <w:szCs w:val="22"/>
              </w:rPr>
              <w:t>работникам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образовательных организаций МО «Мирнинский район» РС (Я)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B0A" w:rsidRPr="003359A7" w:rsidRDefault="00E219B0" w:rsidP="00EB6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="00EB6B0A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B0A" w:rsidRPr="009B0BF5" w:rsidRDefault="009B0BF5" w:rsidP="00EB6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4 129 991.22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6B0A" w:rsidRPr="00086B74" w:rsidRDefault="00A918AF" w:rsidP="00EB6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3 964 601.45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6B0A" w:rsidRPr="00A918AF" w:rsidRDefault="00A918AF" w:rsidP="00EB6B0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165 389.77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6B0A" w:rsidRPr="003359A7" w:rsidRDefault="00EB6B0A" w:rsidP="00EB6B0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6B0A" w:rsidRPr="000D2FD9" w:rsidRDefault="004375FB" w:rsidP="00EB6B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</w:t>
            </w:r>
            <w:r w:rsidR="00EB6B0A">
              <w:rPr>
                <w:rFonts w:ascii="Times New Roman" w:hAnsi="Times New Roman"/>
              </w:rPr>
              <w:t xml:space="preserve"> табелям</w:t>
            </w:r>
            <w:r>
              <w:rPr>
                <w:rFonts w:ascii="Times New Roman" w:hAnsi="Times New Roman"/>
              </w:rPr>
              <w:t>и</w:t>
            </w:r>
            <w:r w:rsidR="00EB6B0A">
              <w:rPr>
                <w:rFonts w:ascii="Times New Roman" w:hAnsi="Times New Roman"/>
              </w:rPr>
              <w:t xml:space="preserve"> учета рабочего  времени</w:t>
            </w:r>
          </w:p>
        </w:tc>
      </w:tr>
      <w:tr w:rsidR="009B0BF5" w:rsidRPr="003359A7" w:rsidTr="00581C37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BF5" w:rsidRDefault="009B0BF5" w:rsidP="009B0BF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B0BF5" w:rsidRDefault="009B0BF5" w:rsidP="009B0BF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Предоставление единовременной выплаты врачам, впервые прибывшим на работу в государственные</w:t>
            </w:r>
            <w:r w:rsidR="0024253D">
              <w:rPr>
                <w:rFonts w:ascii="Times New Roman" w:hAnsi="Times New Roman"/>
                <w:sz w:val="22"/>
                <w:szCs w:val="22"/>
              </w:rPr>
              <w:t xml:space="preserve"> учреждения здравоохранения ГБУ РС (Я) «Мирнинская центральная районная больница», ГБУ РС (Я) «Айхальская городская больница», ГБУ РС (Я) «Якутский республиканский центр по профилактике и борьбе со СПИД и инфекционными заболеваниями»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0BF5" w:rsidRPr="003359A7" w:rsidRDefault="009B0BF5" w:rsidP="009B0BF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BF5" w:rsidRDefault="0024253D" w:rsidP="009B0BF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45 000 000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0BF5" w:rsidRPr="002256DF" w:rsidRDefault="00D00781" w:rsidP="009B0BF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30 000 000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0BF5" w:rsidRPr="0050301B" w:rsidRDefault="00D00781" w:rsidP="009B0BF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15 000 000</w:t>
            </w:r>
          </w:p>
          <w:p w:rsidR="009B0BF5" w:rsidRDefault="009B0BF5" w:rsidP="009B0B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BF5" w:rsidRPr="002256DF" w:rsidRDefault="009B0BF5" w:rsidP="009B0BF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BF5" w:rsidRDefault="00E17082" w:rsidP="009B0BF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соответствии с количеством прибывших врачей</w:t>
            </w:r>
          </w:p>
        </w:tc>
      </w:tr>
      <w:tr w:rsidR="0050301B" w:rsidRPr="003359A7" w:rsidTr="007438A6">
        <w:trPr>
          <w:trHeight w:val="315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301B" w:rsidRDefault="0050301B" w:rsidP="005030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301B" w:rsidRDefault="0050301B" w:rsidP="0050301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01B" w:rsidRPr="003359A7" w:rsidRDefault="00E219B0" w:rsidP="005030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="0050301B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01B" w:rsidRDefault="0024253D" w:rsidP="005030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30 000 000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301B" w:rsidRPr="002256DF" w:rsidRDefault="00D00781" w:rsidP="005030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20 000 000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01B" w:rsidRPr="0050301B" w:rsidRDefault="00D00781" w:rsidP="005030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10 000 000</w:t>
            </w:r>
          </w:p>
          <w:p w:rsidR="0050301B" w:rsidRDefault="0050301B" w:rsidP="0050301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301B" w:rsidRPr="0050301B" w:rsidRDefault="0050301B" w:rsidP="005030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0301B" w:rsidRDefault="0050301B" w:rsidP="0050301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01B" w:rsidRDefault="00E17082" w:rsidP="0050301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81C59" w:rsidRPr="003359A7" w:rsidTr="00FD3663">
        <w:trPr>
          <w:trHeight w:val="31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C59" w:rsidRDefault="00181C59" w:rsidP="00181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59" w:rsidRDefault="00181C59" w:rsidP="00181C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59" w:rsidRDefault="0024253D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Средства АК «АЛРОСА» (ПАО)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C59" w:rsidRDefault="0024253D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15 000 000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1C59" w:rsidRDefault="00D00781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10 000 000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1C59" w:rsidRPr="002256DF" w:rsidRDefault="00D00781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1C59" w:rsidRPr="002256DF" w:rsidRDefault="00181C59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C59" w:rsidRDefault="00496B6F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24253D" w:rsidRPr="003359A7" w:rsidTr="002704A9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253D" w:rsidRDefault="0024253D" w:rsidP="002425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53D" w:rsidRDefault="0024253D" w:rsidP="002425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Компенсация расходов на приобретение гражданами лекарственных препаратов, не входящих в перечень для льготного обеспечения, а также компенсация затрат на реабилитацию для участников СВО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253D" w:rsidRPr="003359A7" w:rsidRDefault="00E219B0" w:rsidP="002425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="0024253D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53D" w:rsidRDefault="0024253D" w:rsidP="002425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253D" w:rsidRDefault="009B204E" w:rsidP="002425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</w:t>
            </w:r>
            <w:r w:rsidR="00D0078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407</w:t>
            </w:r>
            <w:r w:rsidR="00D00781">
              <w:rPr>
                <w:rFonts w:ascii="Times New Roman" w:hAnsi="Times New Roman"/>
                <w:sz w:val="22"/>
                <w:szCs w:val="22"/>
              </w:rPr>
              <w:t>.4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253D" w:rsidRPr="002256DF" w:rsidRDefault="00C976EE" w:rsidP="002425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  <w:r w:rsidR="00D0078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59</w:t>
            </w:r>
            <w:r w:rsidR="00D00781">
              <w:rPr>
                <w:rFonts w:ascii="Times New Roman" w:hAnsi="Times New Roman"/>
                <w:sz w:val="22"/>
                <w:szCs w:val="22"/>
              </w:rPr>
              <w:t>2.6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4253D" w:rsidRPr="003359A7" w:rsidRDefault="0024253D" w:rsidP="002425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253D" w:rsidRDefault="0024253D" w:rsidP="0024253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соответствии с поступившими заявлениями</w:t>
            </w:r>
          </w:p>
        </w:tc>
      </w:tr>
      <w:tr w:rsidR="00181C59" w:rsidRPr="003359A7" w:rsidTr="00294E99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C59" w:rsidRDefault="00181C59" w:rsidP="00181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59" w:rsidRDefault="0030375F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Приобретение наградной продукции для поощрения доноров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59" w:rsidRPr="003359A7" w:rsidRDefault="00E219B0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="00181C59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C59" w:rsidRPr="00DF3238" w:rsidRDefault="0030375F" w:rsidP="00181C5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C59" w:rsidRPr="002256DF" w:rsidRDefault="009B204E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23 415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1C59" w:rsidRPr="00FD400C" w:rsidRDefault="00C976EE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1 585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C59" w:rsidRPr="003359A7" w:rsidRDefault="00181C59" w:rsidP="00181C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C59" w:rsidRDefault="00E17082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Экономия по торгам</w:t>
            </w:r>
          </w:p>
        </w:tc>
      </w:tr>
      <w:tr w:rsidR="00181C59" w:rsidRPr="003359A7" w:rsidTr="00294E99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C59" w:rsidRDefault="00181C59" w:rsidP="00181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59" w:rsidRDefault="00181C59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Присвоение звания «Почетный донор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Мирнинского района» с единовременной выплатой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59" w:rsidRPr="003359A7" w:rsidRDefault="00E219B0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Бюджет МР</w:t>
            </w:r>
            <w:r w:rsidR="00181C59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C59" w:rsidRDefault="00181C59" w:rsidP="00181C5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81C59" w:rsidRDefault="00181C59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C59" w:rsidRPr="00E80189" w:rsidRDefault="00181C59" w:rsidP="00181C5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30 000 0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1C59" w:rsidRPr="00E80189" w:rsidRDefault="00181C59" w:rsidP="00181C59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C59" w:rsidRPr="003359A7" w:rsidRDefault="00181C59" w:rsidP="00181C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C59" w:rsidRDefault="00181C59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81C59" w:rsidRPr="003359A7" w:rsidTr="00294E99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C59" w:rsidRDefault="00181C59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59" w:rsidRDefault="00086B74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Финансирование заключительной дезинфекции в очагах туберкулезной инфекции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59" w:rsidRPr="003359A7" w:rsidRDefault="00E219B0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="00181C59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C59" w:rsidRDefault="00181C59" w:rsidP="00181C5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81C59" w:rsidRDefault="00086B74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181C59">
              <w:rPr>
                <w:rFonts w:ascii="Times New Roman" w:hAnsi="Times New Roman"/>
                <w:sz w:val="22"/>
                <w:szCs w:val="22"/>
              </w:rPr>
              <w:t>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C59" w:rsidRPr="009B204E" w:rsidRDefault="009B204E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  <w:r w:rsidR="00D0078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288</w:t>
            </w:r>
            <w:r w:rsidR="00D00781">
              <w:rPr>
                <w:rFonts w:ascii="Times New Roman" w:hAnsi="Times New Roman"/>
                <w:sz w:val="22"/>
                <w:szCs w:val="22"/>
              </w:rPr>
              <w:t>.6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1C59" w:rsidRPr="00C976EE" w:rsidRDefault="00C976EE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D00781">
              <w:rPr>
                <w:rFonts w:ascii="Times New Roman" w:hAnsi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71</w:t>
            </w:r>
            <w:r w:rsidR="00D00781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C59" w:rsidRPr="003359A7" w:rsidRDefault="00181C59" w:rsidP="00181C5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1C59" w:rsidRPr="00FD400C" w:rsidRDefault="00E17082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соответствии с поступившими заявками на дезинфекцию очагов</w:t>
            </w:r>
          </w:p>
        </w:tc>
      </w:tr>
      <w:tr w:rsidR="00181C59" w:rsidRPr="003359A7" w:rsidTr="00294E99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C59" w:rsidRDefault="00181C59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59" w:rsidRDefault="00086B74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Приобретение препаратов, медицинских изделий и изделий медицинского назначения для проведения профилактических мероприятий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1C59" w:rsidRPr="003359A7" w:rsidRDefault="00E219B0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="00181C59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C59" w:rsidRDefault="00086B74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1 451 231.28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C59" w:rsidRPr="002256DF" w:rsidRDefault="009B204E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1 397 133.3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81C59" w:rsidRPr="00FE367D" w:rsidRDefault="00FE367D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54 097.98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C59" w:rsidRPr="003359A7" w:rsidRDefault="00E17082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81C59" w:rsidRDefault="00E17082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5 479.98 – экономия по торгам при закупке туберкулина, 48 618 – экономия по тограм при закупке аспираторов</w:t>
            </w:r>
          </w:p>
        </w:tc>
      </w:tr>
      <w:tr w:rsidR="009B204E" w:rsidRPr="003359A7" w:rsidTr="00213699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204E" w:rsidRDefault="009B204E" w:rsidP="009B204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04E" w:rsidRDefault="009B204E" w:rsidP="009B204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Выпуск материалов наглядной агитации по санитарно-гигиеническому просвещению населения, пропаганде донорства крови и ее компонентов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04E" w:rsidRPr="003359A7" w:rsidRDefault="00E219B0" w:rsidP="009B204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="009B204E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204E" w:rsidRDefault="009B204E" w:rsidP="009B204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30 028.18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204E" w:rsidRDefault="009B204E" w:rsidP="009B204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30 028.18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204E" w:rsidRPr="002256DF" w:rsidRDefault="00C976EE" w:rsidP="009B204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204E" w:rsidRPr="003359A7" w:rsidRDefault="009B204E" w:rsidP="009B204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B204E" w:rsidRDefault="00E17082" w:rsidP="009B204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B437F" w:rsidRPr="003359A7" w:rsidTr="00E80189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37F" w:rsidRPr="003359A7" w:rsidRDefault="00CB437F" w:rsidP="00CB43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359A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37F" w:rsidRPr="003359A7" w:rsidRDefault="00CB437F" w:rsidP="00CB437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359A7">
              <w:rPr>
                <w:rFonts w:ascii="Times New Roman" w:hAnsi="Times New Roman"/>
                <w:b/>
                <w:bCs/>
                <w:sz w:val="22"/>
                <w:szCs w:val="22"/>
              </w:rPr>
              <w:t> ИТОГО: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B437F" w:rsidRPr="003359A7" w:rsidRDefault="00CB437F" w:rsidP="00CB437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437F" w:rsidRPr="003359A7" w:rsidRDefault="00FE367D" w:rsidP="00CB437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52 566 250.68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37F" w:rsidRPr="00E17082" w:rsidRDefault="00A918AF" w:rsidP="00CB437F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37 297 123</w:t>
            </w:r>
            <w:r w:rsidR="00FE367D">
              <w:rPr>
                <w:rFonts w:ascii="Times New Roman" w:hAnsi="Times New Roman"/>
                <w:b/>
                <w:bCs/>
                <w:sz w:val="22"/>
                <w:szCs w:val="22"/>
              </w:rPr>
              <w:t>.9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437F" w:rsidRPr="00E17082" w:rsidRDefault="00A918AF" w:rsidP="00CB437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15 269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126</w:t>
            </w:r>
            <w:r w:rsidR="00E17082">
              <w:rPr>
                <w:rFonts w:ascii="Times New Roman" w:hAnsi="Times New Roman"/>
                <w:b/>
                <w:bCs/>
                <w:sz w:val="22"/>
                <w:szCs w:val="22"/>
              </w:rPr>
              <w:t>.7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437F" w:rsidRPr="003359A7" w:rsidRDefault="00701DEB" w:rsidP="00CB437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B437F" w:rsidRPr="003359A7" w:rsidRDefault="00CB437F" w:rsidP="00CB437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918AF" w:rsidRPr="003359A7" w:rsidTr="00B2388F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8AF" w:rsidRDefault="00A918AF" w:rsidP="00A918A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8AF" w:rsidRPr="003359A7" w:rsidRDefault="00A918AF" w:rsidP="00A918A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918AF" w:rsidRPr="003359A7" w:rsidRDefault="00E219B0" w:rsidP="00A918A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 МР</w:t>
            </w:r>
            <w:r w:rsidR="00A918AF">
              <w:rPr>
                <w:rFonts w:ascii="Times New Roman" w:hAnsi="Times New Roman"/>
                <w:sz w:val="22"/>
                <w:szCs w:val="22"/>
              </w:rPr>
              <w:t xml:space="preserve"> «Мирнинский район»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8AF" w:rsidRDefault="00A918AF" w:rsidP="00A918A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37 566 250.68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8AF" w:rsidRPr="00E17082" w:rsidRDefault="00A918AF" w:rsidP="00A918AF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27 297 123.93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18AF" w:rsidRPr="00E17082" w:rsidRDefault="00A918AF" w:rsidP="00A918A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10 269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126.75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18AF" w:rsidRPr="003359A7" w:rsidRDefault="00A918AF" w:rsidP="00A918A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918AF" w:rsidRPr="003359A7" w:rsidRDefault="00A918AF" w:rsidP="00A918A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181C59" w:rsidRPr="003359A7" w:rsidTr="0026287B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C59" w:rsidRDefault="00181C59" w:rsidP="00181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C59" w:rsidRPr="003359A7" w:rsidRDefault="00181C59" w:rsidP="00181C5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81C59" w:rsidRDefault="00181C59" w:rsidP="00181C5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Другие источники (АК «АЛРОСА» (ПАО))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1C59" w:rsidRDefault="00FE367D" w:rsidP="00181C5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15 000 000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C59" w:rsidRDefault="00FE367D" w:rsidP="00181C5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10 000 000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C59" w:rsidRDefault="00E17082" w:rsidP="00181C5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5 000 000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81C59" w:rsidRPr="003359A7" w:rsidRDefault="00181C59" w:rsidP="00181C5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81C59" w:rsidRPr="003359A7" w:rsidRDefault="00181C59" w:rsidP="00181C59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133448" w:rsidRPr="004144FC" w:rsidRDefault="00133448" w:rsidP="004144FC">
      <w:pPr>
        <w:tabs>
          <w:tab w:val="left" w:pos="303"/>
        </w:tabs>
        <w:rPr>
          <w:sz w:val="21"/>
          <w:szCs w:val="21"/>
        </w:rPr>
      </w:pPr>
    </w:p>
    <w:p w:rsidR="00AC7C24" w:rsidRDefault="00AC7C24" w:rsidP="00AC7C24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AC7C24" w:rsidRDefault="00AC7C24" w:rsidP="00AC7C24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AC7C24" w:rsidRDefault="00AC7C24" w:rsidP="00AC7C24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AC7C24" w:rsidRDefault="00AC7C24" w:rsidP="00AC7C24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AC7C24" w:rsidRDefault="00AC7C24" w:rsidP="00AC7C24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AC7C24" w:rsidRDefault="00AC7C24" w:rsidP="00AC7C24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AC7C24" w:rsidRDefault="00AC7C24" w:rsidP="00AC7C24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AC7C24" w:rsidRDefault="00AC7C24" w:rsidP="00AC7C24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AC7C24" w:rsidRDefault="00AC7C24" w:rsidP="00AC7C24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AC7C24" w:rsidRDefault="00AC7C24" w:rsidP="00AC7C24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AC7C24" w:rsidRPr="00AC7C24" w:rsidRDefault="00AC7C24" w:rsidP="00AC7C24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C7C24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4.</w:t>
      </w:r>
      <w:r w:rsidRPr="00AC7C24">
        <w:rPr>
          <w:rFonts w:ascii="Times New Roman" w:hAnsi="Times New Roman"/>
          <w:b/>
          <w:sz w:val="28"/>
          <w:szCs w:val="28"/>
        </w:rPr>
        <w:t xml:space="preserve"> Достижение значений целевых индикаторов программы       </w:t>
      </w:r>
    </w:p>
    <w:p w:rsidR="00AC7C24" w:rsidRPr="00AC7C24" w:rsidRDefault="00AC7C24" w:rsidP="00AC7C24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C7C24" w:rsidRPr="00AC7C24" w:rsidRDefault="00AC7C24" w:rsidP="00AC7C24">
      <w:pPr>
        <w:tabs>
          <w:tab w:val="left" w:pos="993"/>
        </w:tabs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C7C24">
        <w:rPr>
          <w:rFonts w:ascii="Times New Roman" w:hAnsi="Times New Roman"/>
          <w:b/>
          <w:sz w:val="28"/>
          <w:szCs w:val="28"/>
        </w:rPr>
        <w:t xml:space="preserve">       </w:t>
      </w:r>
    </w:p>
    <w:tbl>
      <w:tblPr>
        <w:tblW w:w="151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43"/>
        <w:gridCol w:w="160"/>
        <w:gridCol w:w="1835"/>
        <w:gridCol w:w="1843"/>
        <w:gridCol w:w="168"/>
        <w:gridCol w:w="2099"/>
        <w:gridCol w:w="4250"/>
      </w:tblGrid>
      <w:tr w:rsidR="00AC7C24" w:rsidRPr="00AC7C24" w:rsidTr="00C51154">
        <w:trPr>
          <w:cantSplit/>
          <w:trHeight w:val="36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lang w:eastAsia="hi-IN" w:bidi="hi-IN"/>
              </w:rPr>
              <w:t>№ п/п</w:t>
            </w:r>
          </w:p>
        </w:tc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lang w:eastAsia="hi-IN" w:bidi="hi-IN"/>
              </w:rPr>
              <w:t xml:space="preserve">Наименование целевого </w:t>
            </w:r>
            <w:r w:rsidRPr="00AC7C24">
              <w:rPr>
                <w:rFonts w:ascii="Times New Roman" w:eastAsia="Arial" w:hAnsi="Times New Roman"/>
                <w:lang w:eastAsia="hi-IN" w:bidi="hi-IN"/>
              </w:rPr>
              <w:br/>
              <w:t>индикатора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7C24" w:rsidRPr="00AC7C24" w:rsidRDefault="00AC7C24" w:rsidP="00AC7C24">
            <w:pPr>
              <w:spacing w:line="276" w:lineRule="auto"/>
              <w:rPr>
                <w:rFonts w:ascii="Times New Roman" w:eastAsia="Arial" w:hAnsi="Times New Roman"/>
                <w:lang w:eastAsia="hi-IN" w:bidi="hi-IN"/>
              </w:rPr>
            </w:pPr>
          </w:p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lang w:eastAsia="hi-IN" w:bidi="hi-IN"/>
              </w:rPr>
              <w:t xml:space="preserve">Единица </w:t>
            </w:r>
            <w:r w:rsidRPr="00AC7C24">
              <w:rPr>
                <w:rFonts w:ascii="Times New Roman" w:eastAsia="Arial" w:hAnsi="Times New Roman"/>
                <w:lang w:eastAsia="hi-IN" w:bidi="hi-IN"/>
              </w:rPr>
              <w:br/>
              <w:t>измерения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lang w:eastAsia="hi-IN" w:bidi="hi-IN"/>
              </w:rPr>
              <w:t>Значение целевого индикатора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lang w:eastAsia="hi-IN" w:bidi="hi-IN"/>
              </w:rPr>
              <w:t>Пояснения к возникшим отклонениям</w:t>
            </w:r>
          </w:p>
        </w:tc>
      </w:tr>
      <w:tr w:rsidR="00AC7C24" w:rsidRPr="00AC7C24" w:rsidTr="00C51154">
        <w:trPr>
          <w:cantSplit/>
          <w:trHeight w:val="98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7C24" w:rsidRPr="00AC7C24" w:rsidRDefault="00AC7C24" w:rsidP="00AC7C24">
            <w:pPr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7C24" w:rsidRPr="00AC7C24" w:rsidRDefault="00AC7C24" w:rsidP="00AC7C24">
            <w:pPr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lang w:eastAsia="hi-IN" w:bidi="hi-IN"/>
              </w:rPr>
              <w:t>план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lang w:eastAsia="hi-IN" w:bidi="hi-IN"/>
              </w:rPr>
              <w:t>факт</w:t>
            </w: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rPr>
                <w:rFonts w:ascii="Times New Roman" w:eastAsia="Arial" w:hAnsi="Times New Roman"/>
                <w:lang w:eastAsia="hi-IN" w:bidi="hi-IN"/>
              </w:rPr>
            </w:pPr>
          </w:p>
        </w:tc>
      </w:tr>
      <w:tr w:rsidR="00AC7C24" w:rsidRPr="00AC7C24" w:rsidTr="00C51154">
        <w:trPr>
          <w:cantSplit/>
          <w:trHeight w:val="2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Доля выпускников отделений медицинского колледжа в г. Мирный и г. Удачный, устроившихся на работу в ГБУ РС (Я) «Мирнинская ЦРБ» и «Айхальская ГБ»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55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60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Привлечение выпускников дополнительными мерами социальной поддержки медработников</w:t>
            </w:r>
          </w:p>
        </w:tc>
      </w:tr>
      <w:tr w:rsidR="00AC7C24" w:rsidRPr="00AC7C24" w:rsidTr="00C51154">
        <w:trPr>
          <w:cantSplit/>
          <w:trHeight w:val="18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Охват школ медицинским сопровождением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70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88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Привлечение медработников дополнительными мерами социальной поддержки</w:t>
            </w:r>
          </w:p>
        </w:tc>
      </w:tr>
      <w:tr w:rsidR="00AC7C24" w:rsidRPr="00AC7C24" w:rsidTr="00C51154">
        <w:trPr>
          <w:cantSplit/>
          <w:trHeight w:val="2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hAnsi="Times New Roman"/>
                <w:sz w:val="28"/>
                <w:szCs w:val="28"/>
              </w:rPr>
              <w:t>Количество граждан, которым оказана помощь по лекарственному обеспечению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Чел.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41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42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В соответствии с поступившими заявлениями</w:t>
            </w:r>
          </w:p>
        </w:tc>
      </w:tr>
      <w:tr w:rsidR="00AC7C24" w:rsidRPr="00AC7C24" w:rsidTr="00C51154">
        <w:trPr>
          <w:cantSplit/>
          <w:trHeight w:val="2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hAnsi="Times New Roman"/>
                <w:sz w:val="28"/>
                <w:szCs w:val="28"/>
              </w:rPr>
              <w:t>Количество доноров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773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808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Увеличение показателя за счет привлечения доноров дополнительными мерами поддержки</w:t>
            </w:r>
          </w:p>
        </w:tc>
      </w:tr>
      <w:tr w:rsidR="00AC7C24" w:rsidRPr="00AC7C24" w:rsidTr="00C51154">
        <w:trPr>
          <w:cantSplit/>
          <w:trHeight w:val="2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Доля очагов туберкулезной инфекции, охваченных дезинфекцией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50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Увеличение показателя за счет финансирования дезинфекции в рамках МП</w:t>
            </w:r>
          </w:p>
        </w:tc>
      </w:tr>
      <w:tr w:rsidR="00AC7C24" w:rsidRPr="00AC7C24" w:rsidTr="00C51154">
        <w:trPr>
          <w:cantSplit/>
          <w:trHeight w:val="2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Количество публикаций в СМИ о ходе реализации программных мероприятий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AC7C24" w:rsidRPr="00AC7C24" w:rsidTr="00C51154">
        <w:trPr>
          <w:cantSplit/>
          <w:trHeight w:val="20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lastRenderedPageBreak/>
              <w:t>7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hAnsi="Times New Roman"/>
                <w:sz w:val="28"/>
                <w:szCs w:val="28"/>
              </w:rPr>
              <w:t>Количество врачей, привлеченных для работы в государственных учреждениях здравоохранения Мирнинского района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30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24" w:rsidRPr="00AC7C24" w:rsidRDefault="00AC7C24" w:rsidP="00AC7C24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Фактическое количество прибывших врачей</w:t>
            </w:r>
          </w:p>
        </w:tc>
      </w:tr>
    </w:tbl>
    <w:p w:rsidR="00AC7C24" w:rsidRPr="00AC7C24" w:rsidRDefault="00AC7C24" w:rsidP="00AC7C24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AC7C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C7C24" w:rsidRPr="00AC7C24" w:rsidRDefault="00AC7C24" w:rsidP="00AC7C24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C7C24" w:rsidRPr="00AC7C24" w:rsidRDefault="00AC7C24" w:rsidP="00AC7C24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  <w:r w:rsidRPr="00AC7C24">
        <w:rPr>
          <w:rFonts w:ascii="Times New Roman" w:hAnsi="Times New Roman"/>
          <w:b/>
          <w:color w:val="000000"/>
          <w:sz w:val="28"/>
          <w:szCs w:val="28"/>
        </w:rPr>
        <w:t>Справочно</w:t>
      </w:r>
    </w:p>
    <w:p w:rsidR="00AC7C24" w:rsidRPr="00AC7C24" w:rsidRDefault="00AC7C24" w:rsidP="00AC7C24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AC7C24" w:rsidRPr="00AC7C24" w:rsidRDefault="00AC7C24" w:rsidP="00AC7C24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594"/>
        <w:gridCol w:w="5534"/>
        <w:gridCol w:w="2905"/>
        <w:gridCol w:w="2880"/>
        <w:gridCol w:w="2873"/>
      </w:tblGrid>
      <w:tr w:rsidR="00AC7C24" w:rsidRPr="00AC7C24" w:rsidTr="00C51154">
        <w:tc>
          <w:tcPr>
            <w:tcW w:w="594" w:type="dxa"/>
            <w:vMerge w:val="restart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534" w:type="dxa"/>
            <w:vMerge w:val="restart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индикатора</w:t>
            </w:r>
          </w:p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05" w:type="dxa"/>
            <w:vMerge w:val="restart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>Единица измерения</w:t>
            </w:r>
          </w:p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53" w:type="dxa"/>
            <w:gridSpan w:val="2"/>
          </w:tcPr>
          <w:p w:rsidR="00AC7C24" w:rsidRPr="00AC7C24" w:rsidRDefault="00AC7C24" w:rsidP="00AC7C24">
            <w:pPr>
              <w:spacing w:line="302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>Значение</w:t>
            </w:r>
          </w:p>
        </w:tc>
      </w:tr>
      <w:tr w:rsidR="00AC7C24" w:rsidRPr="00AC7C24" w:rsidTr="00C51154">
        <w:tc>
          <w:tcPr>
            <w:tcW w:w="594" w:type="dxa"/>
            <w:vMerge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534" w:type="dxa"/>
            <w:vMerge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05" w:type="dxa"/>
            <w:vMerge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план</w:t>
            </w:r>
          </w:p>
        </w:tc>
        <w:tc>
          <w:tcPr>
            <w:tcW w:w="2873" w:type="dxa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факт</w:t>
            </w:r>
          </w:p>
        </w:tc>
      </w:tr>
      <w:tr w:rsidR="00AC7C24" w:rsidRPr="00AC7C24" w:rsidTr="00C51154">
        <w:tc>
          <w:tcPr>
            <w:tcW w:w="594" w:type="dxa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34" w:type="dxa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>Общая смертность населения</w:t>
            </w:r>
          </w:p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05" w:type="dxa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>На 1000 населения</w:t>
            </w:r>
          </w:p>
        </w:tc>
        <w:tc>
          <w:tcPr>
            <w:tcW w:w="2880" w:type="dxa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2873" w:type="dxa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>5.8</w:t>
            </w:r>
          </w:p>
        </w:tc>
      </w:tr>
      <w:tr w:rsidR="00AC7C24" w:rsidRPr="00AC7C24" w:rsidTr="00C51154">
        <w:tc>
          <w:tcPr>
            <w:tcW w:w="594" w:type="dxa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34" w:type="dxa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>Численность медицинских работников (врачи, средний медицинский персонал), работающих в государственных и муниципальных медицинских организациях</w:t>
            </w:r>
          </w:p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05" w:type="dxa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2880" w:type="dxa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2873" w:type="dxa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7C24">
              <w:rPr>
                <w:rFonts w:ascii="Times New Roman" w:hAnsi="Times New Roman"/>
                <w:color w:val="000000"/>
                <w:sz w:val="28"/>
                <w:szCs w:val="28"/>
              </w:rPr>
              <w:t>735</w:t>
            </w:r>
          </w:p>
        </w:tc>
      </w:tr>
      <w:tr w:rsidR="00AC7C24" w:rsidRPr="00AC7C24" w:rsidTr="00C51154">
        <w:tc>
          <w:tcPr>
            <w:tcW w:w="594" w:type="dxa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C7C24">
              <w:rPr>
                <w:rFonts w:ascii="Times New Roman" w:hAnsi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5534" w:type="dxa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C7C24">
              <w:rPr>
                <w:rFonts w:ascii="Times New Roman" w:hAnsi="Times New Roman"/>
                <w:color w:val="000000"/>
                <w:sz w:val="32"/>
                <w:szCs w:val="32"/>
              </w:rPr>
              <w:t>Удовлетворенность населения медицинской помощью</w:t>
            </w:r>
          </w:p>
        </w:tc>
        <w:tc>
          <w:tcPr>
            <w:tcW w:w="2905" w:type="dxa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C7C24">
              <w:rPr>
                <w:rFonts w:ascii="Times New Roman" w:hAnsi="Times New Roman"/>
                <w:color w:val="000000"/>
                <w:sz w:val="32"/>
                <w:szCs w:val="32"/>
              </w:rPr>
              <w:t>%</w:t>
            </w:r>
          </w:p>
        </w:tc>
        <w:tc>
          <w:tcPr>
            <w:tcW w:w="2880" w:type="dxa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C7C24">
              <w:rPr>
                <w:rFonts w:ascii="Times New Roman" w:hAnsi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873" w:type="dxa"/>
          </w:tcPr>
          <w:p w:rsidR="00AC7C24" w:rsidRPr="00AC7C24" w:rsidRDefault="00AC7C24" w:rsidP="00AC7C24">
            <w:pPr>
              <w:spacing w:line="302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C7C24">
              <w:rPr>
                <w:rFonts w:ascii="Times New Roman" w:hAnsi="Times New Roman"/>
                <w:color w:val="000000"/>
                <w:sz w:val="32"/>
                <w:szCs w:val="32"/>
              </w:rPr>
              <w:t>78</w:t>
            </w:r>
          </w:p>
        </w:tc>
      </w:tr>
    </w:tbl>
    <w:p w:rsidR="00AC7C24" w:rsidRPr="00AC7C24" w:rsidRDefault="00AC7C24" w:rsidP="00AC7C24">
      <w:pPr>
        <w:spacing w:line="302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</w:p>
    <w:p w:rsidR="00AC7C24" w:rsidRDefault="00AC7C24" w:rsidP="00AC7C24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7C24" w:rsidRDefault="00AC7C24" w:rsidP="00AC7C24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7C24" w:rsidRDefault="00AC7C24" w:rsidP="00AC7C24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7C24" w:rsidRDefault="00AC7C24" w:rsidP="00AC7C24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7C24" w:rsidRDefault="00AC7C24" w:rsidP="00AC7C24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7C24" w:rsidRDefault="00AC7C24" w:rsidP="00AC7C24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7C24" w:rsidRDefault="00AC7C24" w:rsidP="00AC7C24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7C24" w:rsidRDefault="00AC7C24" w:rsidP="00AC7C24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7C24" w:rsidRDefault="00AC7C24" w:rsidP="00AC7C24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7C24" w:rsidRPr="00AC7C24" w:rsidRDefault="00AC7C24" w:rsidP="00AC7C24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AC7C24">
        <w:rPr>
          <w:rFonts w:ascii="Times New Roman" w:hAnsi="Times New Roman"/>
          <w:b/>
          <w:color w:val="000000"/>
          <w:sz w:val="28"/>
          <w:szCs w:val="28"/>
        </w:rPr>
        <w:lastRenderedPageBreak/>
        <w:t>Расчет  индикаторов муниципальной программы</w:t>
      </w:r>
    </w:p>
    <w:p w:rsidR="00AC7C24" w:rsidRPr="00AC7C24" w:rsidRDefault="00AC7C24" w:rsidP="00AC7C24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7C24" w:rsidRPr="00AC7C24" w:rsidRDefault="00AC7C24" w:rsidP="00AC7C24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7C24" w:rsidRPr="00AC7C24" w:rsidRDefault="00AC7C24" w:rsidP="00AC7C24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701" w:type="dxa"/>
        <w:tblLook w:val="04A0" w:firstRow="1" w:lastRow="0" w:firstColumn="1" w:lastColumn="0" w:noHBand="0" w:noVBand="1"/>
      </w:tblPr>
      <w:tblGrid>
        <w:gridCol w:w="676"/>
        <w:gridCol w:w="3278"/>
        <w:gridCol w:w="1292"/>
        <w:gridCol w:w="2766"/>
        <w:gridCol w:w="2464"/>
        <w:gridCol w:w="2341"/>
        <w:gridCol w:w="2884"/>
      </w:tblGrid>
      <w:tr w:rsidR="00AC7C24" w:rsidRPr="00AC7C24" w:rsidTr="00C51154">
        <w:trPr>
          <w:tblHeader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3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5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5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AC7C24" w:rsidRPr="00AC7C24" w:rsidTr="00C51154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AC7C24" w:rsidRPr="00AC7C24" w:rsidTr="00C51154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AC7C24">
              <w:rPr>
                <w:rFonts w:ascii="Times New Roman" w:hAnsi="Times New Roman"/>
                <w:b/>
                <w:i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AC7C24">
              <w:rPr>
                <w:rFonts w:ascii="Times New Roman" w:hAnsi="Times New Roman"/>
                <w:b/>
                <w:i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AC7C24">
              <w:rPr>
                <w:rFonts w:ascii="Times New Roman" w:hAnsi="Times New Roman"/>
                <w:b/>
                <w:i/>
                <w:szCs w:val="24"/>
              </w:rPr>
              <w:t>3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AC7C24">
              <w:rPr>
                <w:rFonts w:ascii="Times New Roman" w:hAnsi="Times New Roman"/>
                <w:b/>
                <w:i/>
                <w:szCs w:val="24"/>
              </w:rPr>
              <w:t>4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AC7C24">
              <w:rPr>
                <w:rFonts w:ascii="Times New Roman" w:hAnsi="Times New Roman"/>
                <w:b/>
                <w:i/>
                <w:szCs w:val="24"/>
              </w:rPr>
              <w:t>5</w:t>
            </w: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AC7C24">
              <w:rPr>
                <w:rFonts w:ascii="Times New Roman" w:hAnsi="Times New Roman"/>
                <w:b/>
                <w:i/>
                <w:szCs w:val="24"/>
              </w:rPr>
              <w:t>6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AC7C24">
              <w:rPr>
                <w:rFonts w:ascii="Times New Roman" w:hAnsi="Times New Roman"/>
                <w:b/>
                <w:i/>
                <w:szCs w:val="24"/>
              </w:rPr>
              <w:t>7</w:t>
            </w:r>
          </w:p>
        </w:tc>
      </w:tr>
      <w:tr w:rsidR="00AC7C24" w:rsidRPr="00AC7C24" w:rsidTr="00C51154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rPr>
                <w:rFonts w:ascii="Times New Roman" w:hAnsi="Times New Roman"/>
                <w:sz w:val="20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Доля выпускников отделений медицинского колледжа в г. Мирный и г. Удачный, устроившихся на работу в ГБУ РС (Я) «Мирнинская ЦРБ» и «Айхальская ГБ»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jc w:val="center"/>
              <w:rPr>
                <w:rFonts w:ascii="Times New Roman" w:hAnsi="Times New Roman"/>
                <w:sz w:val="20"/>
              </w:rPr>
            </w:pPr>
            <w:r w:rsidRPr="00AC7C2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Количество выпускников отделений колледжа, устроившихся на работу/количество выпускников отделений колледжа х 100</w:t>
            </w:r>
          </w:p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9/15х100 =60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Информация кадровых служб учреждений здравоохранения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Запрос информации учреждений здравоохранения</w:t>
            </w:r>
          </w:p>
        </w:tc>
      </w:tr>
      <w:tr w:rsidR="00AC7C24" w:rsidRPr="00AC7C24" w:rsidTr="00C51154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rPr>
                <w:rFonts w:ascii="Times New Roman" w:hAnsi="Times New Roman"/>
                <w:sz w:val="20"/>
              </w:rPr>
            </w:pPr>
            <w:r w:rsidRPr="00AC7C24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Охват школ медицинским сопровождением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jc w:val="center"/>
              <w:rPr>
                <w:rFonts w:ascii="Times New Roman" w:hAnsi="Times New Roman"/>
                <w:sz w:val="20"/>
              </w:rPr>
            </w:pPr>
            <w:r w:rsidRPr="00AC7C2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Количество медицинских работников в образовательных организациях Мирнинского района/количество школ х100</w:t>
            </w:r>
          </w:p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15/17 х 100=88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Платежные документы МКУ «МРУО»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Запрос на МКУ «МРУО»</w:t>
            </w:r>
          </w:p>
        </w:tc>
      </w:tr>
      <w:tr w:rsidR="00AC7C24" w:rsidRPr="00AC7C24" w:rsidTr="00C51154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rPr>
                <w:rFonts w:ascii="Times New Roman" w:hAnsi="Times New Roman"/>
                <w:sz w:val="20"/>
              </w:rPr>
            </w:pPr>
            <w:r w:rsidRPr="00AC7C24">
              <w:rPr>
                <w:rFonts w:ascii="Times New Roman" w:hAnsi="Times New Roman"/>
                <w:sz w:val="20"/>
              </w:rPr>
              <w:t>Количество граждан, которым оказана помощь по лекарственному обеспечению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jc w:val="center"/>
              <w:rPr>
                <w:rFonts w:ascii="Times New Roman" w:hAnsi="Times New Roman"/>
                <w:sz w:val="20"/>
              </w:rPr>
            </w:pPr>
            <w:r w:rsidRPr="00AC7C2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Протоколы заседания комиссии по материальной помощи, распоряжения районной Администрации о выплате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Проверка протоколов заседания комиссии по материальной помощи и  распоряжений</w:t>
            </w:r>
          </w:p>
        </w:tc>
      </w:tr>
      <w:tr w:rsidR="00AC7C24" w:rsidRPr="00AC7C24" w:rsidTr="00C51154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rPr>
                <w:rFonts w:ascii="Times New Roman" w:hAnsi="Times New Roman"/>
                <w:sz w:val="20"/>
              </w:rPr>
            </w:pPr>
            <w:r w:rsidRPr="00AC7C24">
              <w:rPr>
                <w:rFonts w:ascii="Times New Roman" w:hAnsi="Times New Roman"/>
                <w:sz w:val="20"/>
              </w:rPr>
              <w:t>Количество доноров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jc w:val="center"/>
              <w:rPr>
                <w:rFonts w:ascii="Times New Roman" w:hAnsi="Times New Roman"/>
                <w:sz w:val="20"/>
              </w:rPr>
            </w:pPr>
            <w:r w:rsidRPr="00AC7C2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Годовые отчеты государственных учреждений здравоохранения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Запрос на руководителей государственных учреждений здравоохранения</w:t>
            </w:r>
          </w:p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C7C24" w:rsidRPr="00AC7C24" w:rsidTr="00C51154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rPr>
                <w:rFonts w:ascii="Times New Roman" w:hAnsi="Times New Roman"/>
                <w:sz w:val="20"/>
              </w:rPr>
            </w:pPr>
            <w:r w:rsidRPr="00AC7C24">
              <w:rPr>
                <w:rFonts w:ascii="Times New Roman" w:eastAsia="Arial" w:hAnsi="Times New Roman"/>
                <w:sz w:val="20"/>
                <w:lang w:eastAsia="hi-IN" w:bidi="hi-IN"/>
              </w:rPr>
              <w:t>Доля очагов туберкулезной инфекции, охваченных дезинфекцией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jc w:val="center"/>
              <w:rPr>
                <w:rFonts w:ascii="Times New Roman" w:hAnsi="Times New Roman"/>
                <w:sz w:val="20"/>
              </w:rPr>
            </w:pPr>
            <w:r w:rsidRPr="00AC7C24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Количество очагов туберкулезной инфекции, в которых проведена дезинфекция/количество выявленных очагов х 100</w:t>
            </w:r>
          </w:p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7/7 х 100=100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Акты выполненных работ, информация учреждений здравоохранения о количестве выявленных очагов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 xml:space="preserve">Проверка актов выполненных работ, запрос информации в  учреждениях здравоохранения </w:t>
            </w:r>
          </w:p>
        </w:tc>
      </w:tr>
      <w:tr w:rsidR="00AC7C24" w:rsidRPr="00AC7C24" w:rsidTr="00C51154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rPr>
                <w:rFonts w:ascii="Times New Roman" w:hAnsi="Times New Roman"/>
                <w:sz w:val="20"/>
              </w:rPr>
            </w:pPr>
            <w:r w:rsidRPr="00AC7C24">
              <w:rPr>
                <w:rFonts w:ascii="Times New Roman" w:hAnsi="Times New Roman"/>
                <w:sz w:val="20"/>
              </w:rPr>
              <w:t>Количество публикаций в СМИ о ходе реализации программных мероприятий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jc w:val="center"/>
              <w:rPr>
                <w:rFonts w:ascii="Times New Roman" w:hAnsi="Times New Roman"/>
                <w:sz w:val="20"/>
              </w:rPr>
            </w:pPr>
            <w:r w:rsidRPr="00AC7C24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Средства массовой информации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Мониторинг СМИ</w:t>
            </w:r>
          </w:p>
        </w:tc>
      </w:tr>
      <w:tr w:rsidR="00AC7C24" w:rsidRPr="00AC7C24" w:rsidTr="00C51154"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rPr>
                <w:rFonts w:ascii="Times New Roman" w:hAnsi="Times New Roman"/>
                <w:sz w:val="20"/>
              </w:rPr>
            </w:pPr>
            <w:r w:rsidRPr="00AC7C24">
              <w:rPr>
                <w:rFonts w:ascii="Times New Roman" w:hAnsi="Times New Roman"/>
                <w:sz w:val="20"/>
              </w:rPr>
              <w:t>Количество врачей, привлеченных для работы в государственных учреждениях здравоохранения Мирнинского района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jc w:val="center"/>
              <w:rPr>
                <w:rFonts w:ascii="Times New Roman" w:hAnsi="Times New Roman"/>
                <w:sz w:val="20"/>
              </w:rPr>
            </w:pPr>
            <w:r w:rsidRPr="00AC7C24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2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 xml:space="preserve"> </w:t>
            </w:r>
          </w:p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Протоколы заседания комиссии по предоставлению единовременных выплат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C7C24" w:rsidRPr="00AC7C24" w:rsidRDefault="00AC7C24" w:rsidP="00AC7C24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AC7C24">
              <w:rPr>
                <w:rFonts w:ascii="Times New Roman" w:hAnsi="Times New Roman"/>
                <w:szCs w:val="24"/>
              </w:rPr>
              <w:t>Проверка протоколов заседания комиссии по предоставлению единовременных выплат, распоряжений о выплатах</w:t>
            </w:r>
          </w:p>
        </w:tc>
      </w:tr>
    </w:tbl>
    <w:p w:rsidR="00AC7C24" w:rsidRPr="00AC7C24" w:rsidRDefault="00AC7C24" w:rsidP="00AC7C24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4BCD" w:rsidRPr="009D7E20" w:rsidRDefault="00AC7C24" w:rsidP="003A4BC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892A13">
        <w:rPr>
          <w:rFonts w:ascii="Times New Roman" w:hAnsi="Times New Roman"/>
          <w:b/>
          <w:szCs w:val="24"/>
        </w:rPr>
        <w:t xml:space="preserve"> </w:t>
      </w:r>
    </w:p>
    <w:sectPr w:rsidR="003A4BCD" w:rsidRPr="009D7E20" w:rsidSect="00C61DFD">
      <w:pgSz w:w="16838" w:h="11906" w:orient="landscape"/>
      <w:pgMar w:top="284" w:right="536" w:bottom="142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DE" w:rsidRDefault="00344CDE">
      <w:r>
        <w:separator/>
      </w:r>
    </w:p>
  </w:endnote>
  <w:endnote w:type="continuationSeparator" w:id="0">
    <w:p w:rsidR="00344CDE" w:rsidRDefault="0034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DE" w:rsidRDefault="00344CDE">
      <w:r>
        <w:separator/>
      </w:r>
    </w:p>
  </w:footnote>
  <w:footnote w:type="continuationSeparator" w:id="0">
    <w:p w:rsidR="00344CDE" w:rsidRDefault="00344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 w15:restartNumberingAfterBreak="0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9" w15:restartNumberingAfterBreak="0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0" w15:restartNumberingAfterBreak="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6" w15:restartNumberingAfterBreak="0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8" w15:restartNumberingAfterBreak="0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0" w15:restartNumberingAfterBreak="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4" w15:restartNumberingAfterBreak="0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7" w15:restartNumberingAfterBreak="0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3" w15:restartNumberingAfterBreak="0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5" w15:restartNumberingAfterBreak="0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7" w15:restartNumberingAfterBreak="0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0" w15:restartNumberingAfterBreak="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0"/>
  </w:num>
  <w:num w:numId="4">
    <w:abstractNumId w:val="33"/>
  </w:num>
  <w:num w:numId="5">
    <w:abstractNumId w:val="34"/>
  </w:num>
  <w:num w:numId="6">
    <w:abstractNumId w:val="5"/>
  </w:num>
  <w:num w:numId="7">
    <w:abstractNumId w:val="6"/>
  </w:num>
  <w:num w:numId="8">
    <w:abstractNumId w:val="40"/>
  </w:num>
  <w:num w:numId="9">
    <w:abstractNumId w:val="37"/>
  </w:num>
  <w:num w:numId="10">
    <w:abstractNumId w:val="10"/>
  </w:num>
  <w:num w:numId="11">
    <w:abstractNumId w:val="3"/>
  </w:num>
  <w:num w:numId="12">
    <w:abstractNumId w:val="41"/>
  </w:num>
  <w:num w:numId="13">
    <w:abstractNumId w:val="29"/>
  </w:num>
  <w:num w:numId="14">
    <w:abstractNumId w:val="0"/>
  </w:num>
  <w:num w:numId="15">
    <w:abstractNumId w:val="32"/>
  </w:num>
  <w:num w:numId="16">
    <w:abstractNumId w:val="28"/>
  </w:num>
  <w:num w:numId="17">
    <w:abstractNumId w:val="14"/>
  </w:num>
  <w:num w:numId="18">
    <w:abstractNumId w:val="36"/>
  </w:num>
  <w:num w:numId="19">
    <w:abstractNumId w:val="4"/>
  </w:num>
  <w:num w:numId="20">
    <w:abstractNumId w:val="15"/>
  </w:num>
  <w:num w:numId="21">
    <w:abstractNumId w:val="7"/>
  </w:num>
  <w:num w:numId="22">
    <w:abstractNumId w:val="38"/>
  </w:num>
  <w:num w:numId="23">
    <w:abstractNumId w:val="23"/>
  </w:num>
  <w:num w:numId="24">
    <w:abstractNumId w:val="9"/>
  </w:num>
  <w:num w:numId="25">
    <w:abstractNumId w:val="12"/>
  </w:num>
  <w:num w:numId="26">
    <w:abstractNumId w:val="11"/>
  </w:num>
  <w:num w:numId="27">
    <w:abstractNumId w:val="31"/>
  </w:num>
  <w:num w:numId="28">
    <w:abstractNumId w:val="18"/>
  </w:num>
  <w:num w:numId="29">
    <w:abstractNumId w:val="24"/>
  </w:num>
  <w:num w:numId="30">
    <w:abstractNumId w:val="39"/>
  </w:num>
  <w:num w:numId="31">
    <w:abstractNumId w:val="19"/>
  </w:num>
  <w:num w:numId="32">
    <w:abstractNumId w:val="26"/>
  </w:num>
  <w:num w:numId="33">
    <w:abstractNumId w:val="8"/>
  </w:num>
  <w:num w:numId="34">
    <w:abstractNumId w:val="16"/>
  </w:num>
  <w:num w:numId="35">
    <w:abstractNumId w:val="27"/>
  </w:num>
  <w:num w:numId="36">
    <w:abstractNumId w:val="30"/>
  </w:num>
  <w:num w:numId="37">
    <w:abstractNumId w:val="13"/>
  </w:num>
  <w:num w:numId="38">
    <w:abstractNumId w:val="35"/>
  </w:num>
  <w:num w:numId="39">
    <w:abstractNumId w:val="1"/>
  </w:num>
  <w:num w:numId="40">
    <w:abstractNumId w:val="21"/>
  </w:num>
  <w:num w:numId="41">
    <w:abstractNumId w:val="25"/>
  </w:num>
  <w:num w:numId="4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C"/>
    <w:rsid w:val="00001A27"/>
    <w:rsid w:val="00005382"/>
    <w:rsid w:val="000117B7"/>
    <w:rsid w:val="000131F0"/>
    <w:rsid w:val="0001400E"/>
    <w:rsid w:val="00020EF9"/>
    <w:rsid w:val="0002550D"/>
    <w:rsid w:val="00042B84"/>
    <w:rsid w:val="00047839"/>
    <w:rsid w:val="00050D9F"/>
    <w:rsid w:val="000560E6"/>
    <w:rsid w:val="000603C4"/>
    <w:rsid w:val="000604F5"/>
    <w:rsid w:val="000628F2"/>
    <w:rsid w:val="00063C9C"/>
    <w:rsid w:val="0007019E"/>
    <w:rsid w:val="000749C4"/>
    <w:rsid w:val="0007655A"/>
    <w:rsid w:val="00077F40"/>
    <w:rsid w:val="00077FD1"/>
    <w:rsid w:val="00081539"/>
    <w:rsid w:val="00082167"/>
    <w:rsid w:val="00083540"/>
    <w:rsid w:val="00084D7C"/>
    <w:rsid w:val="00086B74"/>
    <w:rsid w:val="00086EAE"/>
    <w:rsid w:val="000942E4"/>
    <w:rsid w:val="000949D3"/>
    <w:rsid w:val="0009677E"/>
    <w:rsid w:val="000A240B"/>
    <w:rsid w:val="000A5C28"/>
    <w:rsid w:val="000B33D7"/>
    <w:rsid w:val="000B65E1"/>
    <w:rsid w:val="000C04CB"/>
    <w:rsid w:val="000C0A4D"/>
    <w:rsid w:val="000C0D1F"/>
    <w:rsid w:val="000C1809"/>
    <w:rsid w:val="000C54AD"/>
    <w:rsid w:val="000C5714"/>
    <w:rsid w:val="000C5735"/>
    <w:rsid w:val="000D0FDF"/>
    <w:rsid w:val="000D2FD9"/>
    <w:rsid w:val="000D34CE"/>
    <w:rsid w:val="000D5C32"/>
    <w:rsid w:val="000E14EB"/>
    <w:rsid w:val="000E4486"/>
    <w:rsid w:val="000E4840"/>
    <w:rsid w:val="000E7759"/>
    <w:rsid w:val="000F0C6C"/>
    <w:rsid w:val="000F1C10"/>
    <w:rsid w:val="000F7E48"/>
    <w:rsid w:val="000F7F6D"/>
    <w:rsid w:val="00100DB0"/>
    <w:rsid w:val="00121777"/>
    <w:rsid w:val="00125003"/>
    <w:rsid w:val="001254C0"/>
    <w:rsid w:val="00132C58"/>
    <w:rsid w:val="00132E2E"/>
    <w:rsid w:val="00133448"/>
    <w:rsid w:val="00140194"/>
    <w:rsid w:val="00144509"/>
    <w:rsid w:val="00144973"/>
    <w:rsid w:val="00151B40"/>
    <w:rsid w:val="001542CA"/>
    <w:rsid w:val="00154EBC"/>
    <w:rsid w:val="001560A6"/>
    <w:rsid w:val="00157457"/>
    <w:rsid w:val="001626FA"/>
    <w:rsid w:val="001629C2"/>
    <w:rsid w:val="00163C74"/>
    <w:rsid w:val="001653A5"/>
    <w:rsid w:val="00173845"/>
    <w:rsid w:val="00181C59"/>
    <w:rsid w:val="0018454B"/>
    <w:rsid w:val="0018533D"/>
    <w:rsid w:val="00187823"/>
    <w:rsid w:val="001A0A61"/>
    <w:rsid w:val="001B1A91"/>
    <w:rsid w:val="001B1F82"/>
    <w:rsid w:val="001B4F2E"/>
    <w:rsid w:val="001C34AC"/>
    <w:rsid w:val="001C6379"/>
    <w:rsid w:val="001C6C68"/>
    <w:rsid w:val="001D09BE"/>
    <w:rsid w:val="001D258C"/>
    <w:rsid w:val="001D4ED4"/>
    <w:rsid w:val="001E674F"/>
    <w:rsid w:val="001E7CC2"/>
    <w:rsid w:val="001F0556"/>
    <w:rsid w:val="001F0C67"/>
    <w:rsid w:val="001F147F"/>
    <w:rsid w:val="001F4C70"/>
    <w:rsid w:val="00204A43"/>
    <w:rsid w:val="0020575F"/>
    <w:rsid w:val="00210CFE"/>
    <w:rsid w:val="00216275"/>
    <w:rsid w:val="00220196"/>
    <w:rsid w:val="00222813"/>
    <w:rsid w:val="00223727"/>
    <w:rsid w:val="002246C2"/>
    <w:rsid w:val="002256DF"/>
    <w:rsid w:val="0022761C"/>
    <w:rsid w:val="00227984"/>
    <w:rsid w:val="0023163A"/>
    <w:rsid w:val="002361DF"/>
    <w:rsid w:val="0023639B"/>
    <w:rsid w:val="0024253D"/>
    <w:rsid w:val="00245EA0"/>
    <w:rsid w:val="00245FE5"/>
    <w:rsid w:val="002513B2"/>
    <w:rsid w:val="00253F90"/>
    <w:rsid w:val="00257615"/>
    <w:rsid w:val="0026287B"/>
    <w:rsid w:val="00270ED1"/>
    <w:rsid w:val="00272211"/>
    <w:rsid w:val="002737D4"/>
    <w:rsid w:val="00280908"/>
    <w:rsid w:val="0028181C"/>
    <w:rsid w:val="00281F8B"/>
    <w:rsid w:val="00282D96"/>
    <w:rsid w:val="00283201"/>
    <w:rsid w:val="002833AD"/>
    <w:rsid w:val="002854F4"/>
    <w:rsid w:val="0029202C"/>
    <w:rsid w:val="002930ED"/>
    <w:rsid w:val="00294E99"/>
    <w:rsid w:val="002A425E"/>
    <w:rsid w:val="002A5532"/>
    <w:rsid w:val="002B1B6A"/>
    <w:rsid w:val="002B541E"/>
    <w:rsid w:val="002C31BB"/>
    <w:rsid w:val="002C37EB"/>
    <w:rsid w:val="002C400A"/>
    <w:rsid w:val="002D2C7D"/>
    <w:rsid w:val="002E1C29"/>
    <w:rsid w:val="002E3E7E"/>
    <w:rsid w:val="002E74E4"/>
    <w:rsid w:val="002F331C"/>
    <w:rsid w:val="002F3575"/>
    <w:rsid w:val="003036A7"/>
    <w:rsid w:val="0030375F"/>
    <w:rsid w:val="003066B2"/>
    <w:rsid w:val="003100A2"/>
    <w:rsid w:val="003118A7"/>
    <w:rsid w:val="00313D04"/>
    <w:rsid w:val="0031594B"/>
    <w:rsid w:val="00327C03"/>
    <w:rsid w:val="003317DC"/>
    <w:rsid w:val="00334445"/>
    <w:rsid w:val="00335976"/>
    <w:rsid w:val="003359A7"/>
    <w:rsid w:val="00343224"/>
    <w:rsid w:val="00343FEE"/>
    <w:rsid w:val="00344CDE"/>
    <w:rsid w:val="00345A26"/>
    <w:rsid w:val="003509A5"/>
    <w:rsid w:val="003553FB"/>
    <w:rsid w:val="003813C1"/>
    <w:rsid w:val="00396C88"/>
    <w:rsid w:val="003A1FAB"/>
    <w:rsid w:val="003A4056"/>
    <w:rsid w:val="003A4BCD"/>
    <w:rsid w:val="003A662F"/>
    <w:rsid w:val="003B5131"/>
    <w:rsid w:val="003B6350"/>
    <w:rsid w:val="003B7971"/>
    <w:rsid w:val="003C2EA6"/>
    <w:rsid w:val="003C41B7"/>
    <w:rsid w:val="003C6BC8"/>
    <w:rsid w:val="003C7663"/>
    <w:rsid w:val="003D43E7"/>
    <w:rsid w:val="003D56F8"/>
    <w:rsid w:val="003D7652"/>
    <w:rsid w:val="003E106F"/>
    <w:rsid w:val="003F208E"/>
    <w:rsid w:val="0040026D"/>
    <w:rsid w:val="00401548"/>
    <w:rsid w:val="004024A5"/>
    <w:rsid w:val="004030ED"/>
    <w:rsid w:val="00404794"/>
    <w:rsid w:val="00405297"/>
    <w:rsid w:val="004144FC"/>
    <w:rsid w:val="004163C9"/>
    <w:rsid w:val="00416DCA"/>
    <w:rsid w:val="00421936"/>
    <w:rsid w:val="00422A34"/>
    <w:rsid w:val="00430D3B"/>
    <w:rsid w:val="00434882"/>
    <w:rsid w:val="004375FB"/>
    <w:rsid w:val="00442FD4"/>
    <w:rsid w:val="00456AD1"/>
    <w:rsid w:val="00462B1E"/>
    <w:rsid w:val="0046440C"/>
    <w:rsid w:val="00466246"/>
    <w:rsid w:val="004674CF"/>
    <w:rsid w:val="004802F7"/>
    <w:rsid w:val="00483DE6"/>
    <w:rsid w:val="00484C1B"/>
    <w:rsid w:val="00484CAD"/>
    <w:rsid w:val="00485389"/>
    <w:rsid w:val="00490103"/>
    <w:rsid w:val="00491BE4"/>
    <w:rsid w:val="00496494"/>
    <w:rsid w:val="00496B6F"/>
    <w:rsid w:val="0049747F"/>
    <w:rsid w:val="004A0882"/>
    <w:rsid w:val="004A5D0F"/>
    <w:rsid w:val="004C1090"/>
    <w:rsid w:val="004C3D58"/>
    <w:rsid w:val="004C62EB"/>
    <w:rsid w:val="004C7C24"/>
    <w:rsid w:val="004D08EE"/>
    <w:rsid w:val="004D28CC"/>
    <w:rsid w:val="004D3765"/>
    <w:rsid w:val="004E2C7C"/>
    <w:rsid w:val="004E3750"/>
    <w:rsid w:val="004F1B67"/>
    <w:rsid w:val="004F3460"/>
    <w:rsid w:val="0050301B"/>
    <w:rsid w:val="00503899"/>
    <w:rsid w:val="005107A2"/>
    <w:rsid w:val="00515324"/>
    <w:rsid w:val="00522406"/>
    <w:rsid w:val="0052487A"/>
    <w:rsid w:val="00532557"/>
    <w:rsid w:val="0053390C"/>
    <w:rsid w:val="005415FC"/>
    <w:rsid w:val="00543809"/>
    <w:rsid w:val="0054404F"/>
    <w:rsid w:val="00547384"/>
    <w:rsid w:val="005545F8"/>
    <w:rsid w:val="00556C8C"/>
    <w:rsid w:val="0056100C"/>
    <w:rsid w:val="00565545"/>
    <w:rsid w:val="00571BEE"/>
    <w:rsid w:val="00573838"/>
    <w:rsid w:val="005753A5"/>
    <w:rsid w:val="005755D7"/>
    <w:rsid w:val="0057688D"/>
    <w:rsid w:val="0057712C"/>
    <w:rsid w:val="005843A5"/>
    <w:rsid w:val="00590674"/>
    <w:rsid w:val="00591E34"/>
    <w:rsid w:val="005937A6"/>
    <w:rsid w:val="005A0310"/>
    <w:rsid w:val="005A46A9"/>
    <w:rsid w:val="005B0549"/>
    <w:rsid w:val="005B1EB7"/>
    <w:rsid w:val="005B41B5"/>
    <w:rsid w:val="005C3B41"/>
    <w:rsid w:val="005C5A95"/>
    <w:rsid w:val="005C67D9"/>
    <w:rsid w:val="005D0197"/>
    <w:rsid w:val="005D24BE"/>
    <w:rsid w:val="005E064C"/>
    <w:rsid w:val="005E5FBF"/>
    <w:rsid w:val="005E77E3"/>
    <w:rsid w:val="005F390A"/>
    <w:rsid w:val="005F3C52"/>
    <w:rsid w:val="00602234"/>
    <w:rsid w:val="00607367"/>
    <w:rsid w:val="00607407"/>
    <w:rsid w:val="00607CA7"/>
    <w:rsid w:val="00623580"/>
    <w:rsid w:val="00650824"/>
    <w:rsid w:val="006520E6"/>
    <w:rsid w:val="00662300"/>
    <w:rsid w:val="00662B7B"/>
    <w:rsid w:val="00663385"/>
    <w:rsid w:val="00670AA7"/>
    <w:rsid w:val="006819F0"/>
    <w:rsid w:val="0068396D"/>
    <w:rsid w:val="00684D27"/>
    <w:rsid w:val="00687433"/>
    <w:rsid w:val="0069140B"/>
    <w:rsid w:val="006941F0"/>
    <w:rsid w:val="00696519"/>
    <w:rsid w:val="006A3B35"/>
    <w:rsid w:val="006A5B01"/>
    <w:rsid w:val="006A5D21"/>
    <w:rsid w:val="006A5E5F"/>
    <w:rsid w:val="006C033A"/>
    <w:rsid w:val="006C24FB"/>
    <w:rsid w:val="006D7F81"/>
    <w:rsid w:val="006E1AB2"/>
    <w:rsid w:val="006E350F"/>
    <w:rsid w:val="006E621E"/>
    <w:rsid w:val="006F304F"/>
    <w:rsid w:val="006F3BAE"/>
    <w:rsid w:val="006F6D8F"/>
    <w:rsid w:val="006F7BFB"/>
    <w:rsid w:val="007009E8"/>
    <w:rsid w:val="00701A65"/>
    <w:rsid w:val="00701DEB"/>
    <w:rsid w:val="00701E8D"/>
    <w:rsid w:val="0071663F"/>
    <w:rsid w:val="00725340"/>
    <w:rsid w:val="007255F7"/>
    <w:rsid w:val="0072724C"/>
    <w:rsid w:val="007352B9"/>
    <w:rsid w:val="00735892"/>
    <w:rsid w:val="007358D8"/>
    <w:rsid w:val="00737953"/>
    <w:rsid w:val="00747F08"/>
    <w:rsid w:val="00752C0C"/>
    <w:rsid w:val="00752FE6"/>
    <w:rsid w:val="0075380A"/>
    <w:rsid w:val="007539C3"/>
    <w:rsid w:val="00753E0D"/>
    <w:rsid w:val="00757D20"/>
    <w:rsid w:val="00760F4A"/>
    <w:rsid w:val="00762FDD"/>
    <w:rsid w:val="00763E41"/>
    <w:rsid w:val="00772624"/>
    <w:rsid w:val="0077330D"/>
    <w:rsid w:val="007736D4"/>
    <w:rsid w:val="00781B50"/>
    <w:rsid w:val="00783BD9"/>
    <w:rsid w:val="00786804"/>
    <w:rsid w:val="00787A5C"/>
    <w:rsid w:val="00795C75"/>
    <w:rsid w:val="00797C17"/>
    <w:rsid w:val="007A01B3"/>
    <w:rsid w:val="007A070E"/>
    <w:rsid w:val="007A223D"/>
    <w:rsid w:val="007A2764"/>
    <w:rsid w:val="007A4EA3"/>
    <w:rsid w:val="007A6E9D"/>
    <w:rsid w:val="007B02EA"/>
    <w:rsid w:val="007B18A6"/>
    <w:rsid w:val="007B35AA"/>
    <w:rsid w:val="007C2AEE"/>
    <w:rsid w:val="007D0409"/>
    <w:rsid w:val="007D15CB"/>
    <w:rsid w:val="007D485E"/>
    <w:rsid w:val="007D65D5"/>
    <w:rsid w:val="007D7C3C"/>
    <w:rsid w:val="007E1150"/>
    <w:rsid w:val="007E2B97"/>
    <w:rsid w:val="007E6D32"/>
    <w:rsid w:val="007F0AE4"/>
    <w:rsid w:val="007F20E4"/>
    <w:rsid w:val="007F5342"/>
    <w:rsid w:val="007F5C2D"/>
    <w:rsid w:val="00801FB2"/>
    <w:rsid w:val="008025B3"/>
    <w:rsid w:val="00806A38"/>
    <w:rsid w:val="008122E2"/>
    <w:rsid w:val="008134F4"/>
    <w:rsid w:val="00816A9F"/>
    <w:rsid w:val="0082255E"/>
    <w:rsid w:val="0082297D"/>
    <w:rsid w:val="00823E33"/>
    <w:rsid w:val="008255EE"/>
    <w:rsid w:val="008344AD"/>
    <w:rsid w:val="00834E17"/>
    <w:rsid w:val="00835216"/>
    <w:rsid w:val="008403B6"/>
    <w:rsid w:val="00840620"/>
    <w:rsid w:val="0084091E"/>
    <w:rsid w:val="0084530B"/>
    <w:rsid w:val="00845F90"/>
    <w:rsid w:val="00864B6D"/>
    <w:rsid w:val="00866367"/>
    <w:rsid w:val="00882FCB"/>
    <w:rsid w:val="00885437"/>
    <w:rsid w:val="00886443"/>
    <w:rsid w:val="008874C3"/>
    <w:rsid w:val="00891E5B"/>
    <w:rsid w:val="00892A13"/>
    <w:rsid w:val="00893593"/>
    <w:rsid w:val="00894732"/>
    <w:rsid w:val="008A28E8"/>
    <w:rsid w:val="008A7CAC"/>
    <w:rsid w:val="008B66D8"/>
    <w:rsid w:val="008C189F"/>
    <w:rsid w:val="008C2383"/>
    <w:rsid w:val="008C6035"/>
    <w:rsid w:val="008D16D2"/>
    <w:rsid w:val="008D1776"/>
    <w:rsid w:val="008D4980"/>
    <w:rsid w:val="008D4B30"/>
    <w:rsid w:val="008E38D7"/>
    <w:rsid w:val="008E6DBE"/>
    <w:rsid w:val="008F1AFE"/>
    <w:rsid w:val="008F307A"/>
    <w:rsid w:val="008F5F36"/>
    <w:rsid w:val="0090116C"/>
    <w:rsid w:val="00905366"/>
    <w:rsid w:val="0090699E"/>
    <w:rsid w:val="00911256"/>
    <w:rsid w:val="009222C3"/>
    <w:rsid w:val="00923C67"/>
    <w:rsid w:val="0093542D"/>
    <w:rsid w:val="00945601"/>
    <w:rsid w:val="00947774"/>
    <w:rsid w:val="00960EA6"/>
    <w:rsid w:val="00961A70"/>
    <w:rsid w:val="009632C3"/>
    <w:rsid w:val="00967D3E"/>
    <w:rsid w:val="00971E55"/>
    <w:rsid w:val="00972384"/>
    <w:rsid w:val="00975B61"/>
    <w:rsid w:val="00977484"/>
    <w:rsid w:val="009810C9"/>
    <w:rsid w:val="00986CFC"/>
    <w:rsid w:val="009874F7"/>
    <w:rsid w:val="00997161"/>
    <w:rsid w:val="009A1031"/>
    <w:rsid w:val="009A279D"/>
    <w:rsid w:val="009A2DBB"/>
    <w:rsid w:val="009B0BF5"/>
    <w:rsid w:val="009B1055"/>
    <w:rsid w:val="009B204E"/>
    <w:rsid w:val="009B2F5B"/>
    <w:rsid w:val="009C0B06"/>
    <w:rsid w:val="009C7CA0"/>
    <w:rsid w:val="009D226E"/>
    <w:rsid w:val="009D7E20"/>
    <w:rsid w:val="009F475E"/>
    <w:rsid w:val="009F6C79"/>
    <w:rsid w:val="009F6C7D"/>
    <w:rsid w:val="00A00434"/>
    <w:rsid w:val="00A00A15"/>
    <w:rsid w:val="00A030A3"/>
    <w:rsid w:val="00A038BA"/>
    <w:rsid w:val="00A155E7"/>
    <w:rsid w:val="00A40A79"/>
    <w:rsid w:val="00A457BF"/>
    <w:rsid w:val="00A47E9C"/>
    <w:rsid w:val="00A502E0"/>
    <w:rsid w:val="00A54D0F"/>
    <w:rsid w:val="00A759D7"/>
    <w:rsid w:val="00A76E9F"/>
    <w:rsid w:val="00A83426"/>
    <w:rsid w:val="00A84850"/>
    <w:rsid w:val="00A85A57"/>
    <w:rsid w:val="00A86F7F"/>
    <w:rsid w:val="00A916DD"/>
    <w:rsid w:val="00A918AF"/>
    <w:rsid w:val="00A92A87"/>
    <w:rsid w:val="00A945FE"/>
    <w:rsid w:val="00A94DDD"/>
    <w:rsid w:val="00A94DED"/>
    <w:rsid w:val="00A95F7F"/>
    <w:rsid w:val="00A97814"/>
    <w:rsid w:val="00AA0F8E"/>
    <w:rsid w:val="00AA1B88"/>
    <w:rsid w:val="00AA1DB9"/>
    <w:rsid w:val="00AA5D41"/>
    <w:rsid w:val="00AA684C"/>
    <w:rsid w:val="00AA78C9"/>
    <w:rsid w:val="00AC40E2"/>
    <w:rsid w:val="00AC53EF"/>
    <w:rsid w:val="00AC5686"/>
    <w:rsid w:val="00AC642F"/>
    <w:rsid w:val="00AC7C24"/>
    <w:rsid w:val="00AD2B45"/>
    <w:rsid w:val="00AD36AA"/>
    <w:rsid w:val="00AD42CB"/>
    <w:rsid w:val="00AD4729"/>
    <w:rsid w:val="00AD666F"/>
    <w:rsid w:val="00AD7FCB"/>
    <w:rsid w:val="00AE2FB8"/>
    <w:rsid w:val="00AE3447"/>
    <w:rsid w:val="00AE4ADD"/>
    <w:rsid w:val="00AE5528"/>
    <w:rsid w:val="00AE7673"/>
    <w:rsid w:val="00AF0442"/>
    <w:rsid w:val="00AF04CB"/>
    <w:rsid w:val="00B004BD"/>
    <w:rsid w:val="00B0243F"/>
    <w:rsid w:val="00B03E2D"/>
    <w:rsid w:val="00B04FC1"/>
    <w:rsid w:val="00B061CA"/>
    <w:rsid w:val="00B06864"/>
    <w:rsid w:val="00B1649E"/>
    <w:rsid w:val="00B20547"/>
    <w:rsid w:val="00B24F4C"/>
    <w:rsid w:val="00B26F85"/>
    <w:rsid w:val="00B304DA"/>
    <w:rsid w:val="00B41F95"/>
    <w:rsid w:val="00B45A18"/>
    <w:rsid w:val="00B47918"/>
    <w:rsid w:val="00B47C3F"/>
    <w:rsid w:val="00B51621"/>
    <w:rsid w:val="00B5635A"/>
    <w:rsid w:val="00B606DF"/>
    <w:rsid w:val="00B65477"/>
    <w:rsid w:val="00B674CF"/>
    <w:rsid w:val="00B67CAE"/>
    <w:rsid w:val="00B71451"/>
    <w:rsid w:val="00B72A6E"/>
    <w:rsid w:val="00B74D5E"/>
    <w:rsid w:val="00B7552E"/>
    <w:rsid w:val="00B7622E"/>
    <w:rsid w:val="00B84616"/>
    <w:rsid w:val="00B9330B"/>
    <w:rsid w:val="00B93A7F"/>
    <w:rsid w:val="00B9400E"/>
    <w:rsid w:val="00B94C14"/>
    <w:rsid w:val="00B972FA"/>
    <w:rsid w:val="00BA6C28"/>
    <w:rsid w:val="00BB3BBC"/>
    <w:rsid w:val="00BB6AA2"/>
    <w:rsid w:val="00BB7337"/>
    <w:rsid w:val="00BC2956"/>
    <w:rsid w:val="00BC33D7"/>
    <w:rsid w:val="00BC54E0"/>
    <w:rsid w:val="00BC7B7A"/>
    <w:rsid w:val="00BD0A85"/>
    <w:rsid w:val="00BD2998"/>
    <w:rsid w:val="00BD2FDF"/>
    <w:rsid w:val="00BE1EF1"/>
    <w:rsid w:val="00BE2955"/>
    <w:rsid w:val="00BE624D"/>
    <w:rsid w:val="00BF2F8E"/>
    <w:rsid w:val="00BF36EE"/>
    <w:rsid w:val="00C01DB1"/>
    <w:rsid w:val="00C029F8"/>
    <w:rsid w:val="00C1072A"/>
    <w:rsid w:val="00C1205E"/>
    <w:rsid w:val="00C17C26"/>
    <w:rsid w:val="00C20105"/>
    <w:rsid w:val="00C23875"/>
    <w:rsid w:val="00C23AF1"/>
    <w:rsid w:val="00C24547"/>
    <w:rsid w:val="00C245C3"/>
    <w:rsid w:val="00C24CF2"/>
    <w:rsid w:val="00C25127"/>
    <w:rsid w:val="00C27BDD"/>
    <w:rsid w:val="00C300DC"/>
    <w:rsid w:val="00C30B85"/>
    <w:rsid w:val="00C313B7"/>
    <w:rsid w:val="00C41F8B"/>
    <w:rsid w:val="00C4393C"/>
    <w:rsid w:val="00C4689E"/>
    <w:rsid w:val="00C505D2"/>
    <w:rsid w:val="00C51C67"/>
    <w:rsid w:val="00C5389E"/>
    <w:rsid w:val="00C55D40"/>
    <w:rsid w:val="00C61DFD"/>
    <w:rsid w:val="00C72E59"/>
    <w:rsid w:val="00C76D73"/>
    <w:rsid w:val="00C83DA5"/>
    <w:rsid w:val="00C86D0C"/>
    <w:rsid w:val="00C90A29"/>
    <w:rsid w:val="00C9626B"/>
    <w:rsid w:val="00C96D72"/>
    <w:rsid w:val="00C976EE"/>
    <w:rsid w:val="00C97C04"/>
    <w:rsid w:val="00CA0139"/>
    <w:rsid w:val="00CA1194"/>
    <w:rsid w:val="00CA415D"/>
    <w:rsid w:val="00CB3303"/>
    <w:rsid w:val="00CB437F"/>
    <w:rsid w:val="00CC124E"/>
    <w:rsid w:val="00CC7192"/>
    <w:rsid w:val="00CD0AA3"/>
    <w:rsid w:val="00CD10D4"/>
    <w:rsid w:val="00CD3737"/>
    <w:rsid w:val="00CE46E1"/>
    <w:rsid w:val="00CF01B0"/>
    <w:rsid w:val="00CF0364"/>
    <w:rsid w:val="00CF1E02"/>
    <w:rsid w:val="00CF2406"/>
    <w:rsid w:val="00CF3090"/>
    <w:rsid w:val="00D003CD"/>
    <w:rsid w:val="00D00781"/>
    <w:rsid w:val="00D0112C"/>
    <w:rsid w:val="00D03D54"/>
    <w:rsid w:val="00D10E53"/>
    <w:rsid w:val="00D12603"/>
    <w:rsid w:val="00D135DF"/>
    <w:rsid w:val="00D13B00"/>
    <w:rsid w:val="00D219CC"/>
    <w:rsid w:val="00D25342"/>
    <w:rsid w:val="00D25CBF"/>
    <w:rsid w:val="00D41F14"/>
    <w:rsid w:val="00D42399"/>
    <w:rsid w:val="00D4318D"/>
    <w:rsid w:val="00D529CD"/>
    <w:rsid w:val="00D5403F"/>
    <w:rsid w:val="00D647A2"/>
    <w:rsid w:val="00D66123"/>
    <w:rsid w:val="00D86A33"/>
    <w:rsid w:val="00D90A6B"/>
    <w:rsid w:val="00D95052"/>
    <w:rsid w:val="00D954F4"/>
    <w:rsid w:val="00D9695B"/>
    <w:rsid w:val="00DA3588"/>
    <w:rsid w:val="00DA59D9"/>
    <w:rsid w:val="00DA765A"/>
    <w:rsid w:val="00DB4EC5"/>
    <w:rsid w:val="00DC22B3"/>
    <w:rsid w:val="00DD2F96"/>
    <w:rsid w:val="00DD33C0"/>
    <w:rsid w:val="00DD68CD"/>
    <w:rsid w:val="00DE6A9D"/>
    <w:rsid w:val="00DF3238"/>
    <w:rsid w:val="00DF5F9E"/>
    <w:rsid w:val="00E058C1"/>
    <w:rsid w:val="00E10305"/>
    <w:rsid w:val="00E17082"/>
    <w:rsid w:val="00E1730A"/>
    <w:rsid w:val="00E2158D"/>
    <w:rsid w:val="00E219B0"/>
    <w:rsid w:val="00E22B6E"/>
    <w:rsid w:val="00E2664F"/>
    <w:rsid w:val="00E27EE9"/>
    <w:rsid w:val="00E40686"/>
    <w:rsid w:val="00E51A86"/>
    <w:rsid w:val="00E54A1D"/>
    <w:rsid w:val="00E54D1C"/>
    <w:rsid w:val="00E61B1D"/>
    <w:rsid w:val="00E63EF5"/>
    <w:rsid w:val="00E63F24"/>
    <w:rsid w:val="00E65918"/>
    <w:rsid w:val="00E67299"/>
    <w:rsid w:val="00E7014B"/>
    <w:rsid w:val="00E73478"/>
    <w:rsid w:val="00E745DE"/>
    <w:rsid w:val="00E7501A"/>
    <w:rsid w:val="00E7624D"/>
    <w:rsid w:val="00E77554"/>
    <w:rsid w:val="00E80189"/>
    <w:rsid w:val="00E804AA"/>
    <w:rsid w:val="00E80D38"/>
    <w:rsid w:val="00E83396"/>
    <w:rsid w:val="00E83FE6"/>
    <w:rsid w:val="00E8620D"/>
    <w:rsid w:val="00E8707F"/>
    <w:rsid w:val="00E968D8"/>
    <w:rsid w:val="00EA159B"/>
    <w:rsid w:val="00EA3CD4"/>
    <w:rsid w:val="00EA48E7"/>
    <w:rsid w:val="00EB0F9E"/>
    <w:rsid w:val="00EB1B79"/>
    <w:rsid w:val="00EB6B0A"/>
    <w:rsid w:val="00EC0884"/>
    <w:rsid w:val="00EC0F6B"/>
    <w:rsid w:val="00EC1DB5"/>
    <w:rsid w:val="00EC5080"/>
    <w:rsid w:val="00ED0371"/>
    <w:rsid w:val="00ED2586"/>
    <w:rsid w:val="00ED5595"/>
    <w:rsid w:val="00EE07E8"/>
    <w:rsid w:val="00EE5958"/>
    <w:rsid w:val="00EF04A8"/>
    <w:rsid w:val="00EF24E9"/>
    <w:rsid w:val="00EF5DFF"/>
    <w:rsid w:val="00F07666"/>
    <w:rsid w:val="00F20D66"/>
    <w:rsid w:val="00F366D4"/>
    <w:rsid w:val="00F445FA"/>
    <w:rsid w:val="00F5408C"/>
    <w:rsid w:val="00F54966"/>
    <w:rsid w:val="00F577CD"/>
    <w:rsid w:val="00F615DA"/>
    <w:rsid w:val="00F61EEE"/>
    <w:rsid w:val="00F63FE2"/>
    <w:rsid w:val="00F759AB"/>
    <w:rsid w:val="00F76EC2"/>
    <w:rsid w:val="00F83297"/>
    <w:rsid w:val="00F9068A"/>
    <w:rsid w:val="00F91A90"/>
    <w:rsid w:val="00FA0518"/>
    <w:rsid w:val="00FA37AE"/>
    <w:rsid w:val="00FB50C6"/>
    <w:rsid w:val="00FB6800"/>
    <w:rsid w:val="00FD400C"/>
    <w:rsid w:val="00FD4144"/>
    <w:rsid w:val="00FD5818"/>
    <w:rsid w:val="00FD5FD7"/>
    <w:rsid w:val="00FE367D"/>
    <w:rsid w:val="00FE4B3E"/>
    <w:rsid w:val="00FE6A0B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61F0F8"/>
  <w15:docId w15:val="{E74961FF-F43C-4B8D-892D-C5C0B4A0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9"/>
    <w:uiPriority w:val="59"/>
    <w:rsid w:val="001626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AC7C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E1A4-6745-4A4A-8623-DCEBF738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10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Бобровская Татьяна Анатольевна</cp:lastModifiedBy>
  <cp:revision>84</cp:revision>
  <cp:lastPrinted>2025-02-18T02:24:00Z</cp:lastPrinted>
  <dcterms:created xsi:type="dcterms:W3CDTF">2019-04-15T00:02:00Z</dcterms:created>
  <dcterms:modified xsi:type="dcterms:W3CDTF">2025-02-18T02:35:00Z</dcterms:modified>
</cp:coreProperties>
</file>