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3B" w:rsidRDefault="004A793B" w:rsidP="004A793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FC0A84" w:rsidRPr="00815F7A" w:rsidRDefault="00FC0A84" w:rsidP="00F90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A84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815F7A">
        <w:rPr>
          <w:rFonts w:ascii="Times New Roman" w:hAnsi="Times New Roman"/>
          <w:sz w:val="28"/>
          <w:szCs w:val="28"/>
        </w:rPr>
        <w:t xml:space="preserve"> по соблюдению требований </w:t>
      </w:r>
      <w:r w:rsidR="00815F7A" w:rsidRPr="00815F7A">
        <w:rPr>
          <w:rFonts w:ascii="Times New Roman" w:hAnsi="Times New Roman"/>
          <w:sz w:val="28"/>
          <w:szCs w:val="28"/>
        </w:rPr>
        <w:t>к служебному пов</w:t>
      </w:r>
      <w:r w:rsidR="00815F7A">
        <w:rPr>
          <w:rFonts w:ascii="Times New Roman" w:hAnsi="Times New Roman"/>
          <w:sz w:val="28"/>
          <w:szCs w:val="28"/>
        </w:rPr>
        <w:t xml:space="preserve">едению муниципальных служащих, </w:t>
      </w:r>
      <w:r w:rsidR="00815F7A" w:rsidRPr="00815F7A">
        <w:rPr>
          <w:rFonts w:ascii="Times New Roman" w:hAnsi="Times New Roman"/>
          <w:sz w:val="28"/>
          <w:szCs w:val="28"/>
        </w:rPr>
        <w:t>руководи</w:t>
      </w:r>
      <w:r w:rsidR="00815F7A">
        <w:rPr>
          <w:rFonts w:ascii="Times New Roman" w:hAnsi="Times New Roman"/>
          <w:sz w:val="28"/>
          <w:szCs w:val="28"/>
        </w:rPr>
        <w:t xml:space="preserve">телей муниципальных учреждений </w:t>
      </w:r>
      <w:r w:rsidR="00815F7A" w:rsidRPr="00815F7A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815F7A">
        <w:rPr>
          <w:rFonts w:ascii="Times New Roman" w:hAnsi="Times New Roman"/>
          <w:sz w:val="28"/>
          <w:szCs w:val="28"/>
        </w:rPr>
        <w:t xml:space="preserve"> </w:t>
      </w:r>
      <w:r w:rsidRPr="00FC0A84">
        <w:rPr>
          <w:rFonts w:ascii="Times New Roman" w:hAnsi="Times New Roman" w:cs="Times New Roman"/>
          <w:sz w:val="28"/>
          <w:szCs w:val="28"/>
        </w:rPr>
        <w:t>на основании</w:t>
      </w:r>
      <w:r w:rsidR="00BE0595">
        <w:rPr>
          <w:rFonts w:ascii="Times New Roman" w:hAnsi="Times New Roman" w:cs="Times New Roman"/>
          <w:sz w:val="28"/>
          <w:szCs w:val="28"/>
        </w:rPr>
        <w:t xml:space="preserve"> </w:t>
      </w:r>
      <w:r w:rsidR="00CE2D9B">
        <w:rPr>
          <w:rFonts w:ascii="Times New Roman" w:hAnsi="Times New Roman" w:cs="Times New Roman"/>
          <w:sz w:val="28"/>
          <w:szCs w:val="28"/>
        </w:rPr>
        <w:t>поступивших</w:t>
      </w:r>
      <w:r w:rsidR="009D6056">
        <w:rPr>
          <w:rFonts w:ascii="Times New Roman" w:hAnsi="Times New Roman" w:cs="Times New Roman"/>
          <w:sz w:val="28"/>
          <w:szCs w:val="28"/>
        </w:rPr>
        <w:t xml:space="preserve"> в управление кадров и муниципальной службы </w:t>
      </w:r>
      <w:r w:rsidR="00CE2D9B">
        <w:rPr>
          <w:rFonts w:ascii="Times New Roman" w:hAnsi="Times New Roman" w:cs="Times New Roman"/>
          <w:sz w:val="28"/>
          <w:szCs w:val="28"/>
        </w:rPr>
        <w:t>Администрации района уведомлений</w:t>
      </w:r>
      <w:r w:rsidR="009D60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2D9B">
        <w:rPr>
          <w:rFonts w:ascii="Times New Roman" w:hAnsi="Times New Roman" w:cs="Times New Roman"/>
          <w:sz w:val="28"/>
          <w:szCs w:val="28"/>
        </w:rPr>
        <w:t>ых</w:t>
      </w:r>
      <w:r w:rsidR="009D605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E2D9B">
        <w:rPr>
          <w:rFonts w:ascii="Times New Roman" w:hAnsi="Times New Roman" w:cs="Times New Roman"/>
          <w:sz w:val="28"/>
          <w:szCs w:val="28"/>
        </w:rPr>
        <w:t>их</w:t>
      </w:r>
      <w:r w:rsidR="009D605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0A84" w:rsidRDefault="00FC0A84" w:rsidP="00FC0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A84" w:rsidRDefault="00CE2D9B" w:rsidP="00FC0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Мирный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30</w:t>
      </w:r>
      <w:r w:rsidR="009D605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0A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C0A84" w:rsidRPr="00517977" w:rsidRDefault="00FC0A84" w:rsidP="00FC0A84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7C359B" w:rsidRPr="004A793B" w:rsidRDefault="007C359B" w:rsidP="004A7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93B">
        <w:rPr>
          <w:rFonts w:ascii="Times New Roman" w:hAnsi="Times New Roman" w:cs="Times New Roman"/>
          <w:sz w:val="28"/>
          <w:szCs w:val="28"/>
        </w:rPr>
        <w:t>ПОВЕСТКА</w:t>
      </w:r>
    </w:p>
    <w:p w:rsidR="000A4379" w:rsidRDefault="000A4379" w:rsidP="00A7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Рассмотрение</w:t>
      </w:r>
      <w:r w:rsidR="00CF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A793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</w:t>
      </w:r>
      <w:r w:rsidR="00224B0E">
        <w:rPr>
          <w:rFonts w:ascii="Times New Roman" w:hAnsi="Times New Roman" w:cs="Times New Roman"/>
          <w:sz w:val="28"/>
          <w:szCs w:val="28"/>
        </w:rPr>
        <w:t xml:space="preserve">участием в </w:t>
      </w:r>
      <w:r w:rsidR="00224B0E" w:rsidRPr="00224B0E">
        <w:rPr>
          <w:rFonts w:ascii="Times New Roman" w:hAnsi="Times New Roman" w:cs="Times New Roman"/>
          <w:sz w:val="28"/>
          <w:szCs w:val="28"/>
        </w:rPr>
        <w:t xml:space="preserve">заседании Совета директоров ООО «Центральная аптека № 66» </w:t>
      </w:r>
      <w:r w:rsidR="00224B0E">
        <w:rPr>
          <w:rFonts w:ascii="Times New Roman" w:hAnsi="Times New Roman" w:cs="Times New Roman"/>
          <w:sz w:val="28"/>
          <w:szCs w:val="28"/>
        </w:rPr>
        <w:t xml:space="preserve">по </w:t>
      </w:r>
      <w:r w:rsidR="00224B0E" w:rsidRPr="00224B0E">
        <w:rPr>
          <w:rFonts w:ascii="Times New Roman" w:hAnsi="Times New Roman" w:cs="Times New Roman"/>
          <w:sz w:val="28"/>
          <w:szCs w:val="28"/>
        </w:rPr>
        <w:t>вопрос</w:t>
      </w:r>
      <w:r w:rsidR="00224B0E">
        <w:rPr>
          <w:rFonts w:ascii="Times New Roman" w:hAnsi="Times New Roman" w:cs="Times New Roman"/>
          <w:sz w:val="28"/>
          <w:szCs w:val="28"/>
        </w:rPr>
        <w:t>ам</w:t>
      </w:r>
      <w:r w:rsidR="00224B0E" w:rsidRPr="00224B0E">
        <w:rPr>
          <w:rFonts w:ascii="Times New Roman" w:hAnsi="Times New Roman" w:cs="Times New Roman"/>
          <w:sz w:val="28"/>
          <w:szCs w:val="28"/>
        </w:rPr>
        <w:t>: «О согласовании сделки, связанной с получением займа в МКД «Фонд развития Мирнинского района», «О согласовании сделки, связанной с передачей имущества в залог», «О согласовании сделки, связанной с получением банковской гарантии»</w:t>
      </w:r>
      <w:r w:rsidR="00224B0E">
        <w:rPr>
          <w:rFonts w:ascii="Times New Roman" w:hAnsi="Times New Roman" w:cs="Times New Roman"/>
          <w:sz w:val="28"/>
          <w:szCs w:val="28"/>
        </w:rPr>
        <w:t>.</w:t>
      </w:r>
    </w:p>
    <w:p w:rsidR="006F6085" w:rsidRDefault="000A4379" w:rsidP="00A77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608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24B0E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93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224B0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участием в </w:t>
      </w:r>
      <w:r w:rsidR="00224B0E" w:rsidRPr="00224B0E">
        <w:rPr>
          <w:rFonts w:ascii="Times New Roman" w:hAnsi="Times New Roman" w:cs="Times New Roman"/>
          <w:sz w:val="28"/>
          <w:szCs w:val="28"/>
        </w:rPr>
        <w:t xml:space="preserve">заседании Совета директоров ООО «Центральная аптека № 66» </w:t>
      </w:r>
      <w:r w:rsidR="00224B0E">
        <w:rPr>
          <w:rFonts w:ascii="Times New Roman" w:hAnsi="Times New Roman" w:cs="Times New Roman"/>
          <w:sz w:val="28"/>
          <w:szCs w:val="28"/>
        </w:rPr>
        <w:t xml:space="preserve">по </w:t>
      </w:r>
      <w:r w:rsidR="00224B0E" w:rsidRPr="00224B0E">
        <w:rPr>
          <w:rFonts w:ascii="Times New Roman" w:hAnsi="Times New Roman" w:cs="Times New Roman"/>
          <w:sz w:val="28"/>
          <w:szCs w:val="28"/>
        </w:rPr>
        <w:t>вопрос</w:t>
      </w:r>
      <w:r w:rsidR="00224B0E">
        <w:rPr>
          <w:rFonts w:ascii="Times New Roman" w:hAnsi="Times New Roman" w:cs="Times New Roman"/>
          <w:sz w:val="28"/>
          <w:szCs w:val="28"/>
        </w:rPr>
        <w:t>ам</w:t>
      </w:r>
      <w:r w:rsidR="00224B0E" w:rsidRPr="00224B0E">
        <w:rPr>
          <w:rFonts w:ascii="Times New Roman" w:hAnsi="Times New Roman" w:cs="Times New Roman"/>
          <w:sz w:val="28"/>
          <w:szCs w:val="28"/>
        </w:rPr>
        <w:t>: «О согласовании сделки, связанной с получением займа в МКД «Фонд развития Мирнинского района», «О согласовании сделки, связанной с передачей имущества в залог», «О согласовании сделки, связанной с получением банковской гарантии»</w:t>
      </w:r>
      <w:r w:rsidR="00224B0E">
        <w:rPr>
          <w:rFonts w:ascii="Times New Roman" w:hAnsi="Times New Roman" w:cs="Times New Roman"/>
          <w:sz w:val="28"/>
          <w:szCs w:val="28"/>
        </w:rPr>
        <w:t xml:space="preserve"> и </w:t>
      </w:r>
      <w:r w:rsidR="00224B0E" w:rsidRPr="00224B0E">
        <w:rPr>
          <w:rFonts w:ascii="Times New Roman" w:hAnsi="Times New Roman" w:cs="Times New Roman"/>
          <w:sz w:val="28"/>
          <w:szCs w:val="28"/>
        </w:rPr>
        <w:t>рассмотрении заявки ООО «Центральная аптека №66» о выдаче займа МКК «Фонд развития Мирнинского района»</w:t>
      </w:r>
      <w:r w:rsidR="00224B0E">
        <w:rPr>
          <w:rFonts w:ascii="Times New Roman" w:hAnsi="Times New Roman" w:cs="Times New Roman"/>
          <w:sz w:val="28"/>
          <w:szCs w:val="28"/>
        </w:rPr>
        <w:t xml:space="preserve"> в качестве председателя Правления.</w:t>
      </w:r>
    </w:p>
    <w:p w:rsidR="005F721E" w:rsidRPr="00531562" w:rsidRDefault="005F721E" w:rsidP="00F908FF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915CF" w:rsidRDefault="003915CF" w:rsidP="00A77D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</w:t>
      </w:r>
      <w:r w:rsidRPr="003915CF">
        <w:rPr>
          <w:rFonts w:ascii="Times New Roman" w:hAnsi="Times New Roman" w:cs="Times New Roman"/>
          <w:bCs/>
          <w:sz w:val="28"/>
          <w:szCs w:val="28"/>
        </w:rPr>
        <w:t xml:space="preserve">при рассмотрении на заседании Совета директоров ООО «Центральная аптека № 66» вопросов: «О согласовании сделки, связанной с получением займа в МКД «Фонд развития Мирнинского района», «О согласовании сделки, связанной с передачей имущества в залог», «О согласовании сделки, связанной с получением банковской гарантии» участие </w:t>
      </w:r>
      <w:r w:rsidR="004A793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3915CF">
        <w:rPr>
          <w:rFonts w:ascii="Times New Roman" w:hAnsi="Times New Roman" w:cs="Times New Roman"/>
          <w:bCs/>
          <w:sz w:val="28"/>
          <w:szCs w:val="28"/>
        </w:rPr>
        <w:t xml:space="preserve">повлечет за собой конфликт интересов и нарушение требований к служебному поведению, установленных действующим законодательством, при исполнении должностных обязанностей. В связи с чем </w:t>
      </w:r>
      <w:r w:rsidRPr="003915CF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4A793B" w:rsidRPr="004A793B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4A793B" w:rsidRPr="004A793B">
        <w:rPr>
          <w:rFonts w:ascii="Times New Roman" w:hAnsi="Times New Roman" w:cs="Times New Roman"/>
          <w:b/>
          <w:sz w:val="28"/>
          <w:szCs w:val="28"/>
        </w:rPr>
        <w:t>льному служащему</w:t>
      </w:r>
      <w:r w:rsidR="004A793B">
        <w:rPr>
          <w:rFonts w:ascii="Times New Roman" w:hAnsi="Times New Roman" w:cs="Times New Roman"/>
          <w:sz w:val="28"/>
          <w:szCs w:val="28"/>
        </w:rPr>
        <w:t xml:space="preserve"> </w:t>
      </w:r>
      <w:r w:rsidRPr="003915CF">
        <w:rPr>
          <w:rFonts w:ascii="Times New Roman" w:hAnsi="Times New Roman" w:cs="Times New Roman"/>
          <w:b/>
          <w:bCs/>
          <w:sz w:val="28"/>
          <w:szCs w:val="28"/>
        </w:rPr>
        <w:t>приостановить его членство</w:t>
      </w:r>
      <w:r w:rsidRPr="003915CF">
        <w:rPr>
          <w:rFonts w:ascii="Times New Roman" w:hAnsi="Times New Roman" w:cs="Times New Roman"/>
          <w:bCs/>
          <w:sz w:val="28"/>
          <w:szCs w:val="28"/>
        </w:rPr>
        <w:t xml:space="preserve"> при рассмотрении данных вопросов на заседании Совета директоров ООО «Центра</w:t>
      </w:r>
      <w:r>
        <w:rPr>
          <w:rFonts w:ascii="Times New Roman" w:hAnsi="Times New Roman" w:cs="Times New Roman"/>
          <w:bCs/>
          <w:sz w:val="28"/>
          <w:szCs w:val="28"/>
        </w:rPr>
        <w:t>льная аптека №66».</w:t>
      </w:r>
    </w:p>
    <w:p w:rsidR="005C591F" w:rsidRPr="00377827" w:rsidRDefault="005C591F" w:rsidP="00F908FF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827">
        <w:rPr>
          <w:rFonts w:ascii="Times New Roman" w:hAnsi="Times New Roman" w:cs="Times New Roman"/>
          <w:bCs/>
          <w:sz w:val="28"/>
          <w:szCs w:val="28"/>
        </w:rPr>
        <w:t>РЕЗУЛЬТАТЫ ГОЛОСОВАНИЯ:</w:t>
      </w:r>
    </w:p>
    <w:p w:rsidR="005F721E" w:rsidRPr="00377827" w:rsidRDefault="00377827" w:rsidP="00F908F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 - 6</w:t>
      </w:r>
      <w:r w:rsidR="005C591F" w:rsidRPr="00377827">
        <w:rPr>
          <w:rFonts w:ascii="Times New Roman" w:hAnsi="Times New Roman" w:cs="Times New Roman"/>
          <w:bCs/>
          <w:sz w:val="28"/>
          <w:szCs w:val="28"/>
        </w:rPr>
        <w:t>, «против» - 0, «воздержался» - 0.</w:t>
      </w:r>
    </w:p>
    <w:p w:rsidR="00041CD1" w:rsidRPr="00531562" w:rsidRDefault="00041CD1" w:rsidP="00F908FF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2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3576C4" w:rsidRDefault="00C42019" w:rsidP="003576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Pr="00C4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6C4" w:rsidRPr="003576C4">
        <w:rPr>
          <w:rFonts w:ascii="Times New Roman" w:hAnsi="Times New Roman" w:cs="Times New Roman"/>
          <w:bCs/>
          <w:sz w:val="28"/>
          <w:szCs w:val="28"/>
        </w:rPr>
        <w:t xml:space="preserve">что при рассмотрении на заседании Совета директоров ООО «Центральная аптека № 66» вопросов: «О согласовании сделки, связанной с получением займа в МКД «Фонд развития Мирнинского района», «О согласовании сделки, связанной с передачей имущества в залог», «О согласовании сделки, связанной с получением банковской гарантии» и при рассмотрении заявки ООО «Центральная аптека №66» о выдаче займа МКК «Фонд развития Мирнинского района» участие </w:t>
      </w:r>
      <w:r w:rsidR="004A793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3576C4" w:rsidRPr="003576C4">
        <w:rPr>
          <w:rFonts w:ascii="Times New Roman" w:hAnsi="Times New Roman" w:cs="Times New Roman"/>
          <w:bCs/>
          <w:sz w:val="28"/>
          <w:szCs w:val="28"/>
        </w:rPr>
        <w:t>повлечет за собой конфликт интересов и нарушение требований к служебному поведению, установленных действующим законодательством, при исполнении должностных обязанностей.</w:t>
      </w:r>
      <w:r w:rsidR="003576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0DC5" w:rsidRPr="002B0DC5" w:rsidRDefault="002B0DC5" w:rsidP="002B0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вышеизложенного </w:t>
      </w:r>
      <w:r w:rsidRPr="002B0DC5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рекомендовать </w:t>
      </w:r>
      <w:r w:rsidR="004A793B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2B0DC5">
        <w:rPr>
          <w:rFonts w:ascii="Times New Roman" w:hAnsi="Times New Roman" w:cs="Times New Roman"/>
          <w:bCs/>
          <w:sz w:val="28"/>
          <w:szCs w:val="28"/>
        </w:rPr>
        <w:t>:</w:t>
      </w:r>
    </w:p>
    <w:p w:rsidR="002B0DC5" w:rsidRPr="002B0DC5" w:rsidRDefault="002B0DC5" w:rsidP="002B0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C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0DC5">
        <w:rPr>
          <w:rFonts w:ascii="Times New Roman" w:hAnsi="Times New Roman" w:cs="Times New Roman"/>
          <w:b/>
          <w:bCs/>
          <w:sz w:val="28"/>
          <w:szCs w:val="28"/>
        </w:rPr>
        <w:t>приостановить членство</w:t>
      </w:r>
      <w:r w:rsidRPr="002B0DC5">
        <w:rPr>
          <w:rFonts w:ascii="Times New Roman" w:hAnsi="Times New Roman" w:cs="Times New Roman"/>
          <w:bCs/>
          <w:sz w:val="28"/>
          <w:szCs w:val="28"/>
        </w:rPr>
        <w:t xml:space="preserve"> в Совете директоров ООО «Центральная аптека №66» при рассмотрении вопросов «О согласовании сделки, связанной с получением займа в МКД «Фонд развития Мирнинского района», «О согласовании сделки, связанной с передачей имущества в залог», «О согласовании сделки, связанной с получением банковской гарантии»;</w:t>
      </w:r>
    </w:p>
    <w:p w:rsidR="00C42019" w:rsidRDefault="002B0DC5" w:rsidP="002B0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C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B0DC5">
        <w:rPr>
          <w:rFonts w:ascii="Times New Roman" w:hAnsi="Times New Roman" w:cs="Times New Roman"/>
          <w:b/>
          <w:bCs/>
          <w:sz w:val="28"/>
          <w:szCs w:val="28"/>
        </w:rPr>
        <w:t>выйти из состава комиссии Правления</w:t>
      </w:r>
      <w:r w:rsidRPr="002B0DC5">
        <w:rPr>
          <w:rFonts w:ascii="Times New Roman" w:hAnsi="Times New Roman" w:cs="Times New Roman"/>
          <w:bCs/>
          <w:sz w:val="28"/>
          <w:szCs w:val="28"/>
        </w:rPr>
        <w:t xml:space="preserve"> МКК «Фонд развития Мирнинского района» при рассмотрении заявки от ООО «Центральная аптека №66» о выдаче займа.</w:t>
      </w:r>
    </w:p>
    <w:p w:rsidR="00F64FDB" w:rsidRPr="00377827" w:rsidRDefault="00F64FDB" w:rsidP="00F908F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827">
        <w:rPr>
          <w:rFonts w:ascii="Times New Roman" w:hAnsi="Times New Roman" w:cs="Times New Roman"/>
          <w:bCs/>
          <w:sz w:val="28"/>
          <w:szCs w:val="28"/>
        </w:rPr>
        <w:t>РЕЗУЛЬТАТЫ ГОЛОСОВАНИЯ:</w:t>
      </w:r>
    </w:p>
    <w:p w:rsidR="00F64FDB" w:rsidRPr="00377827" w:rsidRDefault="00F64FDB" w:rsidP="00F908F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93FE3">
        <w:rPr>
          <w:rFonts w:ascii="Times New Roman" w:hAnsi="Times New Roman" w:cs="Times New Roman"/>
          <w:bCs/>
          <w:sz w:val="28"/>
          <w:szCs w:val="28"/>
        </w:rPr>
        <w:t>за» - 6</w:t>
      </w:r>
      <w:r w:rsidRPr="00377827">
        <w:rPr>
          <w:rFonts w:ascii="Times New Roman" w:hAnsi="Times New Roman" w:cs="Times New Roman"/>
          <w:bCs/>
          <w:sz w:val="28"/>
          <w:szCs w:val="28"/>
        </w:rPr>
        <w:t>,</w:t>
      </w:r>
      <w:r w:rsidR="00A93FE3">
        <w:rPr>
          <w:rFonts w:ascii="Times New Roman" w:hAnsi="Times New Roman" w:cs="Times New Roman"/>
          <w:bCs/>
          <w:sz w:val="28"/>
          <w:szCs w:val="28"/>
        </w:rPr>
        <w:t xml:space="preserve"> «против» - 0, «воздержался» - 0</w:t>
      </w:r>
      <w:r w:rsidRPr="00377827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749" w:rsidRDefault="00346749" w:rsidP="007C3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6749" w:rsidSect="002B0DC5">
      <w:footerReference w:type="default" r:id="rId7"/>
      <w:pgSz w:w="11906" w:h="16838"/>
      <w:pgMar w:top="567" w:right="850" w:bottom="1135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05" w:rsidRDefault="00301605" w:rsidP="00301605">
      <w:pPr>
        <w:spacing w:after="0" w:line="240" w:lineRule="auto"/>
      </w:pPr>
      <w:r>
        <w:separator/>
      </w:r>
    </w:p>
  </w:endnote>
  <w:endnote w:type="continuationSeparator" w:id="0">
    <w:p w:rsidR="00301605" w:rsidRDefault="00301605" w:rsidP="0030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022561"/>
      <w:docPartObj>
        <w:docPartGallery w:val="Page Numbers (Bottom of Page)"/>
        <w:docPartUnique/>
      </w:docPartObj>
    </w:sdtPr>
    <w:sdtEndPr/>
    <w:sdtContent>
      <w:p w:rsidR="004A2D4A" w:rsidRDefault="004A2D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93B">
          <w:rPr>
            <w:noProof/>
          </w:rPr>
          <w:t>2</w:t>
        </w:r>
        <w:r>
          <w:fldChar w:fldCharType="end"/>
        </w:r>
      </w:p>
    </w:sdtContent>
  </w:sdt>
  <w:p w:rsidR="004A2D4A" w:rsidRDefault="004A2D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05" w:rsidRDefault="00301605" w:rsidP="00301605">
      <w:pPr>
        <w:spacing w:after="0" w:line="240" w:lineRule="auto"/>
      </w:pPr>
      <w:r>
        <w:separator/>
      </w:r>
    </w:p>
  </w:footnote>
  <w:footnote w:type="continuationSeparator" w:id="0">
    <w:p w:rsidR="00301605" w:rsidRDefault="00301605" w:rsidP="0030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FA9"/>
    <w:multiLevelType w:val="hybridMultilevel"/>
    <w:tmpl w:val="14102160"/>
    <w:lvl w:ilvl="0" w:tplc="AD923470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20C9B"/>
    <w:multiLevelType w:val="hybridMultilevel"/>
    <w:tmpl w:val="A7E6969A"/>
    <w:lvl w:ilvl="0" w:tplc="12582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0C5FBC"/>
    <w:multiLevelType w:val="hybridMultilevel"/>
    <w:tmpl w:val="DC1CDB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4E"/>
    <w:rsid w:val="0000120E"/>
    <w:rsid w:val="000027C2"/>
    <w:rsid w:val="00041CD1"/>
    <w:rsid w:val="000648E9"/>
    <w:rsid w:val="000729B2"/>
    <w:rsid w:val="000A4379"/>
    <w:rsid w:val="000A5CD6"/>
    <w:rsid w:val="000C18C9"/>
    <w:rsid w:val="000C1CA3"/>
    <w:rsid w:val="000C5CA6"/>
    <w:rsid w:val="001126E6"/>
    <w:rsid w:val="00157221"/>
    <w:rsid w:val="001A00E8"/>
    <w:rsid w:val="001A5ED0"/>
    <w:rsid w:val="001C41EE"/>
    <w:rsid w:val="001D3193"/>
    <w:rsid w:val="001E2807"/>
    <w:rsid w:val="001F2E4C"/>
    <w:rsid w:val="00224B0E"/>
    <w:rsid w:val="002348E2"/>
    <w:rsid w:val="00241FED"/>
    <w:rsid w:val="0024757C"/>
    <w:rsid w:val="00280722"/>
    <w:rsid w:val="002B0DC5"/>
    <w:rsid w:val="002B55D2"/>
    <w:rsid w:val="002D2C95"/>
    <w:rsid w:val="002F349E"/>
    <w:rsid w:val="00301605"/>
    <w:rsid w:val="003202AD"/>
    <w:rsid w:val="0034603C"/>
    <w:rsid w:val="00346749"/>
    <w:rsid w:val="00355564"/>
    <w:rsid w:val="003576C4"/>
    <w:rsid w:val="003757BA"/>
    <w:rsid w:val="00377827"/>
    <w:rsid w:val="003915CF"/>
    <w:rsid w:val="003B6058"/>
    <w:rsid w:val="003D0FCC"/>
    <w:rsid w:val="004065AC"/>
    <w:rsid w:val="00415A35"/>
    <w:rsid w:val="00417D85"/>
    <w:rsid w:val="00432BD5"/>
    <w:rsid w:val="004A2D4A"/>
    <w:rsid w:val="004A793B"/>
    <w:rsid w:val="004B5F18"/>
    <w:rsid w:val="004C28A2"/>
    <w:rsid w:val="004F14F3"/>
    <w:rsid w:val="00517977"/>
    <w:rsid w:val="00531562"/>
    <w:rsid w:val="00537062"/>
    <w:rsid w:val="00552D25"/>
    <w:rsid w:val="00593719"/>
    <w:rsid w:val="005B686F"/>
    <w:rsid w:val="005C2200"/>
    <w:rsid w:val="005C591F"/>
    <w:rsid w:val="005D352E"/>
    <w:rsid w:val="005D759C"/>
    <w:rsid w:val="005E5579"/>
    <w:rsid w:val="005F721E"/>
    <w:rsid w:val="00605C94"/>
    <w:rsid w:val="006234F0"/>
    <w:rsid w:val="00670D2B"/>
    <w:rsid w:val="00672943"/>
    <w:rsid w:val="00685B72"/>
    <w:rsid w:val="006A08BB"/>
    <w:rsid w:val="006F6085"/>
    <w:rsid w:val="00707ACC"/>
    <w:rsid w:val="007240EC"/>
    <w:rsid w:val="00756AA9"/>
    <w:rsid w:val="0078078E"/>
    <w:rsid w:val="00796950"/>
    <w:rsid w:val="00796D4C"/>
    <w:rsid w:val="007C359B"/>
    <w:rsid w:val="007E31EA"/>
    <w:rsid w:val="007F7D1F"/>
    <w:rsid w:val="00815F7A"/>
    <w:rsid w:val="00853025"/>
    <w:rsid w:val="00862662"/>
    <w:rsid w:val="00880B53"/>
    <w:rsid w:val="00894D7A"/>
    <w:rsid w:val="008A65BC"/>
    <w:rsid w:val="008F396C"/>
    <w:rsid w:val="009513BA"/>
    <w:rsid w:val="00952564"/>
    <w:rsid w:val="00965679"/>
    <w:rsid w:val="00970E89"/>
    <w:rsid w:val="00977BBC"/>
    <w:rsid w:val="009A69CA"/>
    <w:rsid w:val="009B25A0"/>
    <w:rsid w:val="009D6056"/>
    <w:rsid w:val="009F27AA"/>
    <w:rsid w:val="00A77DE7"/>
    <w:rsid w:val="00A902DF"/>
    <w:rsid w:val="00A93FE3"/>
    <w:rsid w:val="00AA5052"/>
    <w:rsid w:val="00AB12FB"/>
    <w:rsid w:val="00B03F5A"/>
    <w:rsid w:val="00B45E55"/>
    <w:rsid w:val="00B77EF7"/>
    <w:rsid w:val="00B821ED"/>
    <w:rsid w:val="00BA1C0C"/>
    <w:rsid w:val="00BB6F2A"/>
    <w:rsid w:val="00BC4E83"/>
    <w:rsid w:val="00BE0595"/>
    <w:rsid w:val="00C24A3A"/>
    <w:rsid w:val="00C305A2"/>
    <w:rsid w:val="00C42019"/>
    <w:rsid w:val="00C702CB"/>
    <w:rsid w:val="00CC5D98"/>
    <w:rsid w:val="00CD1ACC"/>
    <w:rsid w:val="00CE2D9B"/>
    <w:rsid w:val="00CF4EA8"/>
    <w:rsid w:val="00D22C2D"/>
    <w:rsid w:val="00D306DA"/>
    <w:rsid w:val="00D335FB"/>
    <w:rsid w:val="00D44576"/>
    <w:rsid w:val="00D609D2"/>
    <w:rsid w:val="00D64ABF"/>
    <w:rsid w:val="00D651EE"/>
    <w:rsid w:val="00D80CCB"/>
    <w:rsid w:val="00D81A49"/>
    <w:rsid w:val="00D821EA"/>
    <w:rsid w:val="00DB209B"/>
    <w:rsid w:val="00DB3824"/>
    <w:rsid w:val="00DD7C4F"/>
    <w:rsid w:val="00DE2CF7"/>
    <w:rsid w:val="00DF0B08"/>
    <w:rsid w:val="00E00405"/>
    <w:rsid w:val="00E158EB"/>
    <w:rsid w:val="00E87FC1"/>
    <w:rsid w:val="00EA50BE"/>
    <w:rsid w:val="00EC04DF"/>
    <w:rsid w:val="00ED503B"/>
    <w:rsid w:val="00ED5F4E"/>
    <w:rsid w:val="00F33B00"/>
    <w:rsid w:val="00F44A08"/>
    <w:rsid w:val="00F64FDB"/>
    <w:rsid w:val="00F908FF"/>
    <w:rsid w:val="00FA3D27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43CDBE"/>
  <w15:chartTrackingRefBased/>
  <w15:docId w15:val="{2DAA9B25-CD11-4500-895E-4AE5AA8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5A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605"/>
  </w:style>
  <w:style w:type="paragraph" w:styleId="a9">
    <w:name w:val="footer"/>
    <w:basedOn w:val="a"/>
    <w:link w:val="aa"/>
    <w:uiPriority w:val="99"/>
    <w:unhideWhenUsed/>
    <w:rsid w:val="0030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605"/>
  </w:style>
  <w:style w:type="character" w:styleId="ab">
    <w:name w:val="Emphasis"/>
    <w:basedOn w:val="a0"/>
    <w:uiPriority w:val="20"/>
    <w:qFormat/>
    <w:rsid w:val="00B821ED"/>
    <w:rPr>
      <w:i/>
      <w:iCs/>
    </w:rPr>
  </w:style>
  <w:style w:type="paragraph" w:styleId="ac">
    <w:name w:val="Body Text"/>
    <w:basedOn w:val="a"/>
    <w:link w:val="ad"/>
    <w:semiHidden/>
    <w:unhideWhenUsed/>
    <w:rsid w:val="00CE2D9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E2D9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Екатерина Николаевна</dc:creator>
  <cp:keywords/>
  <dc:description/>
  <cp:lastModifiedBy>Перелыгина Екатерина Николаевна</cp:lastModifiedBy>
  <cp:revision>8</cp:revision>
  <cp:lastPrinted>2025-02-11T07:58:00Z</cp:lastPrinted>
  <dcterms:created xsi:type="dcterms:W3CDTF">2024-09-19T07:58:00Z</dcterms:created>
  <dcterms:modified xsi:type="dcterms:W3CDTF">2025-02-12T09:00:00Z</dcterms:modified>
</cp:coreProperties>
</file>