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DEB9" w14:textId="32FE3F5B" w:rsidR="00E5263A" w:rsidRPr="00B25301" w:rsidRDefault="00E5263A" w:rsidP="00B25301">
      <w:pPr>
        <w:jc w:val="right"/>
        <w:rPr>
          <w:sz w:val="22"/>
          <w:szCs w:val="22"/>
        </w:rPr>
      </w:pPr>
      <w:r w:rsidRPr="00B25301">
        <w:rPr>
          <w:sz w:val="22"/>
          <w:szCs w:val="22"/>
        </w:rPr>
        <w:t>Приложение №______</w:t>
      </w:r>
    </w:p>
    <w:p w14:paraId="1753C707" w14:textId="77CBE18D" w:rsidR="008563BC" w:rsidRPr="00B25301" w:rsidRDefault="008563BC" w:rsidP="00B25301">
      <w:pPr>
        <w:jc w:val="right"/>
        <w:rPr>
          <w:sz w:val="22"/>
          <w:szCs w:val="22"/>
        </w:rPr>
      </w:pPr>
      <w:r w:rsidRPr="00B25301">
        <w:rPr>
          <w:sz w:val="22"/>
          <w:szCs w:val="22"/>
        </w:rPr>
        <w:t>к постановлению от «</w:t>
      </w:r>
      <w:r w:rsidR="00E5263A" w:rsidRPr="00B25301">
        <w:rPr>
          <w:sz w:val="22"/>
          <w:szCs w:val="22"/>
        </w:rPr>
        <w:t>____</w:t>
      </w:r>
      <w:r w:rsidR="00751DD2" w:rsidRPr="00B25301">
        <w:rPr>
          <w:sz w:val="22"/>
          <w:szCs w:val="22"/>
        </w:rPr>
        <w:t xml:space="preserve">» </w:t>
      </w:r>
      <w:r w:rsidR="00E5263A" w:rsidRPr="00B25301">
        <w:rPr>
          <w:sz w:val="22"/>
          <w:szCs w:val="22"/>
        </w:rPr>
        <w:t>__________</w:t>
      </w:r>
      <w:r w:rsidRPr="00B25301">
        <w:rPr>
          <w:sz w:val="22"/>
          <w:szCs w:val="22"/>
        </w:rPr>
        <w:t xml:space="preserve"> №</w:t>
      </w:r>
      <w:r w:rsidR="00E5263A" w:rsidRPr="00B25301">
        <w:rPr>
          <w:sz w:val="22"/>
          <w:szCs w:val="22"/>
        </w:rPr>
        <w:t>_______</w:t>
      </w:r>
    </w:p>
    <w:p w14:paraId="04072326" w14:textId="77777777" w:rsidR="00207E13" w:rsidRPr="00B25301" w:rsidRDefault="00207E13" w:rsidP="00B25301">
      <w:pPr>
        <w:rPr>
          <w:sz w:val="22"/>
          <w:szCs w:val="22"/>
        </w:rPr>
      </w:pPr>
    </w:p>
    <w:p w14:paraId="20DC26D9" w14:textId="77777777" w:rsidR="00207E13" w:rsidRPr="00B25301" w:rsidRDefault="00207E13" w:rsidP="00B25301">
      <w:pPr>
        <w:jc w:val="center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 xml:space="preserve">ИЗВЕЩЕНИЕ О ПРОВЕДЕНИИ </w:t>
      </w:r>
      <w:r w:rsidR="00887A7E" w:rsidRPr="00B25301">
        <w:rPr>
          <w:b/>
          <w:sz w:val="22"/>
          <w:szCs w:val="22"/>
        </w:rPr>
        <w:t>АУКЦИОНА</w:t>
      </w:r>
    </w:p>
    <w:p w14:paraId="38CB1598" w14:textId="77777777" w:rsidR="005C24A3" w:rsidRPr="00B25301" w:rsidRDefault="005C24A3" w:rsidP="00B25301">
      <w:pPr>
        <w:jc w:val="center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>НА ПРАВО ЗАКЛЮЧЕНИЯ ДОГОВОРА АРЕНДЫ ОБЪЕКТА МУНИЦИПАЛЬНОЙ СОБСТВЕННОСТИ МО «МИРНИНСКИЙ РАЙОН» РС(Я)</w:t>
      </w:r>
    </w:p>
    <w:p w14:paraId="62083BFD" w14:textId="77777777" w:rsidR="00207E13" w:rsidRPr="00B25301" w:rsidRDefault="00207E13" w:rsidP="00B25301">
      <w:pPr>
        <w:jc w:val="center"/>
        <w:rPr>
          <w:b/>
          <w:sz w:val="22"/>
          <w:szCs w:val="22"/>
        </w:rPr>
      </w:pPr>
    </w:p>
    <w:p w14:paraId="01C8B1F3" w14:textId="73D60BA6" w:rsidR="00B5495D" w:rsidRPr="00B25301" w:rsidRDefault="00B5495D" w:rsidP="00B25301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 xml:space="preserve">ФОРМА ТОРГОВ: </w:t>
      </w:r>
      <w:r w:rsidRPr="00B25301">
        <w:rPr>
          <w:bCs/>
          <w:sz w:val="22"/>
          <w:szCs w:val="22"/>
        </w:rPr>
        <w:t>аукцион</w:t>
      </w:r>
    </w:p>
    <w:p w14:paraId="70F23598" w14:textId="13D587D5" w:rsidR="00207E13" w:rsidRPr="00B25301" w:rsidRDefault="00207E13" w:rsidP="00B25301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/>
          <w:i/>
          <w:iCs/>
          <w:sz w:val="22"/>
          <w:szCs w:val="22"/>
        </w:rPr>
      </w:pPr>
      <w:r w:rsidRPr="00B25301">
        <w:rPr>
          <w:b/>
          <w:sz w:val="22"/>
          <w:szCs w:val="22"/>
        </w:rPr>
        <w:t xml:space="preserve">НАИМЕНОВАНИЕ: </w:t>
      </w:r>
      <w:r w:rsidRPr="00B25301">
        <w:rPr>
          <w:i/>
          <w:iCs/>
          <w:sz w:val="22"/>
          <w:szCs w:val="22"/>
        </w:rPr>
        <w:t>МКУ «Комитет имущественных отношений».</w:t>
      </w:r>
    </w:p>
    <w:p w14:paraId="16FEFC83" w14:textId="77777777" w:rsidR="00207E13" w:rsidRPr="00B25301" w:rsidRDefault="00207E13" w:rsidP="00B2530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B25301">
        <w:rPr>
          <w:b/>
          <w:sz w:val="22"/>
          <w:szCs w:val="22"/>
        </w:rPr>
        <w:t xml:space="preserve">МЕСТО НАХОЖДЕНИЕ (ПОЧТОВЫЙ АДРЕС): </w:t>
      </w:r>
      <w:r w:rsidRPr="00B25301">
        <w:rPr>
          <w:i/>
          <w:iCs/>
          <w:sz w:val="22"/>
          <w:szCs w:val="22"/>
        </w:rPr>
        <w:t>678170, Российская Федерация, Республика Саха (Якутия), город Мирный, улица Московская дом 2.</w:t>
      </w:r>
    </w:p>
    <w:p w14:paraId="4F29DD78" w14:textId="77777777" w:rsidR="00207E13" w:rsidRPr="00B25301" w:rsidRDefault="00207E13" w:rsidP="00B25301">
      <w:pPr>
        <w:numPr>
          <w:ilvl w:val="0"/>
          <w:numId w:val="1"/>
        </w:numPr>
        <w:ind w:left="0" w:firstLine="0"/>
        <w:jc w:val="both"/>
        <w:rPr>
          <w:sz w:val="22"/>
          <w:szCs w:val="22"/>
          <w:lang w:val="en-US"/>
        </w:rPr>
      </w:pPr>
      <w:r w:rsidRPr="00B25301">
        <w:rPr>
          <w:b/>
          <w:sz w:val="22"/>
          <w:szCs w:val="22"/>
          <w:lang w:val="en-US"/>
        </w:rPr>
        <w:t>E-MAIL</w:t>
      </w:r>
      <w:r w:rsidRPr="00B25301">
        <w:rPr>
          <w:sz w:val="22"/>
          <w:szCs w:val="22"/>
          <w:lang w:val="en-US"/>
        </w:rPr>
        <w:t xml:space="preserve">: </w:t>
      </w:r>
      <w:r w:rsidRPr="00B25301">
        <w:rPr>
          <w:i/>
          <w:iCs/>
          <w:sz w:val="22"/>
          <w:szCs w:val="22"/>
          <w:lang w:val="en-US"/>
        </w:rPr>
        <w:t>mkukio@mail.ru</w:t>
      </w:r>
    </w:p>
    <w:p w14:paraId="1422210F" w14:textId="77777777" w:rsidR="00207E13" w:rsidRPr="00B25301" w:rsidRDefault="00207E13" w:rsidP="00B25301">
      <w:pPr>
        <w:numPr>
          <w:ilvl w:val="0"/>
          <w:numId w:val="1"/>
        </w:numPr>
        <w:ind w:left="0" w:firstLine="0"/>
        <w:jc w:val="both"/>
        <w:rPr>
          <w:i/>
          <w:iCs/>
          <w:sz w:val="22"/>
          <w:szCs w:val="22"/>
        </w:rPr>
      </w:pPr>
      <w:r w:rsidRPr="00B25301">
        <w:rPr>
          <w:b/>
          <w:sz w:val="22"/>
          <w:szCs w:val="22"/>
        </w:rPr>
        <w:t>ТЕЛ/ФАКС</w:t>
      </w:r>
      <w:r w:rsidRPr="00B25301">
        <w:rPr>
          <w:sz w:val="22"/>
          <w:szCs w:val="22"/>
        </w:rPr>
        <w:t xml:space="preserve">: </w:t>
      </w:r>
      <w:r w:rsidRPr="00B25301">
        <w:rPr>
          <w:i/>
          <w:iCs/>
          <w:sz w:val="22"/>
          <w:szCs w:val="22"/>
        </w:rPr>
        <w:t>8(41136) 43021, 35143</w:t>
      </w:r>
    </w:p>
    <w:p w14:paraId="726D5DBC" w14:textId="1129C14F" w:rsidR="00D61572" w:rsidRPr="00B25301" w:rsidRDefault="009002D3" w:rsidP="00B25301">
      <w:pPr>
        <w:pStyle w:val="a6"/>
        <w:numPr>
          <w:ilvl w:val="0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B25301">
        <w:rPr>
          <w:b/>
          <w:sz w:val="22"/>
          <w:szCs w:val="22"/>
        </w:rPr>
        <w:t>Наименование объекта:</w:t>
      </w:r>
      <w:r w:rsidRPr="00B25301">
        <w:rPr>
          <w:sz w:val="22"/>
          <w:szCs w:val="22"/>
        </w:rPr>
        <w:t xml:space="preserve"> </w:t>
      </w:r>
      <w:r w:rsidR="00F064B8" w:rsidRPr="00F064B8">
        <w:rPr>
          <w:i/>
          <w:iCs/>
          <w:sz w:val="22"/>
          <w:szCs w:val="22"/>
        </w:rPr>
        <w:t xml:space="preserve">часть </w:t>
      </w:r>
      <w:r w:rsidR="00D7375F">
        <w:rPr>
          <w:i/>
          <w:iCs/>
          <w:color w:val="000000"/>
          <w:sz w:val="22"/>
          <w:szCs w:val="22"/>
        </w:rPr>
        <w:t>л</w:t>
      </w:r>
      <w:r w:rsidR="00D61572" w:rsidRPr="00B25301">
        <w:rPr>
          <w:i/>
          <w:iCs/>
          <w:color w:val="000000"/>
          <w:sz w:val="22"/>
          <w:szCs w:val="22"/>
        </w:rPr>
        <w:t>андшафтно-этнографический комплекс «Земля Олонхо».</w:t>
      </w:r>
    </w:p>
    <w:p w14:paraId="0555AB5D" w14:textId="1A0C3222" w:rsidR="00E5263A" w:rsidRPr="00B25301" w:rsidRDefault="009002D3" w:rsidP="00B25301">
      <w:pPr>
        <w:numPr>
          <w:ilvl w:val="0"/>
          <w:numId w:val="1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>Место расположения</w:t>
      </w:r>
      <w:r w:rsidRPr="00B25301">
        <w:rPr>
          <w:sz w:val="22"/>
          <w:szCs w:val="22"/>
        </w:rPr>
        <w:t>:</w:t>
      </w:r>
      <w:r w:rsidRPr="00B25301">
        <w:rPr>
          <w:i/>
          <w:sz w:val="22"/>
          <w:szCs w:val="22"/>
        </w:rPr>
        <w:t xml:space="preserve"> </w:t>
      </w:r>
      <w:r w:rsidR="00E5263A" w:rsidRPr="00B25301">
        <w:rPr>
          <w:i/>
          <w:iCs/>
          <w:sz w:val="22"/>
          <w:szCs w:val="22"/>
        </w:rPr>
        <w:t xml:space="preserve">Республика Саха (Якутия), Мирнинский улус, </w:t>
      </w:r>
      <w:r w:rsidR="00D61572" w:rsidRPr="00B25301">
        <w:rPr>
          <w:i/>
          <w:iCs/>
          <w:sz w:val="22"/>
          <w:szCs w:val="22"/>
        </w:rPr>
        <w:t>г. Мирный, территория база отдыха озера Чуоналыр.</w:t>
      </w:r>
    </w:p>
    <w:p w14:paraId="7527AE2F" w14:textId="77777777" w:rsidR="00B5495D" w:rsidRPr="00B25301" w:rsidRDefault="009002D3" w:rsidP="00B25301">
      <w:pPr>
        <w:numPr>
          <w:ilvl w:val="0"/>
          <w:numId w:val="1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>Целевое назначение:</w:t>
      </w:r>
      <w:r w:rsidRPr="00B25301">
        <w:rPr>
          <w:i/>
          <w:sz w:val="22"/>
          <w:szCs w:val="22"/>
        </w:rPr>
        <w:t xml:space="preserve"> </w:t>
      </w:r>
      <w:r w:rsidR="00052C85" w:rsidRPr="00B25301">
        <w:rPr>
          <w:i/>
          <w:sz w:val="22"/>
          <w:szCs w:val="22"/>
        </w:rPr>
        <w:t>предоставления туристическо-рекреационных услуг, культурно-массовых и спортивных мероприятий, услуг общественного питания без права реализации алкогольной продукции, в том числе пива.</w:t>
      </w:r>
    </w:p>
    <w:p w14:paraId="4796CDE3" w14:textId="77777777" w:rsidR="00B5495D" w:rsidRPr="00B25301" w:rsidRDefault="00B5495D" w:rsidP="00B25301">
      <w:pPr>
        <w:numPr>
          <w:ilvl w:val="0"/>
          <w:numId w:val="1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 xml:space="preserve">Требования предъявляемые к претендентам на участие в аукционе: </w:t>
      </w:r>
      <w:r w:rsidRPr="00B25301">
        <w:rPr>
          <w:sz w:val="22"/>
          <w:szCs w:val="22"/>
        </w:rPr>
        <w:t>участником аукциона может быть любое юридическое лицо независимо от организационно - 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договора, своевременно подавшее заявку на участие в аукционе, представившие надлежащим образом оформленные документы в соответствии с перечнем, и обеспечившие поступление на счет Организатора, указанной в настоящем информационном сообщении за право заключения договора безвозмездного пользования муниципальным имуществом.</w:t>
      </w:r>
    </w:p>
    <w:p w14:paraId="49DDC15C" w14:textId="09E9A9F3" w:rsidR="00B5495D" w:rsidRPr="00B25301" w:rsidRDefault="00B5495D" w:rsidP="00B25301">
      <w:pPr>
        <w:numPr>
          <w:ilvl w:val="0"/>
          <w:numId w:val="1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>ОБЯЗАТЕЛЬНЫЕ УСЛОВИЯ АУКЦИОНА:</w:t>
      </w:r>
      <w:r w:rsidRPr="00B25301">
        <w:rPr>
          <w:sz w:val="22"/>
          <w:szCs w:val="22"/>
        </w:rPr>
        <w:t xml:space="preserve"> Пользователь оказывает туристско-рекреационные услуги, в т.ч. услуги общественного питания, предоставление объектов Ландшафтно-этнографического комплекса «Земля Олонхо» во временное пользование для проведения культурно-массовых и спортивных мероприятий, аттракционов, а также мероприятий, связанных с элементами национальной культуры и этнографии, на возмездной и безвозмездной основе юридическим и физическим лицам;</w:t>
      </w:r>
    </w:p>
    <w:p w14:paraId="5B4FC6C7" w14:textId="77777777" w:rsidR="00B5495D" w:rsidRPr="00B25301" w:rsidRDefault="00B5495D" w:rsidP="00B25301">
      <w:pPr>
        <w:jc w:val="both"/>
        <w:rPr>
          <w:sz w:val="22"/>
          <w:szCs w:val="22"/>
        </w:rPr>
      </w:pPr>
      <w:r w:rsidRPr="00B25301">
        <w:rPr>
          <w:sz w:val="22"/>
          <w:szCs w:val="22"/>
        </w:rPr>
        <w:t>- предоставление услуг должно отвечать соответствующим отраслевым стандартам с соблюдением норм, правил и требований санитарного и противопожарного законодательства;</w:t>
      </w:r>
    </w:p>
    <w:p w14:paraId="1E89B0C3" w14:textId="77777777" w:rsidR="00B5495D" w:rsidRPr="00B25301" w:rsidRDefault="00B5495D" w:rsidP="00B25301">
      <w:pPr>
        <w:jc w:val="both"/>
        <w:rPr>
          <w:b/>
          <w:sz w:val="22"/>
          <w:szCs w:val="22"/>
        </w:rPr>
      </w:pPr>
      <w:r w:rsidRPr="00B25301">
        <w:rPr>
          <w:sz w:val="22"/>
          <w:szCs w:val="22"/>
        </w:rPr>
        <w:t xml:space="preserve">- Пользователь обязан обеспечить текущее содержание Ландшафтно-этнографического комплекса «Земля Олонхо», поддержание в надлежащем виде и состоянии; </w:t>
      </w:r>
      <w:r w:rsidRPr="00B25301">
        <w:rPr>
          <w:b/>
          <w:sz w:val="22"/>
          <w:szCs w:val="22"/>
        </w:rPr>
        <w:t xml:space="preserve"> </w:t>
      </w:r>
    </w:p>
    <w:p w14:paraId="234EF4F8" w14:textId="77777777" w:rsidR="00B5495D" w:rsidRPr="00B25301" w:rsidRDefault="00B5495D" w:rsidP="00B25301">
      <w:pPr>
        <w:jc w:val="both"/>
        <w:rPr>
          <w:sz w:val="22"/>
          <w:szCs w:val="22"/>
        </w:rPr>
      </w:pPr>
      <w:r w:rsidRPr="00B25301">
        <w:rPr>
          <w:b/>
          <w:sz w:val="22"/>
          <w:szCs w:val="22"/>
        </w:rPr>
        <w:t xml:space="preserve">- </w:t>
      </w:r>
      <w:r w:rsidRPr="00B25301">
        <w:rPr>
          <w:sz w:val="22"/>
          <w:szCs w:val="22"/>
        </w:rPr>
        <w:t>все платные услуги согласовываются с Собственником объекта;</w:t>
      </w:r>
    </w:p>
    <w:p w14:paraId="2718968D" w14:textId="77777777" w:rsidR="00B5495D" w:rsidRPr="00B25301" w:rsidRDefault="00B5495D" w:rsidP="00B25301">
      <w:pPr>
        <w:jc w:val="both"/>
        <w:rPr>
          <w:sz w:val="22"/>
          <w:szCs w:val="22"/>
        </w:rPr>
      </w:pPr>
      <w:r w:rsidRPr="00B25301">
        <w:rPr>
          <w:sz w:val="22"/>
          <w:szCs w:val="22"/>
        </w:rPr>
        <w:t>- Пользователь несет материальную ответственность за сохранность передаваемых в пользование объектов Ландшафтно-этнографического комплекса «Земля Олонхо»;</w:t>
      </w:r>
    </w:p>
    <w:p w14:paraId="75546B7F" w14:textId="6D4A3786" w:rsidR="00B5495D" w:rsidRPr="00B25301" w:rsidRDefault="00B5495D" w:rsidP="00B25301">
      <w:pPr>
        <w:jc w:val="both"/>
        <w:rPr>
          <w:b/>
          <w:sz w:val="22"/>
          <w:szCs w:val="22"/>
        </w:rPr>
      </w:pPr>
      <w:r w:rsidRPr="00B25301">
        <w:rPr>
          <w:sz w:val="22"/>
          <w:szCs w:val="22"/>
        </w:rPr>
        <w:t xml:space="preserve">- любое капитальное строительство и хозяйственные постройки согласовываются с установленными надзорными органами и Собственником земельного участка </w:t>
      </w:r>
      <w:r w:rsidR="005723A4" w:rsidRPr="00B25301">
        <w:rPr>
          <w:sz w:val="22"/>
          <w:szCs w:val="22"/>
        </w:rPr>
        <w:t>–</w:t>
      </w:r>
      <w:r w:rsidRPr="00B25301">
        <w:rPr>
          <w:sz w:val="22"/>
          <w:szCs w:val="22"/>
        </w:rPr>
        <w:t xml:space="preserve"> М</w:t>
      </w:r>
      <w:r w:rsidR="005723A4" w:rsidRPr="00B25301">
        <w:rPr>
          <w:sz w:val="22"/>
          <w:szCs w:val="22"/>
        </w:rPr>
        <w:t xml:space="preserve">Р </w:t>
      </w:r>
      <w:r w:rsidRPr="00B25301">
        <w:rPr>
          <w:sz w:val="22"/>
          <w:szCs w:val="22"/>
        </w:rPr>
        <w:t xml:space="preserve">«Мирнинский район» РС (Я).  </w:t>
      </w:r>
    </w:p>
    <w:p w14:paraId="3E267A94" w14:textId="4B6D086A" w:rsidR="00B0262B" w:rsidRPr="00B25301" w:rsidRDefault="00B0262B" w:rsidP="00B25301">
      <w:pPr>
        <w:pStyle w:val="a9"/>
        <w:tabs>
          <w:tab w:val="left" w:pos="9540"/>
        </w:tabs>
        <w:spacing w:before="0" w:after="0"/>
        <w:jc w:val="both"/>
        <w:rPr>
          <w:sz w:val="22"/>
          <w:szCs w:val="22"/>
        </w:rPr>
      </w:pPr>
      <w:r w:rsidRPr="00B25301">
        <w:rPr>
          <w:b/>
          <w:bCs/>
          <w:sz w:val="22"/>
          <w:szCs w:val="22"/>
        </w:rPr>
        <w:t xml:space="preserve">11. </w:t>
      </w:r>
      <w:r w:rsidR="00B25301">
        <w:rPr>
          <w:b/>
          <w:bCs/>
          <w:sz w:val="22"/>
          <w:szCs w:val="22"/>
        </w:rPr>
        <w:t xml:space="preserve"> </w:t>
      </w:r>
      <w:r w:rsidRPr="00B25301">
        <w:rPr>
          <w:b/>
          <w:bCs/>
          <w:sz w:val="22"/>
          <w:szCs w:val="22"/>
        </w:rPr>
        <w:t>ОСОБЫЕ</w:t>
      </w:r>
      <w:r w:rsidRPr="00B25301">
        <w:rPr>
          <w:b/>
          <w:sz w:val="22"/>
          <w:szCs w:val="22"/>
        </w:rPr>
        <w:t xml:space="preserve"> УСЛОВИЯ АУКЦИОНА: </w:t>
      </w:r>
      <w:r w:rsidRPr="00B25301">
        <w:rPr>
          <w:sz w:val="22"/>
          <w:szCs w:val="22"/>
        </w:rPr>
        <w:t>- предоставление объектов Ландшафтно-этнографического комплекса «Земля Олонхо» на безвозмездной основе для проведения Администрацией М</w:t>
      </w:r>
      <w:r w:rsidR="005723A4" w:rsidRPr="00B25301">
        <w:rPr>
          <w:sz w:val="22"/>
          <w:szCs w:val="22"/>
        </w:rPr>
        <w:t>Р</w:t>
      </w:r>
      <w:r w:rsidRPr="00B25301">
        <w:rPr>
          <w:sz w:val="22"/>
          <w:szCs w:val="22"/>
        </w:rPr>
        <w:t xml:space="preserve"> «Мирнинский район» РС (Я) культурно-массовых и спортивных мероприятий;</w:t>
      </w:r>
    </w:p>
    <w:p w14:paraId="45483B9E" w14:textId="77777777" w:rsidR="00DB2F9D" w:rsidRPr="00B25301" w:rsidRDefault="00B0262B" w:rsidP="00B25301">
      <w:pPr>
        <w:pStyle w:val="a9"/>
        <w:tabs>
          <w:tab w:val="left" w:pos="9540"/>
        </w:tabs>
        <w:spacing w:before="0" w:after="0"/>
        <w:jc w:val="both"/>
        <w:rPr>
          <w:sz w:val="22"/>
          <w:szCs w:val="22"/>
        </w:rPr>
      </w:pPr>
      <w:r w:rsidRPr="00B25301">
        <w:rPr>
          <w:sz w:val="22"/>
          <w:szCs w:val="22"/>
        </w:rPr>
        <w:t>- Собственник вправе финансировать затраты по охране, вывозу мусора, ремонтно-строительным работам Ландшафтно-этнографического комплекса «Земля Олонхо», принимая решение ежегодно с учетом результатов финансово-хозяйственной деятельности Пользователя.</w:t>
      </w:r>
    </w:p>
    <w:p w14:paraId="55C56F30" w14:textId="1B7C6F6D" w:rsidR="00DB2F9D" w:rsidRPr="00B25301" w:rsidRDefault="00DB2F9D" w:rsidP="00B25301">
      <w:pPr>
        <w:pStyle w:val="a9"/>
        <w:tabs>
          <w:tab w:val="left" w:pos="9540"/>
        </w:tabs>
        <w:spacing w:before="0" w:after="0"/>
        <w:jc w:val="both"/>
        <w:rPr>
          <w:bCs/>
          <w:i/>
          <w:iCs/>
          <w:sz w:val="22"/>
          <w:szCs w:val="22"/>
        </w:rPr>
      </w:pPr>
      <w:r w:rsidRPr="00B25301">
        <w:rPr>
          <w:b/>
          <w:bCs/>
          <w:sz w:val="22"/>
          <w:szCs w:val="22"/>
        </w:rPr>
        <w:t>12.</w:t>
      </w:r>
      <w:r w:rsidRPr="00B25301">
        <w:rPr>
          <w:sz w:val="22"/>
          <w:szCs w:val="22"/>
        </w:rPr>
        <w:t xml:space="preserve"> </w:t>
      </w:r>
      <w:r w:rsidR="00B25301">
        <w:rPr>
          <w:sz w:val="22"/>
          <w:szCs w:val="22"/>
        </w:rPr>
        <w:t xml:space="preserve">    </w:t>
      </w:r>
      <w:r w:rsidR="00720B8B" w:rsidRPr="00B25301">
        <w:rPr>
          <w:b/>
          <w:sz w:val="22"/>
          <w:szCs w:val="22"/>
        </w:rPr>
        <w:t xml:space="preserve">Начальная (минимальная) цена договора (цена лота) за право заключения договора безвозмездного пользования - </w:t>
      </w:r>
      <w:r w:rsidR="00720B8B" w:rsidRPr="00B25301">
        <w:rPr>
          <w:bCs/>
          <w:i/>
          <w:iCs/>
          <w:sz w:val="22"/>
          <w:szCs w:val="22"/>
        </w:rPr>
        <w:t xml:space="preserve">16 564,00 (без учета НДС).  </w:t>
      </w:r>
    </w:p>
    <w:p w14:paraId="15D31B89" w14:textId="08AF9827" w:rsidR="00DB2F9D" w:rsidRPr="00B25301" w:rsidRDefault="00DB2F9D" w:rsidP="00B25301">
      <w:pPr>
        <w:pStyle w:val="a9"/>
        <w:tabs>
          <w:tab w:val="left" w:pos="9540"/>
        </w:tabs>
        <w:spacing w:before="0" w:after="0"/>
        <w:jc w:val="both"/>
        <w:rPr>
          <w:bCs/>
          <w:i/>
          <w:iCs/>
          <w:sz w:val="22"/>
          <w:szCs w:val="22"/>
        </w:rPr>
      </w:pPr>
      <w:r w:rsidRPr="00B25301">
        <w:rPr>
          <w:b/>
          <w:i/>
          <w:iCs/>
          <w:sz w:val="22"/>
          <w:szCs w:val="22"/>
        </w:rPr>
        <w:t>13</w:t>
      </w:r>
      <w:r w:rsidRPr="00B25301">
        <w:rPr>
          <w:bCs/>
          <w:i/>
          <w:iCs/>
          <w:sz w:val="22"/>
          <w:szCs w:val="22"/>
        </w:rPr>
        <w:t xml:space="preserve">. </w:t>
      </w:r>
      <w:r w:rsidR="00B25301">
        <w:rPr>
          <w:bCs/>
          <w:i/>
          <w:iCs/>
          <w:sz w:val="22"/>
          <w:szCs w:val="22"/>
        </w:rPr>
        <w:t xml:space="preserve">       </w:t>
      </w:r>
      <w:r w:rsidR="009002D3" w:rsidRPr="00B25301">
        <w:rPr>
          <w:b/>
          <w:sz w:val="22"/>
          <w:szCs w:val="22"/>
        </w:rPr>
        <w:t xml:space="preserve">Срок действия договора </w:t>
      </w:r>
      <w:r w:rsidR="00B5495D" w:rsidRPr="00B25301">
        <w:rPr>
          <w:b/>
          <w:sz w:val="22"/>
          <w:szCs w:val="22"/>
        </w:rPr>
        <w:t>безвозмездного пользования</w:t>
      </w:r>
      <w:r w:rsidR="009002D3" w:rsidRPr="00B25301">
        <w:rPr>
          <w:bCs/>
          <w:i/>
          <w:iCs/>
          <w:sz w:val="22"/>
          <w:szCs w:val="22"/>
        </w:rPr>
        <w:t>:</w:t>
      </w:r>
      <w:r w:rsidR="00720B8B" w:rsidRPr="00B25301">
        <w:rPr>
          <w:bCs/>
          <w:i/>
          <w:iCs/>
          <w:sz w:val="22"/>
          <w:szCs w:val="22"/>
        </w:rPr>
        <w:t>3</w:t>
      </w:r>
      <w:r w:rsidR="009002D3" w:rsidRPr="00B25301">
        <w:rPr>
          <w:bCs/>
          <w:i/>
          <w:iCs/>
          <w:sz w:val="22"/>
          <w:szCs w:val="22"/>
        </w:rPr>
        <w:t xml:space="preserve"> </w:t>
      </w:r>
      <w:r w:rsidR="00720B8B" w:rsidRPr="00B25301">
        <w:rPr>
          <w:bCs/>
          <w:i/>
          <w:iCs/>
          <w:sz w:val="22"/>
          <w:szCs w:val="22"/>
        </w:rPr>
        <w:t>г</w:t>
      </w:r>
      <w:r w:rsidR="00F064B8">
        <w:rPr>
          <w:bCs/>
          <w:i/>
          <w:iCs/>
          <w:sz w:val="22"/>
          <w:szCs w:val="22"/>
        </w:rPr>
        <w:t>ода.</w:t>
      </w:r>
    </w:p>
    <w:p w14:paraId="41D58B8F" w14:textId="2FB3475A" w:rsidR="00B25301" w:rsidRPr="00B25301" w:rsidRDefault="00DB2F9D" w:rsidP="00B25301">
      <w:pPr>
        <w:pStyle w:val="a9"/>
        <w:tabs>
          <w:tab w:val="left" w:pos="9540"/>
        </w:tabs>
        <w:spacing w:before="0" w:after="0"/>
        <w:jc w:val="both"/>
        <w:rPr>
          <w:i/>
          <w:sz w:val="22"/>
          <w:szCs w:val="22"/>
          <w:lang w:eastAsia="ar-SA"/>
        </w:rPr>
      </w:pPr>
      <w:r w:rsidRPr="00B25301">
        <w:rPr>
          <w:b/>
          <w:i/>
          <w:iCs/>
          <w:sz w:val="22"/>
          <w:szCs w:val="22"/>
        </w:rPr>
        <w:t>14.</w:t>
      </w:r>
      <w:r w:rsidRPr="00B25301">
        <w:rPr>
          <w:bCs/>
          <w:i/>
          <w:iCs/>
          <w:sz w:val="22"/>
          <w:szCs w:val="22"/>
        </w:rPr>
        <w:t xml:space="preserve"> </w:t>
      </w:r>
      <w:r w:rsidR="00B25301">
        <w:rPr>
          <w:bCs/>
          <w:i/>
          <w:iCs/>
          <w:sz w:val="22"/>
          <w:szCs w:val="22"/>
        </w:rPr>
        <w:t xml:space="preserve">     </w:t>
      </w:r>
      <w:r w:rsidR="009002D3" w:rsidRPr="00B25301">
        <w:rPr>
          <w:b/>
          <w:sz w:val="22"/>
          <w:szCs w:val="22"/>
        </w:rPr>
        <w:t xml:space="preserve">Срок, место и порядок предоставления </w:t>
      </w:r>
      <w:r w:rsidR="00556F53" w:rsidRPr="00B25301">
        <w:rPr>
          <w:b/>
          <w:sz w:val="22"/>
          <w:szCs w:val="22"/>
        </w:rPr>
        <w:t>аукционной</w:t>
      </w:r>
      <w:r w:rsidR="009002D3" w:rsidRPr="00B25301">
        <w:rPr>
          <w:b/>
          <w:sz w:val="22"/>
          <w:szCs w:val="22"/>
        </w:rPr>
        <w:t xml:space="preserve"> документации, электронный адрес сайта в сети "Интернет", на котором размещена </w:t>
      </w:r>
      <w:r w:rsidR="00556F53" w:rsidRPr="00B25301">
        <w:rPr>
          <w:b/>
          <w:sz w:val="22"/>
          <w:szCs w:val="22"/>
        </w:rPr>
        <w:t>аукционная</w:t>
      </w:r>
      <w:r w:rsidR="009002D3" w:rsidRPr="00B25301">
        <w:rPr>
          <w:b/>
          <w:sz w:val="22"/>
          <w:szCs w:val="22"/>
        </w:rPr>
        <w:t xml:space="preserve"> документация</w:t>
      </w:r>
      <w:r w:rsidR="00F22A85" w:rsidRPr="00B25301">
        <w:rPr>
          <w:b/>
          <w:sz w:val="22"/>
          <w:szCs w:val="22"/>
        </w:rPr>
        <w:t>:</w:t>
      </w:r>
      <w:r w:rsidR="009002D3" w:rsidRPr="00B25301">
        <w:rPr>
          <w:sz w:val="22"/>
          <w:szCs w:val="22"/>
        </w:rPr>
        <w:t xml:space="preserve"> </w:t>
      </w:r>
      <w:r w:rsidR="009002D3" w:rsidRPr="00B25301">
        <w:rPr>
          <w:bCs/>
          <w:i/>
          <w:iCs/>
          <w:sz w:val="22"/>
          <w:szCs w:val="22"/>
        </w:rPr>
        <w:t xml:space="preserve">с </w:t>
      </w:r>
      <w:r w:rsidRPr="00B25301">
        <w:rPr>
          <w:bCs/>
          <w:i/>
          <w:iCs/>
          <w:sz w:val="22"/>
          <w:szCs w:val="22"/>
        </w:rPr>
        <w:t>20.12.</w:t>
      </w:r>
      <w:r w:rsidR="009002D3" w:rsidRPr="00B25301">
        <w:rPr>
          <w:bCs/>
          <w:i/>
          <w:iCs/>
          <w:sz w:val="22"/>
          <w:szCs w:val="22"/>
        </w:rPr>
        <w:t>202</w:t>
      </w:r>
      <w:r w:rsidR="00AB7786" w:rsidRPr="00B25301">
        <w:rPr>
          <w:bCs/>
          <w:i/>
          <w:iCs/>
          <w:sz w:val="22"/>
          <w:szCs w:val="22"/>
        </w:rPr>
        <w:t>4</w:t>
      </w:r>
      <w:r w:rsidR="009002D3" w:rsidRPr="00B25301">
        <w:rPr>
          <w:bCs/>
          <w:i/>
          <w:iCs/>
          <w:sz w:val="22"/>
          <w:szCs w:val="22"/>
        </w:rPr>
        <w:t xml:space="preserve"> г. по </w:t>
      </w:r>
      <w:r w:rsidRPr="00B25301">
        <w:rPr>
          <w:bCs/>
          <w:i/>
          <w:iCs/>
          <w:sz w:val="22"/>
          <w:szCs w:val="22"/>
        </w:rPr>
        <w:t>13.01.</w:t>
      </w:r>
      <w:r w:rsidR="009002D3" w:rsidRPr="00B25301">
        <w:rPr>
          <w:bCs/>
          <w:i/>
          <w:iCs/>
          <w:sz w:val="22"/>
          <w:szCs w:val="22"/>
        </w:rPr>
        <w:t>202</w:t>
      </w:r>
      <w:r w:rsidRPr="00B25301">
        <w:rPr>
          <w:bCs/>
          <w:i/>
          <w:iCs/>
          <w:sz w:val="22"/>
          <w:szCs w:val="22"/>
        </w:rPr>
        <w:t>5</w:t>
      </w:r>
      <w:r w:rsidR="009002D3" w:rsidRPr="00B25301">
        <w:rPr>
          <w:bCs/>
          <w:i/>
          <w:iCs/>
          <w:sz w:val="22"/>
          <w:szCs w:val="22"/>
        </w:rPr>
        <w:t xml:space="preserve"> г, </w:t>
      </w:r>
      <w:r w:rsidR="009002D3" w:rsidRPr="00B25301">
        <w:rPr>
          <w:i/>
          <w:sz w:val="22"/>
          <w:szCs w:val="22"/>
        </w:rPr>
        <w:t>www.torgi.gov.ru и на электронной площадке</w:t>
      </w:r>
      <w:r w:rsidR="009002D3" w:rsidRPr="00B25301">
        <w:rPr>
          <w:rFonts w:ascii="Arial" w:hAnsi="Arial" w:cs="Arial"/>
          <w:i/>
          <w:color w:val="143370"/>
          <w:sz w:val="22"/>
          <w:szCs w:val="22"/>
        </w:rPr>
        <w:t xml:space="preserve"> </w:t>
      </w:r>
      <w:r w:rsidR="009002D3" w:rsidRPr="00B25301">
        <w:rPr>
          <w:i/>
          <w:sz w:val="22"/>
          <w:szCs w:val="22"/>
          <w:lang w:val="en-US"/>
        </w:rPr>
        <w:t>AO</w:t>
      </w:r>
      <w:r w:rsidR="009002D3" w:rsidRPr="00B25301">
        <w:rPr>
          <w:i/>
          <w:sz w:val="22"/>
          <w:szCs w:val="22"/>
        </w:rPr>
        <w:t xml:space="preserve"> «Сбербанк – АСТ»</w:t>
      </w:r>
      <w:r w:rsidR="00F22A85" w:rsidRPr="00B25301">
        <w:rPr>
          <w:i/>
          <w:sz w:val="22"/>
          <w:szCs w:val="22"/>
        </w:rPr>
        <w:t xml:space="preserve">, а также по адресу: </w:t>
      </w:r>
      <w:r w:rsidR="00F22A85" w:rsidRPr="00B25301">
        <w:rPr>
          <w:i/>
          <w:sz w:val="22"/>
          <w:szCs w:val="22"/>
          <w:lang w:eastAsia="ar-SA"/>
        </w:rPr>
        <w:t>РС(Я), г. Мирный, ул. Московская, д. 2</w:t>
      </w:r>
      <w:r w:rsidR="00AE38C3" w:rsidRPr="00B25301">
        <w:rPr>
          <w:i/>
          <w:sz w:val="22"/>
          <w:szCs w:val="22"/>
          <w:lang w:eastAsia="ar-SA"/>
        </w:rPr>
        <w:t>.</w:t>
      </w:r>
      <w:r w:rsidR="00B25301" w:rsidRPr="00B25301">
        <w:rPr>
          <w:i/>
          <w:sz w:val="22"/>
          <w:szCs w:val="22"/>
          <w:lang w:eastAsia="ar-SA"/>
        </w:rPr>
        <w:t xml:space="preserve"> </w:t>
      </w:r>
    </w:p>
    <w:p w14:paraId="311883F6" w14:textId="10E80277" w:rsidR="009002D3" w:rsidRPr="00B25301" w:rsidRDefault="00B25301" w:rsidP="00B25301">
      <w:pPr>
        <w:pStyle w:val="a9"/>
        <w:tabs>
          <w:tab w:val="left" w:pos="9540"/>
        </w:tabs>
        <w:spacing w:before="0" w:after="0"/>
        <w:jc w:val="both"/>
        <w:rPr>
          <w:b/>
          <w:sz w:val="22"/>
          <w:szCs w:val="22"/>
        </w:rPr>
      </w:pPr>
      <w:r w:rsidRPr="00B25301">
        <w:rPr>
          <w:b/>
          <w:bCs/>
          <w:i/>
          <w:sz w:val="22"/>
          <w:szCs w:val="22"/>
          <w:lang w:eastAsia="ar-SA"/>
        </w:rPr>
        <w:t>15</w:t>
      </w:r>
      <w:r w:rsidRPr="00B25301">
        <w:rPr>
          <w:i/>
          <w:sz w:val="22"/>
          <w:szCs w:val="22"/>
          <w:lang w:eastAsia="ar-SA"/>
        </w:rPr>
        <w:t xml:space="preserve">. </w:t>
      </w:r>
      <w:r>
        <w:rPr>
          <w:i/>
          <w:sz w:val="22"/>
          <w:szCs w:val="22"/>
          <w:lang w:eastAsia="ar-SA"/>
        </w:rPr>
        <w:t xml:space="preserve">      </w:t>
      </w:r>
      <w:r w:rsidR="009002D3" w:rsidRPr="00B25301">
        <w:rPr>
          <w:b/>
          <w:sz w:val="22"/>
          <w:szCs w:val="22"/>
        </w:rPr>
        <w:t xml:space="preserve">Размер платы за предоставление </w:t>
      </w:r>
      <w:r w:rsidR="00556F53" w:rsidRPr="00B25301">
        <w:rPr>
          <w:b/>
          <w:sz w:val="22"/>
          <w:szCs w:val="22"/>
        </w:rPr>
        <w:t>аукционной</w:t>
      </w:r>
      <w:r w:rsidR="009002D3" w:rsidRPr="00B25301">
        <w:rPr>
          <w:b/>
          <w:sz w:val="22"/>
          <w:szCs w:val="22"/>
        </w:rPr>
        <w:t xml:space="preserve"> документации:</w:t>
      </w:r>
      <w:r w:rsidR="009002D3" w:rsidRPr="00B25301">
        <w:rPr>
          <w:i/>
          <w:sz w:val="22"/>
          <w:szCs w:val="22"/>
        </w:rPr>
        <w:t xml:space="preserve"> </w:t>
      </w:r>
      <w:r w:rsidR="00556F53" w:rsidRPr="00B25301">
        <w:rPr>
          <w:i/>
          <w:sz w:val="22"/>
          <w:szCs w:val="22"/>
        </w:rPr>
        <w:t>п</w:t>
      </w:r>
      <w:r w:rsidR="009002D3" w:rsidRPr="00B25301">
        <w:rPr>
          <w:i/>
          <w:sz w:val="22"/>
          <w:szCs w:val="22"/>
        </w:rPr>
        <w:t xml:space="preserve">редоставление </w:t>
      </w:r>
      <w:r w:rsidR="00556F53" w:rsidRPr="00B25301">
        <w:rPr>
          <w:i/>
          <w:sz w:val="22"/>
          <w:szCs w:val="22"/>
        </w:rPr>
        <w:t>аукционной</w:t>
      </w:r>
      <w:r w:rsidR="009002D3" w:rsidRPr="00B25301">
        <w:rPr>
          <w:i/>
          <w:sz w:val="22"/>
          <w:szCs w:val="22"/>
        </w:rPr>
        <w:t xml:space="preserve"> документации, в том числе в форме электронного документа, осуществляется без взимания платы.</w:t>
      </w:r>
    </w:p>
    <w:p w14:paraId="3B60647E" w14:textId="77777777" w:rsidR="00B25301" w:rsidRPr="00B25301" w:rsidRDefault="00F31EFA" w:rsidP="00B25301">
      <w:pPr>
        <w:pStyle w:val="a6"/>
        <w:numPr>
          <w:ilvl w:val="0"/>
          <w:numId w:val="7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lastRenderedPageBreak/>
        <w:t xml:space="preserve">Требование о внесении задатка. </w:t>
      </w:r>
      <w:r w:rsidR="00B25301" w:rsidRPr="00B25301">
        <w:rPr>
          <w:sz w:val="22"/>
          <w:szCs w:val="22"/>
        </w:rPr>
        <w:t>3 312,80</w:t>
      </w:r>
      <w:r w:rsidRPr="00B25301">
        <w:rPr>
          <w:sz w:val="22"/>
          <w:szCs w:val="22"/>
        </w:rPr>
        <w:t xml:space="preserve"> руб.</w:t>
      </w:r>
    </w:p>
    <w:p w14:paraId="7E84C06F" w14:textId="77777777" w:rsidR="00B25301" w:rsidRPr="00B25301" w:rsidRDefault="0012253D" w:rsidP="00B25301">
      <w:pPr>
        <w:pStyle w:val="a6"/>
        <w:numPr>
          <w:ilvl w:val="0"/>
          <w:numId w:val="7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 xml:space="preserve">Шаг аукциона: </w:t>
      </w:r>
      <w:r w:rsidR="00080F72" w:rsidRPr="00B25301">
        <w:rPr>
          <w:bCs/>
          <w:i/>
          <w:iCs/>
          <w:sz w:val="22"/>
          <w:szCs w:val="22"/>
        </w:rPr>
        <w:t>828,20 руб.</w:t>
      </w:r>
    </w:p>
    <w:p w14:paraId="3D36D818" w14:textId="77777777" w:rsidR="00B25301" w:rsidRPr="00B25301" w:rsidRDefault="00B25301" w:rsidP="00B25301">
      <w:pPr>
        <w:pStyle w:val="a6"/>
        <w:numPr>
          <w:ilvl w:val="0"/>
          <w:numId w:val="7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 xml:space="preserve">Открытие доступа к поданным заявкам: </w:t>
      </w:r>
      <w:r w:rsidRPr="00B25301">
        <w:rPr>
          <w:bCs/>
          <w:sz w:val="22"/>
          <w:szCs w:val="22"/>
        </w:rPr>
        <w:t>14.01.2025 г.</w:t>
      </w:r>
    </w:p>
    <w:p w14:paraId="42CDEB96" w14:textId="77777777" w:rsidR="00B25301" w:rsidRPr="00B25301" w:rsidRDefault="00B25301" w:rsidP="00B25301">
      <w:pPr>
        <w:pStyle w:val="a6"/>
        <w:numPr>
          <w:ilvl w:val="0"/>
          <w:numId w:val="7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>Рассмотрение заявок. Допуск: 15.01.2025 г.</w:t>
      </w:r>
    </w:p>
    <w:p w14:paraId="1E77F952" w14:textId="77777777" w:rsidR="00B25301" w:rsidRPr="00B25301" w:rsidRDefault="00B25301" w:rsidP="00B25301">
      <w:pPr>
        <w:pStyle w:val="a6"/>
        <w:numPr>
          <w:ilvl w:val="0"/>
          <w:numId w:val="7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>Аукцион. Подведение итогов: 16.01.2025 г.</w:t>
      </w:r>
    </w:p>
    <w:p w14:paraId="49655F1E" w14:textId="198BACFC" w:rsidR="00B25301" w:rsidRPr="00B25301" w:rsidRDefault="00B25301" w:rsidP="00B25301">
      <w:pPr>
        <w:pStyle w:val="a6"/>
        <w:numPr>
          <w:ilvl w:val="0"/>
          <w:numId w:val="7"/>
        </w:numPr>
        <w:suppressAutoHyphens/>
        <w:ind w:left="0" w:firstLine="0"/>
        <w:jc w:val="both"/>
        <w:rPr>
          <w:b/>
          <w:sz w:val="22"/>
          <w:szCs w:val="22"/>
        </w:rPr>
      </w:pPr>
      <w:r w:rsidRPr="00B25301">
        <w:rPr>
          <w:b/>
          <w:sz w:val="22"/>
          <w:szCs w:val="22"/>
        </w:rPr>
        <w:t xml:space="preserve">Срок, в течение которого организатор, вправе отказаться от проведения аукциона: </w:t>
      </w:r>
      <w:r w:rsidRPr="00B25301">
        <w:rPr>
          <w:i/>
          <w:sz w:val="22"/>
          <w:szCs w:val="22"/>
        </w:rPr>
        <w:t>не позднее чем за пять дней до даты окончания срока подачи заявок на участие в аукционе</w:t>
      </w:r>
    </w:p>
    <w:p w14:paraId="76544F27" w14:textId="77777777" w:rsidR="00B25301" w:rsidRPr="00B25301" w:rsidRDefault="00B25301" w:rsidP="00B25301">
      <w:pPr>
        <w:pStyle w:val="a6"/>
        <w:ind w:left="0"/>
        <w:jc w:val="both"/>
        <w:rPr>
          <w:b/>
          <w:sz w:val="20"/>
          <w:szCs w:val="20"/>
        </w:rPr>
      </w:pPr>
    </w:p>
    <w:p w14:paraId="3EA11C83" w14:textId="77777777" w:rsidR="00440675" w:rsidRPr="00440675" w:rsidRDefault="00440675" w:rsidP="00440675">
      <w:pPr>
        <w:pStyle w:val="a6"/>
        <w:ind w:left="502"/>
        <w:jc w:val="both"/>
        <w:rPr>
          <w:b/>
          <w:sz w:val="20"/>
          <w:szCs w:val="20"/>
        </w:rPr>
      </w:pPr>
    </w:p>
    <w:sectPr w:rsidR="00440675" w:rsidRPr="00440675" w:rsidSect="006D01B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522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FFC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5B9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4DD3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3D41"/>
    <w:multiLevelType w:val="hybridMultilevel"/>
    <w:tmpl w:val="6FE4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E7122"/>
    <w:multiLevelType w:val="hybridMultilevel"/>
    <w:tmpl w:val="E668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30247"/>
    <w:multiLevelType w:val="hybridMultilevel"/>
    <w:tmpl w:val="416071B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4101">
    <w:abstractNumId w:val="3"/>
  </w:num>
  <w:num w:numId="2" w16cid:durableId="1949510487">
    <w:abstractNumId w:val="2"/>
  </w:num>
  <w:num w:numId="3" w16cid:durableId="125467179">
    <w:abstractNumId w:val="0"/>
  </w:num>
  <w:num w:numId="4" w16cid:durableId="1277756596">
    <w:abstractNumId w:val="1"/>
  </w:num>
  <w:num w:numId="5" w16cid:durableId="1602452476">
    <w:abstractNumId w:val="4"/>
  </w:num>
  <w:num w:numId="6" w16cid:durableId="472334616">
    <w:abstractNumId w:val="5"/>
  </w:num>
  <w:num w:numId="7" w16cid:durableId="1040978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8"/>
    <w:rsid w:val="00052C85"/>
    <w:rsid w:val="00080F72"/>
    <w:rsid w:val="000E4966"/>
    <w:rsid w:val="00120822"/>
    <w:rsid w:val="0012253D"/>
    <w:rsid w:val="001600DD"/>
    <w:rsid w:val="00207E13"/>
    <w:rsid w:val="00263C5B"/>
    <w:rsid w:val="00293821"/>
    <w:rsid w:val="003909C9"/>
    <w:rsid w:val="003F085B"/>
    <w:rsid w:val="00440675"/>
    <w:rsid w:val="0044313F"/>
    <w:rsid w:val="004805B7"/>
    <w:rsid w:val="004D113D"/>
    <w:rsid w:val="004D5D8D"/>
    <w:rsid w:val="005477A4"/>
    <w:rsid w:val="00556F53"/>
    <w:rsid w:val="00565BAA"/>
    <w:rsid w:val="005723A4"/>
    <w:rsid w:val="005B68EA"/>
    <w:rsid w:val="005B7216"/>
    <w:rsid w:val="005C24A3"/>
    <w:rsid w:val="005E2577"/>
    <w:rsid w:val="005E4434"/>
    <w:rsid w:val="006D01B3"/>
    <w:rsid w:val="006F7624"/>
    <w:rsid w:val="00720B8B"/>
    <w:rsid w:val="0072736A"/>
    <w:rsid w:val="00734323"/>
    <w:rsid w:val="00751DD2"/>
    <w:rsid w:val="00790E04"/>
    <w:rsid w:val="007B43C6"/>
    <w:rsid w:val="008563BC"/>
    <w:rsid w:val="00863F69"/>
    <w:rsid w:val="00887A7E"/>
    <w:rsid w:val="008907AE"/>
    <w:rsid w:val="008B64A2"/>
    <w:rsid w:val="009002D3"/>
    <w:rsid w:val="00926768"/>
    <w:rsid w:val="00A563DE"/>
    <w:rsid w:val="00A67417"/>
    <w:rsid w:val="00A93233"/>
    <w:rsid w:val="00A97698"/>
    <w:rsid w:val="00AB7786"/>
    <w:rsid w:val="00AE38C3"/>
    <w:rsid w:val="00B0262B"/>
    <w:rsid w:val="00B25301"/>
    <w:rsid w:val="00B5495D"/>
    <w:rsid w:val="00BB2DAA"/>
    <w:rsid w:val="00BC5B24"/>
    <w:rsid w:val="00BF6F4F"/>
    <w:rsid w:val="00C02FB6"/>
    <w:rsid w:val="00D062B8"/>
    <w:rsid w:val="00D61572"/>
    <w:rsid w:val="00D7375F"/>
    <w:rsid w:val="00DA3A06"/>
    <w:rsid w:val="00DB2F9D"/>
    <w:rsid w:val="00E11FA8"/>
    <w:rsid w:val="00E52198"/>
    <w:rsid w:val="00E5263A"/>
    <w:rsid w:val="00F064B8"/>
    <w:rsid w:val="00F22A85"/>
    <w:rsid w:val="00F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CE5A"/>
  <w15:chartTrackingRefBased/>
  <w15:docId w15:val="{F393C2EA-4DC7-44D8-BBA4-42F8A59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E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07E13"/>
    <w:pPr>
      <w:suppressAutoHyphens/>
      <w:spacing w:before="100" w:after="100"/>
    </w:pPr>
    <w:rPr>
      <w:color w:val="000000"/>
      <w:sz w:val="27"/>
      <w:szCs w:val="20"/>
      <w:lang w:eastAsia="ar-SA"/>
    </w:rPr>
  </w:style>
  <w:style w:type="paragraph" w:styleId="a6">
    <w:name w:val="List Paragraph"/>
    <w:basedOn w:val="a"/>
    <w:uiPriority w:val="34"/>
    <w:qFormat/>
    <w:rsid w:val="009002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basedOn w:val="a"/>
    <w:next w:val="a5"/>
    <w:rsid w:val="00B0262B"/>
    <w:pPr>
      <w:spacing w:before="100" w:after="100"/>
    </w:pPr>
    <w:rPr>
      <w:color w:val="000000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Гаркач</dc:creator>
  <cp:keywords/>
  <dc:description/>
  <cp:lastModifiedBy>Гаркач Наталья</cp:lastModifiedBy>
  <cp:revision>47</cp:revision>
  <cp:lastPrinted>2024-12-09T00:03:00Z</cp:lastPrinted>
  <dcterms:created xsi:type="dcterms:W3CDTF">2022-11-11T07:18:00Z</dcterms:created>
  <dcterms:modified xsi:type="dcterms:W3CDTF">2024-12-09T00:22:00Z</dcterms:modified>
</cp:coreProperties>
</file>