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81" w:rsidRPr="0062103A" w:rsidRDefault="00580881" w:rsidP="005808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62103A">
        <w:rPr>
          <w:rFonts w:eastAsia="Times New Roman"/>
          <w:b/>
          <w:sz w:val="26"/>
          <w:szCs w:val="26"/>
          <w:lang w:eastAsia="ru-RU"/>
        </w:rPr>
        <w:t>Сводный отчет</w:t>
      </w: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proofErr w:type="gramStart"/>
      <w:r w:rsidRPr="0062103A">
        <w:rPr>
          <w:rFonts w:eastAsia="Times New Roman"/>
          <w:b/>
          <w:sz w:val="26"/>
          <w:szCs w:val="26"/>
          <w:lang w:eastAsia="ru-RU"/>
        </w:rPr>
        <w:t>о</w:t>
      </w:r>
      <w:proofErr w:type="gramEnd"/>
      <w:r w:rsidRPr="0062103A">
        <w:rPr>
          <w:rFonts w:eastAsia="Times New Roman"/>
          <w:b/>
          <w:sz w:val="26"/>
          <w:szCs w:val="26"/>
          <w:lang w:eastAsia="ru-RU"/>
        </w:rPr>
        <w:t xml:space="preserve"> результатах проведения оценки регулирующего</w:t>
      </w:r>
    </w:p>
    <w:p w:rsidR="00580881" w:rsidRPr="0062103A" w:rsidRDefault="00BF28D6" w:rsidP="005808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proofErr w:type="gramStart"/>
      <w:r>
        <w:rPr>
          <w:rFonts w:eastAsia="Times New Roman"/>
          <w:b/>
          <w:sz w:val="26"/>
          <w:szCs w:val="26"/>
          <w:lang w:eastAsia="ru-RU"/>
        </w:rPr>
        <w:t xml:space="preserve">воздействия </w:t>
      </w:r>
      <w:r w:rsidR="00580881" w:rsidRPr="0062103A">
        <w:rPr>
          <w:rFonts w:eastAsia="Times New Roman"/>
          <w:b/>
          <w:sz w:val="26"/>
          <w:szCs w:val="26"/>
          <w:lang w:eastAsia="ru-RU"/>
        </w:rPr>
        <w:t xml:space="preserve"> нормативного</w:t>
      </w:r>
      <w:proofErr w:type="gramEnd"/>
      <w:r w:rsidR="00580881" w:rsidRPr="0062103A">
        <w:rPr>
          <w:rFonts w:eastAsia="Times New Roman"/>
          <w:b/>
          <w:sz w:val="26"/>
          <w:szCs w:val="26"/>
          <w:lang w:eastAsia="ru-RU"/>
        </w:rPr>
        <w:t xml:space="preserve"> правового акта</w:t>
      </w: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>1. Общая информация</w:t>
      </w: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18"/>
          <w:szCs w:val="18"/>
          <w:lang w:eastAsia="ru-RU"/>
        </w:rPr>
      </w:pPr>
    </w:p>
    <w:p w:rsidR="00580881" w:rsidRPr="001F54B6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>1.1. Орган-разработчик:</w:t>
      </w:r>
      <w:r w:rsidR="001F54B6">
        <w:rPr>
          <w:rFonts w:eastAsia="Times New Roman"/>
          <w:sz w:val="26"/>
          <w:szCs w:val="26"/>
          <w:lang w:eastAsia="ru-RU"/>
        </w:rPr>
        <w:t xml:space="preserve"> м</w:t>
      </w:r>
      <w:r w:rsidR="001F54B6" w:rsidRPr="001F54B6">
        <w:rPr>
          <w:rFonts w:eastAsia="Times New Roman"/>
          <w:sz w:val="26"/>
          <w:szCs w:val="26"/>
          <w:lang w:eastAsia="ru-RU"/>
        </w:rPr>
        <w:t xml:space="preserve">униципальное казенное учреждение «Комитет имущественных отношений» </w:t>
      </w:r>
      <w:r w:rsidR="00ED0FC7" w:rsidRPr="001F54B6">
        <w:rPr>
          <w:rFonts w:eastAsia="Times New Roman"/>
          <w:sz w:val="26"/>
          <w:szCs w:val="26"/>
          <w:lang w:eastAsia="ru-RU"/>
        </w:rPr>
        <w:t xml:space="preserve">муниципального </w:t>
      </w:r>
      <w:r w:rsidR="00EF1AF1">
        <w:rPr>
          <w:rFonts w:eastAsia="Times New Roman"/>
          <w:sz w:val="26"/>
          <w:szCs w:val="26"/>
          <w:lang w:eastAsia="ru-RU"/>
        </w:rPr>
        <w:t>района</w:t>
      </w:r>
      <w:r w:rsidR="001F54B6" w:rsidRPr="001F54B6">
        <w:rPr>
          <w:rFonts w:eastAsia="Times New Roman"/>
          <w:sz w:val="26"/>
          <w:szCs w:val="26"/>
          <w:lang w:eastAsia="ru-RU"/>
        </w:rPr>
        <w:t xml:space="preserve"> «Мирнинский район» Республики Саха (Якутия)</w:t>
      </w:r>
      <w:r w:rsidR="001F54B6">
        <w:rPr>
          <w:rFonts w:eastAsia="Times New Roman"/>
          <w:sz w:val="26"/>
          <w:szCs w:val="26"/>
          <w:lang w:eastAsia="ru-RU"/>
        </w:rPr>
        <w:t xml:space="preserve"> (далее - МКУ «КИО»)</w:t>
      </w: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>1.2. Вид и наименование проекта нормативного правового акта:</w:t>
      </w:r>
    </w:p>
    <w:p w:rsidR="00EF1AF1" w:rsidRDefault="00EF1AF1" w:rsidP="00ED0FC7">
      <w:pPr>
        <w:widowControl w:val="0"/>
        <w:autoSpaceDE w:val="0"/>
        <w:autoSpaceDN w:val="0"/>
        <w:ind w:firstLine="0"/>
        <w:jc w:val="both"/>
        <w:rPr>
          <w:b/>
          <w:bCs/>
          <w:sz w:val="26"/>
          <w:szCs w:val="26"/>
        </w:rPr>
      </w:pPr>
      <w:r w:rsidRPr="00EF1AF1">
        <w:rPr>
          <w:b/>
          <w:bCs/>
          <w:sz w:val="26"/>
          <w:szCs w:val="26"/>
        </w:rPr>
        <w:t xml:space="preserve">Положение о порядке предоставления в аренду, безвозмездное пользование имущества, находящегося в муниципальной собственности муниципального </w:t>
      </w:r>
      <w:r>
        <w:rPr>
          <w:b/>
          <w:bCs/>
          <w:sz w:val="26"/>
          <w:szCs w:val="26"/>
        </w:rPr>
        <w:t xml:space="preserve">района </w:t>
      </w:r>
      <w:r w:rsidRPr="00EF1AF1">
        <w:rPr>
          <w:b/>
          <w:bCs/>
          <w:sz w:val="26"/>
          <w:szCs w:val="26"/>
        </w:rPr>
        <w:t xml:space="preserve">«Мирнинский район» Республики Саха (Якутия) (в редакции решений </w:t>
      </w:r>
      <w:bookmarkStart w:id="0" w:name="_GoBack"/>
      <w:bookmarkEnd w:id="0"/>
      <w:r w:rsidRPr="00EF1AF1">
        <w:rPr>
          <w:b/>
          <w:bCs/>
          <w:sz w:val="26"/>
          <w:szCs w:val="26"/>
        </w:rPr>
        <w:t>районного Совета депутатов от 18 ноября 2015г. III-№13-29, от 16 марта 2017г. III-№22-38, от 23 июня 2022г. IV-№35-10, от 18.09.2024 V-№ 11-7)</w:t>
      </w:r>
    </w:p>
    <w:p w:rsidR="00B44CD4" w:rsidRDefault="00580881" w:rsidP="00ED0FC7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1.3.  Краткое описание проблемы, на решение которой направлено предлагаемое</w:t>
      </w:r>
      <w:r w:rsidR="0046343D" w:rsidRPr="0046343D">
        <w:rPr>
          <w:rFonts w:eastAsia="Times New Roman"/>
          <w:sz w:val="26"/>
          <w:szCs w:val="26"/>
          <w:lang w:eastAsia="ru-RU"/>
        </w:rPr>
        <w:t xml:space="preserve"> </w:t>
      </w:r>
      <w:r w:rsidRPr="0046343D">
        <w:rPr>
          <w:rFonts w:eastAsia="Times New Roman"/>
          <w:sz w:val="26"/>
          <w:szCs w:val="26"/>
          <w:lang w:eastAsia="ru-RU"/>
        </w:rPr>
        <w:t>правовое регулирование:</w:t>
      </w:r>
      <w:r w:rsidR="001F54B6" w:rsidRPr="0046343D">
        <w:rPr>
          <w:rFonts w:eastAsia="Times New Roman"/>
          <w:sz w:val="26"/>
          <w:szCs w:val="26"/>
          <w:lang w:eastAsia="ru-RU"/>
        </w:rPr>
        <w:t xml:space="preserve"> </w:t>
      </w:r>
      <w:r w:rsidR="00B44CD4">
        <w:rPr>
          <w:rFonts w:eastAsia="Times New Roman"/>
          <w:sz w:val="26"/>
          <w:szCs w:val="26"/>
          <w:lang w:eastAsia="ru-RU"/>
        </w:rPr>
        <w:t>н</w:t>
      </w:r>
      <w:r w:rsidR="00B44CD4" w:rsidRPr="001E3E82">
        <w:rPr>
          <w:sz w:val="25"/>
          <w:szCs w:val="25"/>
        </w:rPr>
        <w:t>еобходимость</w:t>
      </w:r>
      <w:r w:rsidR="00B44CD4">
        <w:rPr>
          <w:sz w:val="25"/>
          <w:szCs w:val="25"/>
        </w:rPr>
        <w:t xml:space="preserve"> совершенствования механизма предоставления</w:t>
      </w:r>
      <w:r w:rsidR="00B44CD4" w:rsidRPr="001E3E82">
        <w:rPr>
          <w:sz w:val="25"/>
          <w:szCs w:val="25"/>
        </w:rPr>
        <w:t xml:space="preserve"> </w:t>
      </w:r>
      <w:r w:rsidR="00781D26" w:rsidRPr="00781D26">
        <w:rPr>
          <w:sz w:val="25"/>
          <w:szCs w:val="25"/>
        </w:rPr>
        <w:t>в аренду, безвозмездное пользование имущества</w:t>
      </w:r>
      <w:r w:rsidR="00B44CD4" w:rsidRPr="0017671A">
        <w:rPr>
          <w:sz w:val="25"/>
          <w:szCs w:val="25"/>
        </w:rPr>
        <w:t xml:space="preserve"> </w:t>
      </w:r>
      <w:r w:rsidR="001B6B24">
        <w:rPr>
          <w:sz w:val="25"/>
          <w:szCs w:val="25"/>
        </w:rPr>
        <w:t xml:space="preserve">хозяйствующим субъектам, в том числе </w:t>
      </w:r>
      <w:r w:rsidR="00B44CD4" w:rsidRPr="0017671A">
        <w:rPr>
          <w:sz w:val="25"/>
          <w:szCs w:val="25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</w:p>
    <w:p w:rsidR="00B44CD4" w:rsidRPr="001E3E82" w:rsidRDefault="00580881" w:rsidP="00B44CD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46343D">
        <w:rPr>
          <w:rFonts w:eastAsia="Times New Roman"/>
          <w:sz w:val="26"/>
          <w:szCs w:val="26"/>
          <w:lang w:eastAsia="ru-RU"/>
        </w:rPr>
        <w:t>1.4. Краткое описание целей предлагаемого правового регулирования:</w:t>
      </w:r>
      <w:r w:rsidR="001F54B6" w:rsidRPr="0046343D">
        <w:rPr>
          <w:rFonts w:eastAsia="Times New Roman"/>
          <w:sz w:val="26"/>
          <w:szCs w:val="26"/>
          <w:lang w:eastAsia="ru-RU"/>
        </w:rPr>
        <w:t xml:space="preserve"> </w:t>
      </w:r>
      <w:r w:rsidR="00B44CD4" w:rsidRPr="0017671A">
        <w:rPr>
          <w:sz w:val="25"/>
          <w:szCs w:val="25"/>
        </w:rPr>
        <w:t xml:space="preserve">в целях создания эффективного механизма </w:t>
      </w:r>
      <w:r w:rsidR="001B6B24">
        <w:rPr>
          <w:sz w:val="25"/>
          <w:szCs w:val="25"/>
        </w:rPr>
        <w:t xml:space="preserve">передачи </w:t>
      </w:r>
      <w:r w:rsidR="00781D26" w:rsidRPr="00781D26">
        <w:rPr>
          <w:sz w:val="25"/>
          <w:szCs w:val="25"/>
        </w:rPr>
        <w:t>в аренду, безвозмездное пользование имущества</w:t>
      </w:r>
      <w:r w:rsidR="00B44CD4" w:rsidRPr="0017671A">
        <w:rPr>
          <w:sz w:val="25"/>
          <w:szCs w:val="25"/>
        </w:rPr>
        <w:t xml:space="preserve"> </w:t>
      </w:r>
      <w:r w:rsidR="001B6B24">
        <w:rPr>
          <w:sz w:val="25"/>
          <w:szCs w:val="25"/>
        </w:rPr>
        <w:t>хозяйствующим субъектам, в том числе</w:t>
      </w:r>
      <w:r w:rsidR="001B6B24" w:rsidRPr="0017671A">
        <w:rPr>
          <w:sz w:val="25"/>
          <w:szCs w:val="25"/>
        </w:rPr>
        <w:t xml:space="preserve"> </w:t>
      </w:r>
      <w:r w:rsidR="00B44CD4" w:rsidRPr="0017671A">
        <w:rPr>
          <w:sz w:val="25"/>
          <w:szCs w:val="25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1.5. Краткое описание содержания предлагаемого правового регулирования:</w:t>
      </w:r>
    </w:p>
    <w:p w:rsidR="00B44CD4" w:rsidRDefault="00B44CD4" w:rsidP="00B44CD4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Нормативный правовой акт определяет</w:t>
      </w:r>
      <w:r w:rsidRPr="00B44CD4">
        <w:rPr>
          <w:rFonts w:eastAsia="Times New Roman"/>
          <w:sz w:val="26"/>
          <w:szCs w:val="26"/>
          <w:lang w:eastAsia="ru-RU"/>
        </w:rPr>
        <w:t xml:space="preserve"> порядок и условиях предоставления </w:t>
      </w:r>
      <w:r w:rsidR="00781D26" w:rsidRPr="00781D26">
        <w:rPr>
          <w:rFonts w:eastAsia="Times New Roman"/>
          <w:sz w:val="26"/>
          <w:szCs w:val="26"/>
          <w:lang w:eastAsia="ru-RU"/>
        </w:rPr>
        <w:t>в аренду, безвозмездное пользование имущества</w:t>
      </w:r>
      <w:r w:rsidR="001B6B24" w:rsidRPr="001B6B24">
        <w:rPr>
          <w:sz w:val="25"/>
          <w:szCs w:val="25"/>
        </w:rPr>
        <w:t xml:space="preserve"> </w:t>
      </w:r>
      <w:r w:rsidR="001B6B24">
        <w:rPr>
          <w:sz w:val="25"/>
          <w:szCs w:val="25"/>
        </w:rPr>
        <w:t>хозяйствующим субъектам, в том числе</w:t>
      </w:r>
      <w:r w:rsidR="00781D26">
        <w:rPr>
          <w:rFonts w:eastAsia="Times New Roman"/>
          <w:sz w:val="26"/>
          <w:szCs w:val="26"/>
          <w:lang w:eastAsia="ru-RU"/>
        </w:rPr>
        <w:t xml:space="preserve"> </w:t>
      </w:r>
      <w:r w:rsidRPr="00B44CD4">
        <w:rPr>
          <w:rFonts w:eastAsia="Times New Roman"/>
          <w:sz w:val="26"/>
          <w:szCs w:val="26"/>
          <w:lang w:eastAsia="ru-RU"/>
        </w:rPr>
        <w:t>субъектам малого и среднего предпринимательства, а также организациям составляющим инфраструктуру поддержки субъектов малого и среднего предпринимательства.</w:t>
      </w:r>
    </w:p>
    <w:p w:rsidR="00580881" w:rsidRPr="0046343D" w:rsidRDefault="00580881" w:rsidP="00B44CD4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1.6. Контактная информация исполнителя в органе-разработчике: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Ф.И.О.:</w:t>
      </w:r>
      <w:r w:rsidR="001C6E6D" w:rsidRPr="0046343D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1C6E6D" w:rsidRPr="0046343D">
        <w:rPr>
          <w:rFonts w:eastAsia="Times New Roman"/>
          <w:sz w:val="26"/>
          <w:szCs w:val="26"/>
          <w:lang w:eastAsia="ru-RU"/>
        </w:rPr>
        <w:t>Куркова</w:t>
      </w:r>
      <w:proofErr w:type="spellEnd"/>
      <w:r w:rsidR="001C6E6D" w:rsidRPr="0046343D">
        <w:rPr>
          <w:rFonts w:eastAsia="Times New Roman"/>
          <w:sz w:val="26"/>
          <w:szCs w:val="26"/>
          <w:lang w:eastAsia="ru-RU"/>
        </w:rPr>
        <w:t xml:space="preserve"> Елена Андреевна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Должность:</w:t>
      </w:r>
    </w:p>
    <w:p w:rsidR="00580881" w:rsidRPr="0046343D" w:rsidRDefault="001C6E6D" w:rsidP="00580881">
      <w:pPr>
        <w:widowControl w:val="0"/>
        <w:autoSpaceDE w:val="0"/>
        <w:autoSpaceDN w:val="0"/>
        <w:ind w:right="-2"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Начальник юридического отдела муниципального казенного учреждения «Комитет имущественных отношений» муниципального </w:t>
      </w:r>
      <w:r w:rsidR="00EF1AF1">
        <w:rPr>
          <w:rFonts w:eastAsia="Times New Roman"/>
          <w:sz w:val="26"/>
          <w:szCs w:val="26"/>
          <w:lang w:eastAsia="ru-RU"/>
        </w:rPr>
        <w:t>района</w:t>
      </w:r>
      <w:r w:rsidRPr="0046343D">
        <w:rPr>
          <w:rFonts w:eastAsia="Times New Roman"/>
          <w:sz w:val="26"/>
          <w:szCs w:val="26"/>
          <w:lang w:eastAsia="ru-RU"/>
        </w:rPr>
        <w:t xml:space="preserve"> «Мирнинский район» Республики Саха (Якутия)</w:t>
      </w:r>
    </w:p>
    <w:p w:rsidR="001C6E6D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Тел:</w:t>
      </w:r>
      <w:r w:rsidRPr="0046343D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="001C6E6D" w:rsidRPr="0046343D">
        <w:rPr>
          <w:rFonts w:eastAsia="Times New Roman"/>
          <w:sz w:val="26"/>
          <w:szCs w:val="26"/>
          <w:lang w:eastAsia="ru-RU"/>
        </w:rPr>
        <w:t>8 (41136) 4-32-84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Адрес электронной почты:</w:t>
      </w:r>
      <w:r w:rsidRPr="0046343D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proofErr w:type="spellStart"/>
      <w:r w:rsidR="001C6E6D" w:rsidRPr="0046343D">
        <w:rPr>
          <w:rFonts w:eastAsia="Times New Roman"/>
          <w:sz w:val="26"/>
          <w:szCs w:val="26"/>
          <w:lang w:val="en-US" w:eastAsia="ru-RU"/>
        </w:rPr>
        <w:t>mkukio</w:t>
      </w:r>
      <w:proofErr w:type="spellEnd"/>
      <w:r w:rsidR="001C6E6D" w:rsidRPr="0046343D">
        <w:rPr>
          <w:rFonts w:eastAsia="Times New Roman"/>
          <w:sz w:val="26"/>
          <w:szCs w:val="26"/>
          <w:lang w:eastAsia="ru-RU"/>
        </w:rPr>
        <w:t>@</w:t>
      </w:r>
      <w:r w:rsidR="001C6E6D" w:rsidRPr="0046343D">
        <w:rPr>
          <w:rFonts w:eastAsia="Times New Roman"/>
          <w:sz w:val="26"/>
          <w:szCs w:val="26"/>
          <w:lang w:val="en-US" w:eastAsia="ru-RU"/>
        </w:rPr>
        <w:t>mail</w:t>
      </w:r>
      <w:r w:rsidR="001C6E6D" w:rsidRPr="0046343D">
        <w:rPr>
          <w:rFonts w:eastAsia="Times New Roman"/>
          <w:sz w:val="26"/>
          <w:szCs w:val="26"/>
          <w:lang w:eastAsia="ru-RU"/>
        </w:rPr>
        <w:t>.</w:t>
      </w:r>
      <w:proofErr w:type="spellStart"/>
      <w:r w:rsidR="001C6E6D" w:rsidRPr="0046343D">
        <w:rPr>
          <w:rFonts w:eastAsia="Times New Roman"/>
          <w:sz w:val="26"/>
          <w:szCs w:val="26"/>
          <w:lang w:val="en-US" w:eastAsia="ru-RU"/>
        </w:rPr>
        <w:t>ru</w:t>
      </w:r>
      <w:proofErr w:type="spellEnd"/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>1.7. Степень регулирующего воздействия проекта нормативного правового акта:</w:t>
      </w:r>
    </w:p>
    <w:p w:rsidR="00580881" w:rsidRPr="0046343D" w:rsidRDefault="00760955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-----------------</w:t>
      </w: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 xml:space="preserve">1.8.   Обоснование отнесения проекта   </w:t>
      </w:r>
      <w:r w:rsidR="0046343D" w:rsidRPr="0062103A">
        <w:rPr>
          <w:rFonts w:eastAsia="Times New Roman"/>
          <w:sz w:val="26"/>
          <w:szCs w:val="26"/>
          <w:lang w:eastAsia="ru-RU"/>
        </w:rPr>
        <w:t>нормативного правового</w:t>
      </w:r>
      <w:r w:rsidRPr="0062103A">
        <w:rPr>
          <w:rFonts w:eastAsia="Times New Roman"/>
          <w:sz w:val="26"/>
          <w:szCs w:val="26"/>
          <w:lang w:eastAsia="ru-RU"/>
        </w:rPr>
        <w:t xml:space="preserve"> </w:t>
      </w:r>
      <w:r w:rsidR="0046343D" w:rsidRPr="0062103A">
        <w:rPr>
          <w:rFonts w:eastAsia="Times New Roman"/>
          <w:sz w:val="26"/>
          <w:szCs w:val="26"/>
          <w:lang w:eastAsia="ru-RU"/>
        </w:rPr>
        <w:t>акта к</w:t>
      </w:r>
      <w:r w:rsidRPr="0062103A">
        <w:rPr>
          <w:rFonts w:eastAsia="Times New Roman"/>
          <w:sz w:val="26"/>
          <w:szCs w:val="26"/>
          <w:lang w:eastAsia="ru-RU"/>
        </w:rPr>
        <w:t xml:space="preserve"> определенной степени регулирующего воздействия:</w:t>
      </w:r>
    </w:p>
    <w:p w:rsidR="00B44CD4" w:rsidRPr="00B44CD4" w:rsidRDefault="00B44CD4" w:rsidP="00B44CD4">
      <w:pPr>
        <w:widowControl w:val="0"/>
        <w:autoSpaceDE w:val="0"/>
        <w:autoSpaceDN w:val="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не </w:t>
      </w:r>
      <w:r w:rsidRPr="00B44CD4">
        <w:rPr>
          <w:sz w:val="26"/>
          <w:szCs w:val="26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:rsidR="00580881" w:rsidRPr="0062103A" w:rsidRDefault="00580881" w:rsidP="00DB040E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 xml:space="preserve">2.  </w:t>
      </w:r>
      <w:r w:rsidR="0046343D" w:rsidRPr="0062103A">
        <w:rPr>
          <w:rFonts w:eastAsia="Times New Roman"/>
          <w:sz w:val="26"/>
          <w:szCs w:val="26"/>
          <w:lang w:eastAsia="ru-RU"/>
        </w:rPr>
        <w:t>Описание проблемы</w:t>
      </w:r>
      <w:r w:rsidRPr="0062103A">
        <w:rPr>
          <w:rFonts w:eastAsia="Times New Roman"/>
          <w:sz w:val="26"/>
          <w:szCs w:val="26"/>
          <w:lang w:eastAsia="ru-RU"/>
        </w:rPr>
        <w:t>, на решение которой направлено</w:t>
      </w:r>
      <w:r w:rsidR="0046343D">
        <w:rPr>
          <w:rFonts w:eastAsia="Times New Roman"/>
          <w:sz w:val="26"/>
          <w:szCs w:val="26"/>
          <w:lang w:eastAsia="ru-RU"/>
        </w:rPr>
        <w:t xml:space="preserve"> </w:t>
      </w:r>
      <w:r w:rsidRPr="0062103A">
        <w:rPr>
          <w:rFonts w:eastAsia="Times New Roman"/>
          <w:sz w:val="26"/>
          <w:szCs w:val="26"/>
          <w:lang w:eastAsia="ru-RU"/>
        </w:rPr>
        <w:t>предлагаемое правовое регулирование</w:t>
      </w:r>
      <w:r w:rsidR="00B44CD4">
        <w:rPr>
          <w:rFonts w:eastAsia="Times New Roman"/>
          <w:sz w:val="26"/>
          <w:szCs w:val="26"/>
          <w:lang w:eastAsia="ru-RU"/>
        </w:rPr>
        <w:t>.</w:t>
      </w: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>2.1. Формулировка проблемы:</w:t>
      </w:r>
      <w:r w:rsidR="00760955">
        <w:rPr>
          <w:rFonts w:eastAsia="Times New Roman"/>
          <w:sz w:val="26"/>
          <w:szCs w:val="26"/>
          <w:lang w:eastAsia="ru-RU"/>
        </w:rPr>
        <w:t xml:space="preserve"> отсутствует</w:t>
      </w: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>2.2. Информация о возникновении, выявлении проблемы и мерах, принятых ранее</w:t>
      </w:r>
      <w:r w:rsidR="0046343D">
        <w:rPr>
          <w:rFonts w:eastAsia="Times New Roman"/>
          <w:sz w:val="26"/>
          <w:szCs w:val="26"/>
          <w:lang w:eastAsia="ru-RU"/>
        </w:rPr>
        <w:t xml:space="preserve"> </w:t>
      </w:r>
      <w:r w:rsidRPr="0062103A">
        <w:rPr>
          <w:rFonts w:eastAsia="Times New Roman"/>
          <w:sz w:val="26"/>
          <w:szCs w:val="26"/>
          <w:lang w:eastAsia="ru-RU"/>
        </w:rPr>
        <w:t>для ее решения, достигнутых результатах и затраченных ресурсах:</w:t>
      </w:r>
    </w:p>
    <w:p w:rsidR="00DB040E" w:rsidRPr="0046343D" w:rsidRDefault="00DB040E" w:rsidP="00DB040E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lastRenderedPageBreak/>
        <w:t>Анализ не проводился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2.3. Социальные   </w:t>
      </w:r>
      <w:r w:rsidR="0046343D" w:rsidRPr="0046343D">
        <w:rPr>
          <w:rFonts w:eastAsia="Times New Roman"/>
          <w:sz w:val="26"/>
          <w:szCs w:val="26"/>
          <w:lang w:eastAsia="ru-RU"/>
        </w:rPr>
        <w:t>группы, заинтересованные</w:t>
      </w:r>
      <w:r w:rsidRPr="0046343D">
        <w:rPr>
          <w:rFonts w:eastAsia="Times New Roman"/>
          <w:sz w:val="26"/>
          <w:szCs w:val="26"/>
          <w:lang w:eastAsia="ru-RU"/>
        </w:rPr>
        <w:t xml:space="preserve"> в устранении проблемы, их</w:t>
      </w:r>
      <w:r w:rsidR="0046343D">
        <w:rPr>
          <w:rFonts w:eastAsia="Times New Roman"/>
          <w:sz w:val="26"/>
          <w:szCs w:val="26"/>
          <w:lang w:eastAsia="ru-RU"/>
        </w:rPr>
        <w:t xml:space="preserve"> </w:t>
      </w:r>
      <w:r w:rsidRPr="0046343D">
        <w:rPr>
          <w:rFonts w:eastAsia="Times New Roman"/>
          <w:sz w:val="26"/>
          <w:szCs w:val="26"/>
          <w:lang w:eastAsia="ru-RU"/>
        </w:rPr>
        <w:t>количественная оценка:</w:t>
      </w:r>
    </w:p>
    <w:p w:rsidR="00B44CD4" w:rsidRDefault="00DB040E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46343D">
        <w:rPr>
          <w:rFonts w:eastAsia="Times New Roman"/>
          <w:sz w:val="26"/>
          <w:szCs w:val="26"/>
          <w:lang w:eastAsia="ru-RU"/>
        </w:rPr>
        <w:t>субъекты</w:t>
      </w:r>
      <w:proofErr w:type="gramEnd"/>
      <w:r w:rsidRPr="0046343D">
        <w:rPr>
          <w:rFonts w:eastAsia="Times New Roman"/>
          <w:sz w:val="26"/>
          <w:szCs w:val="26"/>
          <w:lang w:eastAsia="ru-RU"/>
        </w:rPr>
        <w:t xml:space="preserve"> малого и среднего предпринимательства 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2.4.  </w:t>
      </w:r>
      <w:r w:rsidR="0046343D" w:rsidRPr="0046343D">
        <w:rPr>
          <w:rFonts w:eastAsia="Times New Roman"/>
          <w:sz w:val="26"/>
          <w:szCs w:val="26"/>
          <w:lang w:eastAsia="ru-RU"/>
        </w:rPr>
        <w:t>Характеристика негативных</w:t>
      </w:r>
      <w:r w:rsidRPr="0046343D">
        <w:rPr>
          <w:rFonts w:eastAsia="Times New Roman"/>
          <w:sz w:val="26"/>
          <w:szCs w:val="26"/>
          <w:lang w:eastAsia="ru-RU"/>
        </w:rPr>
        <w:t xml:space="preserve"> эффектов, возникающих в связи с наличием</w:t>
      </w:r>
      <w:r w:rsidR="0046343D">
        <w:rPr>
          <w:rFonts w:eastAsia="Times New Roman"/>
          <w:sz w:val="26"/>
          <w:szCs w:val="26"/>
          <w:lang w:eastAsia="ru-RU"/>
        </w:rPr>
        <w:t xml:space="preserve"> </w:t>
      </w:r>
      <w:r w:rsidRPr="0046343D">
        <w:rPr>
          <w:rFonts w:eastAsia="Times New Roman"/>
          <w:sz w:val="26"/>
          <w:szCs w:val="26"/>
          <w:lang w:eastAsia="ru-RU"/>
        </w:rPr>
        <w:t>проблемы, их количественная оценка:</w:t>
      </w:r>
    </w:p>
    <w:p w:rsidR="00580881" w:rsidRPr="0046343D" w:rsidRDefault="00DB040E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Негативные эффекты отсутствуют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2.5.   Причины возникновения проблемы </w:t>
      </w:r>
      <w:r w:rsidR="0046343D" w:rsidRPr="0046343D">
        <w:rPr>
          <w:rFonts w:eastAsia="Times New Roman"/>
          <w:sz w:val="26"/>
          <w:szCs w:val="26"/>
          <w:lang w:eastAsia="ru-RU"/>
        </w:rPr>
        <w:t>и факторы, поддерживающие ее</w:t>
      </w:r>
      <w:r w:rsidR="0046343D">
        <w:rPr>
          <w:rFonts w:eastAsia="Times New Roman"/>
          <w:sz w:val="26"/>
          <w:szCs w:val="26"/>
          <w:lang w:eastAsia="ru-RU"/>
        </w:rPr>
        <w:t xml:space="preserve"> </w:t>
      </w:r>
      <w:r w:rsidRPr="0046343D">
        <w:rPr>
          <w:rFonts w:eastAsia="Times New Roman"/>
          <w:sz w:val="26"/>
          <w:szCs w:val="26"/>
          <w:lang w:eastAsia="ru-RU"/>
        </w:rPr>
        <w:t>существование:</w:t>
      </w:r>
    </w:p>
    <w:p w:rsidR="00580881" w:rsidRPr="0046343D" w:rsidRDefault="00760955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760955">
        <w:rPr>
          <w:rFonts w:eastAsia="Times New Roman"/>
          <w:sz w:val="26"/>
          <w:szCs w:val="26"/>
          <w:lang w:eastAsia="ru-RU"/>
        </w:rPr>
        <w:t>В холе анализа положений муниципального правового акта во взаимосвязи со сложившейся практикой их применения, определения характера и степени воздействия положений муниципального правового акта на регулируемые отношения в сфере предпринимательской и инвестиционной деятельности проблемы и факторы, поддерживающие их существование не установлены.</w:t>
      </w:r>
      <w:r w:rsidR="00580881" w:rsidRPr="0046343D">
        <w:rPr>
          <w:rFonts w:eastAsia="Times New Roman"/>
          <w:sz w:val="26"/>
          <w:szCs w:val="26"/>
          <w:lang w:eastAsia="ru-RU"/>
        </w:rPr>
        <w:t xml:space="preserve">2.6.  </w:t>
      </w:r>
      <w:r w:rsidR="0046343D" w:rsidRPr="0046343D">
        <w:rPr>
          <w:rFonts w:eastAsia="Times New Roman"/>
          <w:sz w:val="26"/>
          <w:szCs w:val="26"/>
          <w:lang w:eastAsia="ru-RU"/>
        </w:rPr>
        <w:t>Причины невозможности решения проблемы</w:t>
      </w:r>
      <w:r w:rsidR="00580881" w:rsidRPr="0046343D">
        <w:rPr>
          <w:rFonts w:eastAsia="Times New Roman"/>
          <w:sz w:val="26"/>
          <w:szCs w:val="26"/>
          <w:lang w:eastAsia="ru-RU"/>
        </w:rPr>
        <w:t xml:space="preserve"> участниками соответствующих</w:t>
      </w:r>
      <w:r w:rsidR="0046343D">
        <w:rPr>
          <w:rFonts w:eastAsia="Times New Roman"/>
          <w:sz w:val="26"/>
          <w:szCs w:val="26"/>
          <w:lang w:eastAsia="ru-RU"/>
        </w:rPr>
        <w:t xml:space="preserve"> </w:t>
      </w:r>
      <w:r w:rsidR="00580881" w:rsidRPr="0046343D">
        <w:rPr>
          <w:rFonts w:eastAsia="Times New Roman"/>
          <w:sz w:val="26"/>
          <w:szCs w:val="26"/>
          <w:lang w:eastAsia="ru-RU"/>
        </w:rPr>
        <w:t>отношений самостоятельно, без вмешательства органа местного самоуправления:</w:t>
      </w:r>
    </w:p>
    <w:p w:rsidR="00580881" w:rsidRPr="0046343D" w:rsidRDefault="00DB040E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Не установлены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2.7. Иная информация о проблеме:</w:t>
      </w:r>
    </w:p>
    <w:p w:rsidR="00580881" w:rsidRPr="0046343D" w:rsidRDefault="00DB040E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Отсутствует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3.  </w:t>
      </w:r>
      <w:r w:rsidR="0046343D" w:rsidRPr="0046343D">
        <w:rPr>
          <w:rFonts w:eastAsia="Times New Roman"/>
          <w:sz w:val="26"/>
          <w:szCs w:val="26"/>
          <w:lang w:eastAsia="ru-RU"/>
        </w:rPr>
        <w:t>Определение целей предлагаемого</w:t>
      </w:r>
      <w:r w:rsidRPr="0046343D">
        <w:rPr>
          <w:rFonts w:eastAsia="Times New Roman"/>
          <w:sz w:val="26"/>
          <w:szCs w:val="26"/>
          <w:lang w:eastAsia="ru-RU"/>
        </w:rPr>
        <w:t xml:space="preserve"> правового регулирования и индикаторов</w:t>
      </w:r>
      <w:r w:rsidR="0046343D">
        <w:rPr>
          <w:rFonts w:eastAsia="Times New Roman"/>
          <w:sz w:val="26"/>
          <w:szCs w:val="26"/>
          <w:lang w:eastAsia="ru-RU"/>
        </w:rPr>
        <w:t xml:space="preserve"> </w:t>
      </w:r>
      <w:r w:rsidRPr="0046343D">
        <w:rPr>
          <w:rFonts w:eastAsia="Times New Roman"/>
          <w:sz w:val="26"/>
          <w:szCs w:val="26"/>
          <w:lang w:eastAsia="ru-RU"/>
        </w:rPr>
        <w:t>для оценки их достижения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551"/>
        <w:gridCol w:w="2551"/>
      </w:tblGrid>
      <w:tr w:rsidR="00580881" w:rsidRPr="0046343D" w:rsidTr="00FF1190">
        <w:tc>
          <w:tcPr>
            <w:tcW w:w="4535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2551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1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80881" w:rsidRPr="0046343D" w:rsidTr="00FF1190">
        <w:tc>
          <w:tcPr>
            <w:tcW w:w="4535" w:type="dxa"/>
          </w:tcPr>
          <w:p w:rsidR="00580881" w:rsidRPr="00766875" w:rsidRDefault="00B44CD4" w:rsidP="00781D26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66875">
              <w:rPr>
                <w:rFonts w:eastAsia="Calibri"/>
                <w:sz w:val="26"/>
                <w:szCs w:val="26"/>
              </w:rPr>
              <w:t>Совершенствование механизма</w:t>
            </w:r>
            <w:r w:rsidR="00781D26">
              <w:rPr>
                <w:rFonts w:eastAsia="Calibri"/>
                <w:sz w:val="26"/>
                <w:szCs w:val="26"/>
              </w:rPr>
              <w:t xml:space="preserve"> передачи</w:t>
            </w:r>
            <w:r w:rsidRPr="00766875">
              <w:rPr>
                <w:rFonts w:eastAsia="Calibri"/>
                <w:sz w:val="26"/>
                <w:szCs w:val="26"/>
              </w:rPr>
              <w:t xml:space="preserve"> </w:t>
            </w:r>
            <w:r w:rsidR="00781D26" w:rsidRPr="00781D26">
              <w:rPr>
                <w:rFonts w:eastAsia="Calibri"/>
                <w:sz w:val="26"/>
                <w:szCs w:val="26"/>
              </w:rPr>
              <w:t>в аренду, безвозмездное пользование имущества</w:t>
            </w:r>
            <w:r w:rsidRPr="00766875">
              <w:rPr>
                <w:rFonts w:eastAsia="Calibri"/>
                <w:sz w:val="26"/>
                <w:szCs w:val="26"/>
              </w:rPr>
              <w:t xml:space="preserve"> </w:t>
            </w:r>
            <w:r w:rsidR="001B6B24">
              <w:rPr>
                <w:sz w:val="25"/>
                <w:szCs w:val="25"/>
              </w:rPr>
              <w:t>хозяйствующим субъектам, в том числе</w:t>
            </w:r>
            <w:r w:rsidR="001B6B24" w:rsidRPr="00766875">
              <w:rPr>
                <w:rFonts w:eastAsia="Calibri"/>
                <w:sz w:val="26"/>
                <w:szCs w:val="26"/>
              </w:rPr>
              <w:t xml:space="preserve"> </w:t>
            </w:r>
            <w:r w:rsidRPr="00766875">
              <w:rPr>
                <w:rFonts w:eastAsia="Calibri"/>
                <w:sz w:val="26"/>
                <w:szCs w:val="26"/>
              </w:rPr>
              <w:t xml:space="preserve">субъектам </w:t>
            </w:r>
            <w:r w:rsidR="00766875" w:rsidRPr="00766875">
              <w:rPr>
                <w:rFonts w:eastAsia="Calibri"/>
                <w:sz w:val="26"/>
                <w:szCs w:val="26"/>
              </w:rPr>
              <w:t>МСП</w:t>
            </w:r>
            <w:r w:rsidR="00781D26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580881" w:rsidRPr="0046343D" w:rsidRDefault="00FF1190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бессрочно</w:t>
            </w:r>
            <w:proofErr w:type="gramEnd"/>
          </w:p>
        </w:tc>
        <w:tc>
          <w:tcPr>
            <w:tcW w:w="2551" w:type="dxa"/>
          </w:tcPr>
          <w:p w:rsidR="00580881" w:rsidRPr="0046343D" w:rsidRDefault="00FF1190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</w:tbl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3.4.  </w:t>
      </w:r>
      <w:r w:rsidR="0046343D" w:rsidRPr="0046343D">
        <w:rPr>
          <w:rFonts w:eastAsia="Times New Roman"/>
          <w:sz w:val="26"/>
          <w:szCs w:val="26"/>
          <w:lang w:eastAsia="ru-RU"/>
        </w:rPr>
        <w:t>Действующие нормативные</w:t>
      </w:r>
      <w:r w:rsidRPr="0046343D">
        <w:rPr>
          <w:rFonts w:eastAsia="Times New Roman"/>
          <w:sz w:val="26"/>
          <w:szCs w:val="26"/>
          <w:lang w:eastAsia="ru-RU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</w:r>
      <w:r w:rsidR="0046343D">
        <w:rPr>
          <w:rFonts w:eastAsia="Times New Roman"/>
          <w:sz w:val="26"/>
          <w:szCs w:val="26"/>
          <w:lang w:eastAsia="ru-RU"/>
        </w:rPr>
        <w:t xml:space="preserve"> у</w:t>
      </w:r>
      <w:r w:rsidRPr="0046343D">
        <w:rPr>
          <w:rFonts w:eastAsia="Times New Roman"/>
          <w:sz w:val="26"/>
          <w:szCs w:val="26"/>
          <w:lang w:eastAsia="ru-RU"/>
        </w:rPr>
        <w:t>казанных</w:t>
      </w:r>
      <w:r w:rsidR="0046343D">
        <w:rPr>
          <w:rFonts w:eastAsia="Times New Roman"/>
          <w:sz w:val="26"/>
          <w:szCs w:val="26"/>
          <w:lang w:eastAsia="ru-RU"/>
        </w:rPr>
        <w:t xml:space="preserve"> </w:t>
      </w:r>
      <w:r w:rsidRPr="0046343D">
        <w:rPr>
          <w:rFonts w:eastAsia="Times New Roman"/>
          <w:sz w:val="26"/>
          <w:szCs w:val="26"/>
          <w:lang w:eastAsia="ru-RU"/>
        </w:rPr>
        <w:t>целей:</w:t>
      </w:r>
    </w:p>
    <w:p w:rsidR="00580881" w:rsidRPr="0046343D" w:rsidRDefault="00FF1190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sz w:val="26"/>
          <w:szCs w:val="26"/>
        </w:rPr>
        <w:t xml:space="preserve">Федеральный закон от 06.10.2003 года № 131-ФЗ «Об общих принципах организации местного самоуправления в Российской Федерации», Федеральный закон от 26.07.2006 года № 135-ФЗ «О защите конкуренции», Федеральный </w:t>
      </w:r>
      <w:r w:rsidR="0046343D" w:rsidRPr="0046343D">
        <w:rPr>
          <w:sz w:val="26"/>
          <w:szCs w:val="26"/>
        </w:rPr>
        <w:t>закон от</w:t>
      </w:r>
      <w:r w:rsidRPr="0046343D">
        <w:rPr>
          <w:sz w:val="26"/>
          <w:szCs w:val="26"/>
        </w:rPr>
        <w:t xml:space="preserve"> 24.07.2007 года № 209-ФЗ «О развитии малого и среднего предпринимательства в Российской Федерации». 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381"/>
        <w:gridCol w:w="1984"/>
        <w:gridCol w:w="1872"/>
      </w:tblGrid>
      <w:tr w:rsidR="00580881" w:rsidRPr="0046343D" w:rsidTr="00AF3FE9">
        <w:tc>
          <w:tcPr>
            <w:tcW w:w="3119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3.5. Цели предлагаемого правового регулирования</w:t>
            </w:r>
          </w:p>
        </w:tc>
        <w:tc>
          <w:tcPr>
            <w:tcW w:w="2381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3.6. Индикаторы достижения целей предлагаемого правового </w:t>
            </w:r>
            <w:r w:rsidRPr="0046343D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регулирования</w:t>
            </w:r>
          </w:p>
        </w:tc>
        <w:tc>
          <w:tcPr>
            <w:tcW w:w="1984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3.7. Единица измерения индикаторов</w:t>
            </w:r>
          </w:p>
        </w:tc>
        <w:tc>
          <w:tcPr>
            <w:tcW w:w="1872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3.8. Целевые значения индикаторов по годам</w:t>
            </w:r>
          </w:p>
        </w:tc>
      </w:tr>
      <w:tr w:rsidR="00580881" w:rsidRPr="0046343D" w:rsidTr="00AF3FE9">
        <w:tc>
          <w:tcPr>
            <w:tcW w:w="3119" w:type="dxa"/>
          </w:tcPr>
          <w:p w:rsidR="00580881" w:rsidRPr="0046343D" w:rsidRDefault="00766875" w:rsidP="00AF3FE9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66875">
              <w:rPr>
                <w:rFonts w:eastAsia="Calibri"/>
                <w:sz w:val="26"/>
                <w:szCs w:val="26"/>
              </w:rPr>
              <w:lastRenderedPageBreak/>
              <w:t xml:space="preserve">Совершенствование механизма </w:t>
            </w:r>
            <w:r w:rsidR="00781D26">
              <w:rPr>
                <w:rFonts w:eastAsia="Calibri"/>
                <w:sz w:val="26"/>
                <w:szCs w:val="26"/>
              </w:rPr>
              <w:t>передачи</w:t>
            </w:r>
            <w:r w:rsidR="00781D26" w:rsidRPr="00766875">
              <w:rPr>
                <w:rFonts w:eastAsia="Calibri"/>
                <w:sz w:val="26"/>
                <w:szCs w:val="26"/>
              </w:rPr>
              <w:t xml:space="preserve"> </w:t>
            </w:r>
            <w:r w:rsidR="00781D26" w:rsidRPr="00781D26">
              <w:rPr>
                <w:rFonts w:eastAsia="Calibri"/>
                <w:sz w:val="26"/>
                <w:szCs w:val="26"/>
              </w:rPr>
              <w:t>в аренду, безвозмездное пользование имущества</w:t>
            </w:r>
            <w:r w:rsidR="001B6B24">
              <w:rPr>
                <w:sz w:val="25"/>
                <w:szCs w:val="25"/>
              </w:rPr>
              <w:t xml:space="preserve"> хозяйствующим субъектам, в том числе</w:t>
            </w:r>
            <w:r w:rsidR="00781D26" w:rsidRPr="00766875">
              <w:rPr>
                <w:rFonts w:eastAsia="Calibri"/>
                <w:sz w:val="26"/>
                <w:szCs w:val="26"/>
              </w:rPr>
              <w:t xml:space="preserve"> субъектам МСП</w:t>
            </w:r>
            <w:r w:rsidR="00781D26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1984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1872" w:type="dxa"/>
          </w:tcPr>
          <w:p w:rsidR="00580881" w:rsidRPr="0046343D" w:rsidRDefault="004E3586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3.9.  </w:t>
      </w:r>
      <w:r w:rsidR="0046343D" w:rsidRPr="0046343D">
        <w:rPr>
          <w:rFonts w:eastAsia="Times New Roman"/>
          <w:sz w:val="26"/>
          <w:szCs w:val="26"/>
          <w:lang w:eastAsia="ru-RU"/>
        </w:rPr>
        <w:t>Методы расчета индикаторов</w:t>
      </w:r>
      <w:r w:rsidRPr="0046343D">
        <w:rPr>
          <w:rFonts w:eastAsia="Times New Roman"/>
          <w:sz w:val="26"/>
          <w:szCs w:val="26"/>
          <w:lang w:eastAsia="ru-RU"/>
        </w:rPr>
        <w:t xml:space="preserve"> достижения целей предлагаемого правового</w:t>
      </w:r>
      <w:r w:rsidR="0046343D">
        <w:rPr>
          <w:rFonts w:eastAsia="Times New Roman"/>
          <w:sz w:val="26"/>
          <w:szCs w:val="26"/>
          <w:lang w:eastAsia="ru-RU"/>
        </w:rPr>
        <w:t xml:space="preserve"> </w:t>
      </w:r>
      <w:r w:rsidRPr="0046343D">
        <w:rPr>
          <w:rFonts w:eastAsia="Times New Roman"/>
          <w:sz w:val="26"/>
          <w:szCs w:val="26"/>
          <w:lang w:eastAsia="ru-RU"/>
        </w:rPr>
        <w:t>регулирования, источники информации для расчетов:</w:t>
      </w:r>
    </w:p>
    <w:p w:rsidR="00766875" w:rsidRDefault="00766875" w:rsidP="00580881">
      <w:pPr>
        <w:widowControl w:val="0"/>
        <w:autoSpaceDE w:val="0"/>
        <w:autoSpaceDN w:val="0"/>
        <w:ind w:firstLine="0"/>
        <w:jc w:val="both"/>
        <w:rPr>
          <w:sz w:val="25"/>
          <w:szCs w:val="25"/>
        </w:rPr>
      </w:pPr>
      <w:proofErr w:type="gramStart"/>
      <w:r w:rsidRPr="00766875">
        <w:rPr>
          <w:sz w:val="26"/>
          <w:szCs w:val="26"/>
        </w:rPr>
        <w:t>определение</w:t>
      </w:r>
      <w:proofErr w:type="gramEnd"/>
      <w:r w:rsidRPr="00766875">
        <w:rPr>
          <w:sz w:val="26"/>
          <w:szCs w:val="26"/>
        </w:rPr>
        <w:t xml:space="preserve"> количества договоров </w:t>
      </w:r>
      <w:r w:rsidR="004E3586">
        <w:rPr>
          <w:sz w:val="26"/>
          <w:szCs w:val="26"/>
        </w:rPr>
        <w:t xml:space="preserve">о передаче </w:t>
      </w:r>
      <w:r w:rsidR="00781D26" w:rsidRPr="00781D26">
        <w:rPr>
          <w:rFonts w:eastAsia="Calibri"/>
          <w:sz w:val="26"/>
          <w:szCs w:val="26"/>
        </w:rPr>
        <w:t>в аренду, безвозмездное пользование имущества</w:t>
      </w:r>
      <w:r w:rsidR="00781D26" w:rsidRPr="00766875">
        <w:rPr>
          <w:rFonts w:eastAsia="Calibri"/>
          <w:sz w:val="26"/>
          <w:szCs w:val="26"/>
        </w:rPr>
        <w:t xml:space="preserve"> субъектам МСП</w:t>
      </w:r>
      <w:r w:rsidR="00781D26">
        <w:rPr>
          <w:rFonts w:eastAsia="Calibri"/>
          <w:sz w:val="26"/>
          <w:szCs w:val="26"/>
        </w:rPr>
        <w:t>.</w:t>
      </w:r>
      <w:r w:rsidRPr="00766875">
        <w:rPr>
          <w:sz w:val="26"/>
          <w:szCs w:val="26"/>
        </w:rPr>
        <w:t>, заключенных с субъектами МСП</w:t>
      </w:r>
      <w:r w:rsidR="004E3586">
        <w:rPr>
          <w:sz w:val="26"/>
          <w:szCs w:val="26"/>
        </w:rPr>
        <w:t>.</w:t>
      </w:r>
      <w:r w:rsidRPr="008E3EB6">
        <w:rPr>
          <w:sz w:val="25"/>
          <w:szCs w:val="25"/>
        </w:rPr>
        <w:t xml:space="preserve"> 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3.10.  </w:t>
      </w:r>
      <w:r w:rsidR="0046343D" w:rsidRPr="0046343D">
        <w:rPr>
          <w:rFonts w:eastAsia="Times New Roman"/>
          <w:sz w:val="26"/>
          <w:szCs w:val="26"/>
          <w:lang w:eastAsia="ru-RU"/>
        </w:rPr>
        <w:t xml:space="preserve">Проведение мониторинга </w:t>
      </w:r>
      <w:proofErr w:type="gramStart"/>
      <w:r w:rsidR="0046343D" w:rsidRPr="0046343D">
        <w:rPr>
          <w:rFonts w:eastAsia="Times New Roman"/>
          <w:sz w:val="26"/>
          <w:szCs w:val="26"/>
          <w:lang w:eastAsia="ru-RU"/>
        </w:rPr>
        <w:t>и</w:t>
      </w:r>
      <w:r w:rsidRPr="0046343D">
        <w:rPr>
          <w:rFonts w:eastAsia="Times New Roman"/>
          <w:sz w:val="26"/>
          <w:szCs w:val="26"/>
          <w:lang w:eastAsia="ru-RU"/>
        </w:rPr>
        <w:t xml:space="preserve">  иные</w:t>
      </w:r>
      <w:proofErr w:type="gramEnd"/>
      <w:r w:rsidRPr="0046343D">
        <w:rPr>
          <w:rFonts w:eastAsia="Times New Roman"/>
          <w:sz w:val="26"/>
          <w:szCs w:val="26"/>
          <w:lang w:eastAsia="ru-RU"/>
        </w:rPr>
        <w:t xml:space="preserve">  способы (методы) оценки достижения</w:t>
      </w:r>
      <w:r w:rsidR="0046343D">
        <w:rPr>
          <w:rFonts w:eastAsia="Times New Roman"/>
          <w:sz w:val="26"/>
          <w:szCs w:val="26"/>
          <w:lang w:eastAsia="ru-RU"/>
        </w:rPr>
        <w:t xml:space="preserve"> </w:t>
      </w:r>
      <w:r w:rsidRPr="0046343D">
        <w:rPr>
          <w:rFonts w:eastAsia="Times New Roman"/>
          <w:sz w:val="26"/>
          <w:szCs w:val="26"/>
          <w:lang w:eastAsia="ru-RU"/>
        </w:rPr>
        <w:t>целей предлагаемого правового регулирования:</w:t>
      </w:r>
    </w:p>
    <w:p w:rsidR="00580881" w:rsidRPr="0046343D" w:rsidRDefault="00E731C7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46343D">
        <w:rPr>
          <w:rFonts w:eastAsia="Times New Roman"/>
          <w:sz w:val="26"/>
          <w:szCs w:val="26"/>
          <w:lang w:eastAsia="ru-RU"/>
        </w:rPr>
        <w:t>отсутствуют</w:t>
      </w:r>
      <w:proofErr w:type="gramEnd"/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3.11. </w:t>
      </w:r>
      <w:r w:rsidR="00EF1AF1">
        <w:rPr>
          <w:rFonts w:eastAsia="Times New Roman"/>
          <w:sz w:val="26"/>
          <w:szCs w:val="26"/>
          <w:lang w:eastAsia="ru-RU"/>
        </w:rPr>
        <w:t xml:space="preserve">Оценка </w:t>
      </w:r>
      <w:r w:rsidRPr="0046343D">
        <w:rPr>
          <w:rFonts w:eastAsia="Times New Roman"/>
          <w:sz w:val="26"/>
          <w:szCs w:val="26"/>
          <w:lang w:eastAsia="ru-RU"/>
        </w:rPr>
        <w:t xml:space="preserve">затрат на проведение мониторинга </w:t>
      </w:r>
      <w:r w:rsidR="0046343D" w:rsidRPr="0046343D">
        <w:rPr>
          <w:rFonts w:eastAsia="Times New Roman"/>
          <w:sz w:val="26"/>
          <w:szCs w:val="26"/>
          <w:lang w:eastAsia="ru-RU"/>
        </w:rPr>
        <w:t>достижения целей</w:t>
      </w:r>
      <w:r w:rsidRPr="0046343D">
        <w:rPr>
          <w:rFonts w:eastAsia="Times New Roman"/>
          <w:sz w:val="26"/>
          <w:szCs w:val="26"/>
          <w:lang w:eastAsia="ru-RU"/>
        </w:rPr>
        <w:t xml:space="preserve"> предлагаемого правового регулирования:</w:t>
      </w:r>
    </w:p>
    <w:p w:rsidR="00580881" w:rsidRPr="0046343D" w:rsidRDefault="00E731C7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46343D">
        <w:rPr>
          <w:rFonts w:eastAsia="Times New Roman"/>
          <w:sz w:val="26"/>
          <w:szCs w:val="26"/>
          <w:lang w:eastAsia="ru-RU"/>
        </w:rPr>
        <w:t>отсутствуют</w:t>
      </w:r>
      <w:proofErr w:type="gramEnd"/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3.12. Источники информации для расчета </w:t>
      </w:r>
      <w:proofErr w:type="gramStart"/>
      <w:r w:rsidRPr="0046343D">
        <w:rPr>
          <w:rFonts w:eastAsia="Times New Roman"/>
          <w:sz w:val="26"/>
          <w:szCs w:val="26"/>
          <w:lang w:eastAsia="ru-RU"/>
        </w:rPr>
        <w:t>индикаторов:</w:t>
      </w:r>
      <w:r w:rsidR="00E731C7" w:rsidRPr="0046343D">
        <w:rPr>
          <w:rFonts w:eastAsia="Times New Roman"/>
          <w:sz w:val="26"/>
          <w:szCs w:val="26"/>
          <w:lang w:eastAsia="ru-RU"/>
        </w:rPr>
        <w:t>---------</w:t>
      </w:r>
      <w:proofErr w:type="gramEnd"/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4. Качественная характеристика и оценка численности потенциальных адресатов</w:t>
      </w:r>
      <w:r w:rsidR="0046343D">
        <w:rPr>
          <w:rFonts w:eastAsia="Times New Roman"/>
          <w:sz w:val="26"/>
          <w:szCs w:val="26"/>
          <w:lang w:eastAsia="ru-RU"/>
        </w:rPr>
        <w:t xml:space="preserve"> </w:t>
      </w:r>
      <w:r w:rsidRPr="0046343D">
        <w:rPr>
          <w:rFonts w:eastAsia="Times New Roman"/>
          <w:sz w:val="26"/>
          <w:szCs w:val="26"/>
          <w:lang w:eastAsia="ru-RU"/>
        </w:rPr>
        <w:t>предлагаемого правового регулирования (их групп)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553"/>
        <w:gridCol w:w="2268"/>
      </w:tblGrid>
      <w:tr w:rsidR="00580881" w:rsidRPr="0046343D" w:rsidTr="00E91D98">
        <w:tc>
          <w:tcPr>
            <w:tcW w:w="4535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3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4.2. Количество участников группы</w:t>
            </w:r>
          </w:p>
        </w:tc>
        <w:tc>
          <w:tcPr>
            <w:tcW w:w="2268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4.3. Источники данных</w:t>
            </w:r>
          </w:p>
        </w:tc>
      </w:tr>
      <w:tr w:rsidR="00580881" w:rsidRPr="0046343D" w:rsidTr="00E91D98">
        <w:tc>
          <w:tcPr>
            <w:tcW w:w="4535" w:type="dxa"/>
          </w:tcPr>
          <w:p w:rsidR="00580881" w:rsidRPr="0046343D" w:rsidRDefault="001B6B24" w:rsidP="001B6B2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sz w:val="25"/>
                <w:szCs w:val="25"/>
              </w:rPr>
              <w:t>хозяйствующие</w:t>
            </w:r>
            <w:proofErr w:type="gramEnd"/>
            <w:r>
              <w:rPr>
                <w:sz w:val="25"/>
                <w:szCs w:val="25"/>
              </w:rPr>
              <w:t xml:space="preserve"> субъекты, в том числе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766875">
              <w:rPr>
                <w:rFonts w:eastAsia="Times New Roman"/>
                <w:sz w:val="26"/>
                <w:szCs w:val="26"/>
                <w:lang w:eastAsia="ru-RU"/>
              </w:rPr>
              <w:t>Субъекты МСП</w:t>
            </w:r>
          </w:p>
        </w:tc>
        <w:tc>
          <w:tcPr>
            <w:tcW w:w="2553" w:type="dxa"/>
          </w:tcPr>
          <w:p w:rsidR="00580881" w:rsidRPr="0046343D" w:rsidRDefault="00760955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Не определено</w:t>
            </w:r>
          </w:p>
        </w:tc>
        <w:tc>
          <w:tcPr>
            <w:tcW w:w="2268" w:type="dxa"/>
          </w:tcPr>
          <w:p w:rsidR="00580881" w:rsidRPr="0046343D" w:rsidRDefault="00760955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760955">
              <w:rPr>
                <w:rFonts w:eastAsia="Times New Roman"/>
                <w:sz w:val="26"/>
                <w:szCs w:val="26"/>
                <w:lang w:eastAsia="ru-RU"/>
              </w:rPr>
              <w:t>Не определено</w:t>
            </w:r>
          </w:p>
        </w:tc>
      </w:tr>
    </w:tbl>
    <w:p w:rsidR="00580881" w:rsidRPr="0046343D" w:rsidRDefault="00580881" w:rsidP="00580881">
      <w:pPr>
        <w:widowControl w:val="0"/>
        <w:autoSpaceDE w:val="0"/>
        <w:autoSpaceDN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5. Изменение функций (полномочий, обязанностей, прав) структурных подразделений Администрации муниципального </w:t>
      </w:r>
      <w:r w:rsidR="00EF1AF1">
        <w:rPr>
          <w:rFonts w:eastAsia="Times New Roman"/>
          <w:sz w:val="26"/>
          <w:szCs w:val="26"/>
          <w:lang w:eastAsia="ru-RU"/>
        </w:rPr>
        <w:t>района</w:t>
      </w:r>
      <w:r w:rsidRPr="0046343D">
        <w:rPr>
          <w:rFonts w:eastAsia="Times New Roman"/>
          <w:sz w:val="26"/>
          <w:szCs w:val="26"/>
          <w:lang w:eastAsia="ru-RU"/>
        </w:rPr>
        <w:t xml:space="preserve"> «Мирнинский район» Республики Саха (Якутия), а также порядка их реализации в связи с введением предлагаемого правового регулирования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57"/>
        <w:gridCol w:w="1928"/>
        <w:gridCol w:w="1134"/>
      </w:tblGrid>
      <w:tr w:rsidR="00580881" w:rsidRPr="0046343D" w:rsidTr="00E91D98">
        <w:tc>
          <w:tcPr>
            <w:tcW w:w="2977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5.1. Наименование функции (полномочия, обязанности или права)</w:t>
            </w:r>
          </w:p>
        </w:tc>
        <w:tc>
          <w:tcPr>
            <w:tcW w:w="1701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5.2. Характер функции (новая / изменяемая / отменяемая)</w:t>
            </w:r>
          </w:p>
        </w:tc>
        <w:tc>
          <w:tcPr>
            <w:tcW w:w="1758" w:type="dxa"/>
            <w:gridSpan w:val="2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5.3. Предполагаемый порядок реализации</w:t>
            </w:r>
          </w:p>
        </w:tc>
        <w:tc>
          <w:tcPr>
            <w:tcW w:w="1928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134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5.5. Оценка изменения потребности в других ресурсах</w:t>
            </w:r>
          </w:p>
        </w:tc>
      </w:tr>
      <w:tr w:rsidR="00580881" w:rsidRPr="0046343D" w:rsidTr="00E91D98">
        <w:tc>
          <w:tcPr>
            <w:tcW w:w="9498" w:type="dxa"/>
            <w:gridSpan w:val="6"/>
          </w:tcPr>
          <w:p w:rsidR="00580881" w:rsidRPr="0046343D" w:rsidRDefault="00580881" w:rsidP="00EF1AF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Наименование структурного подразделения 1:</w:t>
            </w:r>
            <w:r w:rsidR="00E731C7"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 МКУ «КИО» М</w:t>
            </w:r>
            <w:r w:rsidR="00EF1AF1"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r w:rsidR="00E731C7"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 «Мирнинский район» РС (Я)</w:t>
            </w:r>
          </w:p>
        </w:tc>
      </w:tr>
      <w:tr w:rsidR="00580881" w:rsidRPr="0046343D" w:rsidTr="00E91D98">
        <w:tc>
          <w:tcPr>
            <w:tcW w:w="2977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Функция (полномочие, обязанность, право) 1.1</w:t>
            </w:r>
          </w:p>
        </w:tc>
        <w:tc>
          <w:tcPr>
            <w:tcW w:w="1701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Изменение не предусмотрено</w:t>
            </w:r>
          </w:p>
        </w:tc>
        <w:tc>
          <w:tcPr>
            <w:tcW w:w="1701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Изменений не предусмотрено</w:t>
            </w:r>
          </w:p>
        </w:tc>
        <w:tc>
          <w:tcPr>
            <w:tcW w:w="1985" w:type="dxa"/>
            <w:gridSpan w:val="2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580881" w:rsidRPr="0046343D" w:rsidTr="00E91D98">
        <w:tc>
          <w:tcPr>
            <w:tcW w:w="2977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Функция (полномочие, обязанность право) </w:t>
            </w:r>
            <w:proofErr w:type="gramStart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1.№</w:t>
            </w:r>
            <w:proofErr w:type="gramEnd"/>
          </w:p>
        </w:tc>
        <w:tc>
          <w:tcPr>
            <w:tcW w:w="1701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580881" w:rsidRPr="0046343D" w:rsidTr="00E91D98">
        <w:tc>
          <w:tcPr>
            <w:tcW w:w="9498" w:type="dxa"/>
            <w:gridSpan w:val="6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Наименование структурного подразделения K:</w:t>
            </w:r>
          </w:p>
        </w:tc>
      </w:tr>
      <w:tr w:rsidR="00580881" w:rsidRPr="0046343D" w:rsidTr="00E91D98">
        <w:tc>
          <w:tcPr>
            <w:tcW w:w="2977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Функция (полномочие, </w:t>
            </w:r>
            <w:r w:rsidR="0046343D" w:rsidRPr="0046343D">
              <w:rPr>
                <w:rFonts w:eastAsia="Times New Roman"/>
                <w:sz w:val="26"/>
                <w:szCs w:val="26"/>
                <w:lang w:eastAsia="ru-RU"/>
              </w:rPr>
              <w:t>обязанность право</w:t>
            </w: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) K.1</w:t>
            </w:r>
          </w:p>
        </w:tc>
        <w:tc>
          <w:tcPr>
            <w:tcW w:w="1701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580881" w:rsidRPr="0046343D" w:rsidTr="00E91D98">
        <w:tc>
          <w:tcPr>
            <w:tcW w:w="2977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Функция (полномочие, </w:t>
            </w:r>
            <w:r w:rsidR="0046343D" w:rsidRPr="0046343D">
              <w:rPr>
                <w:rFonts w:eastAsia="Times New Roman"/>
                <w:sz w:val="26"/>
                <w:szCs w:val="26"/>
                <w:lang w:eastAsia="ru-RU"/>
              </w:rPr>
              <w:t>обязанность право</w:t>
            </w: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) K.№</w:t>
            </w:r>
          </w:p>
        </w:tc>
        <w:tc>
          <w:tcPr>
            <w:tcW w:w="1701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6. Оценка дополнительных расходов (доходов) бюджета муниципального </w:t>
      </w:r>
      <w:r w:rsidR="00EF1AF1">
        <w:rPr>
          <w:rFonts w:eastAsia="Times New Roman"/>
          <w:sz w:val="26"/>
          <w:szCs w:val="26"/>
          <w:lang w:eastAsia="ru-RU"/>
        </w:rPr>
        <w:t>района</w:t>
      </w:r>
      <w:r w:rsidRPr="0046343D">
        <w:rPr>
          <w:rFonts w:eastAsia="Times New Roman"/>
          <w:sz w:val="26"/>
          <w:szCs w:val="26"/>
          <w:lang w:eastAsia="ru-RU"/>
        </w:rPr>
        <w:t xml:space="preserve"> «Мирнинский район» Республики Саха (Якутия), связанных с введением предлагаемого правового регулирования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4649"/>
        <w:gridCol w:w="2154"/>
      </w:tblGrid>
      <w:tr w:rsidR="00580881" w:rsidRPr="0046343D" w:rsidTr="00E91D98">
        <w:tc>
          <w:tcPr>
            <w:tcW w:w="2835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6.1. Наименование функции (полномочия, обязанности или права) (в соответствии с подпунктом 5.1)</w:t>
            </w:r>
          </w:p>
        </w:tc>
        <w:tc>
          <w:tcPr>
            <w:tcW w:w="4649" w:type="dxa"/>
          </w:tcPr>
          <w:p w:rsidR="00580881" w:rsidRPr="0046343D" w:rsidRDefault="00580881" w:rsidP="00EF1AF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6.2. Виды расходов (возможных поступлений) бюджета муниципального </w:t>
            </w:r>
            <w:r w:rsidR="00EF1AF1">
              <w:rPr>
                <w:rFonts w:eastAsia="Times New Roman"/>
                <w:sz w:val="26"/>
                <w:szCs w:val="26"/>
                <w:lang w:eastAsia="ru-RU"/>
              </w:rPr>
              <w:t>района</w:t>
            </w: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 «Мирнинский район» Республики Саха (Якутия)</w:t>
            </w:r>
          </w:p>
        </w:tc>
        <w:tc>
          <w:tcPr>
            <w:tcW w:w="2154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6.3. Количественная оценка расходов и возможных поступлений, млн рублей</w:t>
            </w:r>
          </w:p>
        </w:tc>
      </w:tr>
      <w:tr w:rsidR="00580881" w:rsidRPr="0046343D" w:rsidTr="00E91D98">
        <w:tc>
          <w:tcPr>
            <w:tcW w:w="9638" w:type="dxa"/>
            <w:gridSpan w:val="3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Наименование структурного </w:t>
            </w:r>
            <w:r w:rsidR="0046343D" w:rsidRPr="0046343D">
              <w:rPr>
                <w:rFonts w:eastAsia="Times New Roman"/>
                <w:sz w:val="26"/>
                <w:szCs w:val="26"/>
                <w:lang w:eastAsia="ru-RU"/>
              </w:rPr>
              <w:t>подразделения (</w:t>
            </w: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от 1 до K):</w:t>
            </w:r>
          </w:p>
        </w:tc>
      </w:tr>
      <w:tr w:rsidR="00580881" w:rsidRPr="0046343D" w:rsidTr="00E91D98">
        <w:tc>
          <w:tcPr>
            <w:tcW w:w="2835" w:type="dxa"/>
            <w:vMerge w:val="restart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Функция (полномочие, </w:t>
            </w:r>
            <w:r w:rsidR="0046343D" w:rsidRPr="0046343D">
              <w:rPr>
                <w:rFonts w:eastAsia="Times New Roman"/>
                <w:sz w:val="26"/>
                <w:szCs w:val="26"/>
                <w:lang w:eastAsia="ru-RU"/>
              </w:rPr>
              <w:t>обязанность, право</w:t>
            </w: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) 1.1</w:t>
            </w:r>
          </w:p>
        </w:tc>
        <w:tc>
          <w:tcPr>
            <w:tcW w:w="4649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Единовременные расходы (от 1 до №) в ____ г.:</w:t>
            </w:r>
          </w:p>
        </w:tc>
        <w:tc>
          <w:tcPr>
            <w:tcW w:w="2154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580881" w:rsidRPr="0046343D" w:rsidTr="00E91D98">
        <w:tc>
          <w:tcPr>
            <w:tcW w:w="2835" w:type="dxa"/>
            <w:vMerge/>
          </w:tcPr>
          <w:p w:rsidR="00580881" w:rsidRPr="0046343D" w:rsidRDefault="00580881" w:rsidP="00E91D98">
            <w:pPr>
              <w:spacing w:after="200"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649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Периодические расходы (от 1 до №) за период ____ </w:t>
            </w:r>
            <w:proofErr w:type="spellStart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г.г</w:t>
            </w:r>
            <w:proofErr w:type="spellEnd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2154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580881" w:rsidRPr="0046343D" w:rsidTr="00E91D98">
        <w:tc>
          <w:tcPr>
            <w:tcW w:w="2835" w:type="dxa"/>
            <w:vMerge/>
          </w:tcPr>
          <w:p w:rsidR="00580881" w:rsidRPr="0046343D" w:rsidRDefault="00580881" w:rsidP="00E91D98">
            <w:pPr>
              <w:spacing w:after="200"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649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Возможные доходы (от 1 до №) за период ____ </w:t>
            </w:r>
            <w:proofErr w:type="spellStart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г.г</w:t>
            </w:r>
            <w:proofErr w:type="spellEnd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2154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580881" w:rsidRPr="0046343D" w:rsidTr="00E91D98">
        <w:tc>
          <w:tcPr>
            <w:tcW w:w="2835" w:type="dxa"/>
            <w:vMerge w:val="restart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Функция (полномочие, обязанность, право) </w:t>
            </w:r>
            <w:proofErr w:type="gramStart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1.№</w:t>
            </w:r>
            <w:proofErr w:type="gramEnd"/>
          </w:p>
        </w:tc>
        <w:tc>
          <w:tcPr>
            <w:tcW w:w="4649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Единовременные расходы (от 1 до №) в ____ г.:</w:t>
            </w:r>
          </w:p>
        </w:tc>
        <w:tc>
          <w:tcPr>
            <w:tcW w:w="2154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580881" w:rsidRPr="0046343D" w:rsidTr="00E91D98">
        <w:tc>
          <w:tcPr>
            <w:tcW w:w="2835" w:type="dxa"/>
            <w:vMerge/>
          </w:tcPr>
          <w:p w:rsidR="00580881" w:rsidRPr="0046343D" w:rsidRDefault="00580881" w:rsidP="00E91D98">
            <w:pPr>
              <w:spacing w:after="200"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649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Периодические расходы (от 1 до №) за период ____ </w:t>
            </w:r>
            <w:proofErr w:type="spellStart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г.г</w:t>
            </w:r>
            <w:proofErr w:type="spellEnd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2154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580881" w:rsidRPr="0046343D" w:rsidTr="00E91D98">
        <w:tc>
          <w:tcPr>
            <w:tcW w:w="2835" w:type="dxa"/>
            <w:vMerge/>
          </w:tcPr>
          <w:p w:rsidR="00580881" w:rsidRPr="0046343D" w:rsidRDefault="00580881" w:rsidP="00E91D98">
            <w:pPr>
              <w:spacing w:after="200"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649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Возможные доходы (от 1 до №) за период ____ </w:t>
            </w:r>
            <w:proofErr w:type="spellStart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г.г</w:t>
            </w:r>
            <w:proofErr w:type="spellEnd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2154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580881" w:rsidRPr="0046343D" w:rsidTr="00E91D98">
        <w:tc>
          <w:tcPr>
            <w:tcW w:w="7484" w:type="dxa"/>
            <w:gridSpan w:val="2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Итого единовременные расходы за период ____ </w:t>
            </w:r>
            <w:proofErr w:type="spellStart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г.г</w:t>
            </w:r>
            <w:proofErr w:type="spellEnd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2154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580881" w:rsidRPr="0046343D" w:rsidTr="00E91D98">
        <w:tc>
          <w:tcPr>
            <w:tcW w:w="7484" w:type="dxa"/>
            <w:gridSpan w:val="2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Итого периодические расходы за период ____ </w:t>
            </w:r>
            <w:proofErr w:type="spellStart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г.г</w:t>
            </w:r>
            <w:proofErr w:type="spellEnd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2154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580881" w:rsidRPr="0046343D" w:rsidTr="00E91D98">
        <w:tc>
          <w:tcPr>
            <w:tcW w:w="7484" w:type="dxa"/>
            <w:gridSpan w:val="2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Итого возможные доходы за период ____ </w:t>
            </w:r>
            <w:proofErr w:type="spellStart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г.г</w:t>
            </w:r>
            <w:proofErr w:type="spellEnd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2154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6.4.  </w:t>
      </w:r>
      <w:r w:rsidR="0046343D" w:rsidRPr="0046343D">
        <w:rPr>
          <w:rFonts w:eastAsia="Times New Roman"/>
          <w:sz w:val="26"/>
          <w:szCs w:val="26"/>
          <w:lang w:eastAsia="ru-RU"/>
        </w:rPr>
        <w:t>Другие сведения</w:t>
      </w:r>
      <w:r w:rsidRPr="0046343D">
        <w:rPr>
          <w:rFonts w:eastAsia="Times New Roman"/>
          <w:sz w:val="26"/>
          <w:szCs w:val="26"/>
          <w:lang w:eastAsia="ru-RU"/>
        </w:rPr>
        <w:t xml:space="preserve"> о дополнительных расходах (доходах) бюджета </w:t>
      </w:r>
      <w:r w:rsidRPr="0046343D">
        <w:rPr>
          <w:rFonts w:eastAsia="Times New Roman"/>
          <w:sz w:val="26"/>
          <w:szCs w:val="26"/>
          <w:lang w:eastAsia="ru-RU"/>
        </w:rPr>
        <w:lastRenderedPageBreak/>
        <w:t xml:space="preserve">муниципального </w:t>
      </w:r>
      <w:r w:rsidR="00EF1AF1">
        <w:rPr>
          <w:rFonts w:eastAsia="Times New Roman"/>
          <w:sz w:val="26"/>
          <w:szCs w:val="26"/>
          <w:lang w:eastAsia="ru-RU"/>
        </w:rPr>
        <w:t>района</w:t>
      </w:r>
      <w:r w:rsidRPr="0046343D">
        <w:rPr>
          <w:rFonts w:eastAsia="Times New Roman"/>
          <w:sz w:val="26"/>
          <w:szCs w:val="26"/>
          <w:lang w:eastAsia="ru-RU"/>
        </w:rPr>
        <w:t xml:space="preserve"> «Мирнинский район» Республики Саха (Якутия), возникающих в связи с введением предлагаемого правового регулирования:</w:t>
      </w:r>
    </w:p>
    <w:p w:rsidR="00580881" w:rsidRPr="0046343D" w:rsidRDefault="00E731C7" w:rsidP="00E731C7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Дополнительные расходы не предполагаются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6.5. Источники данных:</w:t>
      </w:r>
    </w:p>
    <w:p w:rsidR="00580881" w:rsidRPr="0046343D" w:rsidRDefault="00E731C7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Отсутствуют</w:t>
      </w:r>
    </w:p>
    <w:p w:rsidR="00580881" w:rsidRPr="0046343D" w:rsidRDefault="00EF1AF1" w:rsidP="0046343D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7. </w:t>
      </w:r>
      <w:r w:rsidR="00580881" w:rsidRPr="0046343D">
        <w:rPr>
          <w:rFonts w:eastAsia="Times New Roman"/>
          <w:sz w:val="26"/>
          <w:szCs w:val="26"/>
          <w:lang w:eastAsia="ru-RU"/>
        </w:rPr>
        <w:t xml:space="preserve">Изменение </w:t>
      </w:r>
      <w:r w:rsidR="0046343D" w:rsidRPr="0046343D">
        <w:rPr>
          <w:rFonts w:eastAsia="Times New Roman"/>
          <w:sz w:val="26"/>
          <w:szCs w:val="26"/>
          <w:lang w:eastAsia="ru-RU"/>
        </w:rPr>
        <w:t>обязанностей (ограничений) потенциальных</w:t>
      </w:r>
      <w:r w:rsidR="00580881" w:rsidRPr="0046343D">
        <w:rPr>
          <w:rFonts w:eastAsia="Times New Roman"/>
          <w:sz w:val="26"/>
          <w:szCs w:val="26"/>
          <w:lang w:eastAsia="ru-RU"/>
        </w:rPr>
        <w:t xml:space="preserve"> адресатов</w:t>
      </w:r>
      <w:r w:rsidR="0046343D">
        <w:rPr>
          <w:rFonts w:eastAsia="Times New Roman"/>
          <w:sz w:val="26"/>
          <w:szCs w:val="26"/>
          <w:lang w:eastAsia="ru-RU"/>
        </w:rPr>
        <w:t xml:space="preserve"> </w:t>
      </w:r>
      <w:r w:rsidR="0046343D" w:rsidRPr="0046343D">
        <w:rPr>
          <w:rFonts w:eastAsia="Times New Roman"/>
          <w:sz w:val="26"/>
          <w:szCs w:val="26"/>
          <w:lang w:eastAsia="ru-RU"/>
        </w:rPr>
        <w:t>предлагаемого правового регулирования и связанные</w:t>
      </w:r>
      <w:r w:rsidR="00580881" w:rsidRPr="0046343D">
        <w:rPr>
          <w:rFonts w:eastAsia="Times New Roman"/>
          <w:sz w:val="26"/>
          <w:szCs w:val="26"/>
          <w:lang w:eastAsia="ru-RU"/>
        </w:rPr>
        <w:t xml:space="preserve"> с ними дополнительные</w:t>
      </w:r>
      <w:r w:rsidR="0046343D">
        <w:rPr>
          <w:rFonts w:eastAsia="Times New Roman"/>
          <w:sz w:val="26"/>
          <w:szCs w:val="26"/>
          <w:lang w:eastAsia="ru-RU"/>
        </w:rPr>
        <w:t xml:space="preserve"> </w:t>
      </w:r>
      <w:r w:rsidR="00580881" w:rsidRPr="0046343D">
        <w:rPr>
          <w:rFonts w:eastAsia="Times New Roman"/>
          <w:sz w:val="26"/>
          <w:szCs w:val="26"/>
          <w:lang w:eastAsia="ru-RU"/>
        </w:rPr>
        <w:t>расходы (доходы)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572"/>
        <w:gridCol w:w="1928"/>
        <w:gridCol w:w="2098"/>
      </w:tblGrid>
      <w:tr w:rsidR="00580881" w:rsidRPr="0046343D" w:rsidTr="0046343D">
        <w:tc>
          <w:tcPr>
            <w:tcW w:w="2041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proofErr w:type="spellStart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. 4.1 сводного отчета)</w:t>
            </w:r>
          </w:p>
        </w:tc>
        <w:tc>
          <w:tcPr>
            <w:tcW w:w="3572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28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8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7.4. Количественная оценка, млн рублей</w:t>
            </w:r>
          </w:p>
        </w:tc>
      </w:tr>
      <w:tr w:rsidR="00580881" w:rsidRPr="0046343D" w:rsidTr="0046343D">
        <w:tc>
          <w:tcPr>
            <w:tcW w:w="2041" w:type="dxa"/>
            <w:vMerge w:val="restart"/>
          </w:tcPr>
          <w:p w:rsidR="00580881" w:rsidRPr="0046343D" w:rsidRDefault="001B6B24" w:rsidP="001B6B2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sz w:val="25"/>
                <w:szCs w:val="25"/>
              </w:rPr>
              <w:t>хозяйствующие</w:t>
            </w:r>
            <w:proofErr w:type="gramEnd"/>
            <w:r>
              <w:rPr>
                <w:sz w:val="25"/>
                <w:szCs w:val="25"/>
              </w:rPr>
              <w:t xml:space="preserve"> субъекты, в том числе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766875">
              <w:rPr>
                <w:rFonts w:eastAsia="Times New Roman"/>
                <w:sz w:val="26"/>
                <w:szCs w:val="26"/>
                <w:lang w:eastAsia="ru-RU"/>
              </w:rPr>
              <w:t>Субъекты МСП</w:t>
            </w:r>
          </w:p>
        </w:tc>
        <w:tc>
          <w:tcPr>
            <w:tcW w:w="3572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Не повлечет возникновению новых обязанностей</w:t>
            </w:r>
          </w:p>
        </w:tc>
        <w:tc>
          <w:tcPr>
            <w:tcW w:w="1928" w:type="dxa"/>
          </w:tcPr>
          <w:p w:rsidR="00580881" w:rsidRPr="0046343D" w:rsidRDefault="00E731C7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46343D">
              <w:rPr>
                <w:rFonts w:eastAsia="Times New Roman"/>
                <w:sz w:val="26"/>
                <w:szCs w:val="26"/>
                <w:lang w:eastAsia="ru-RU"/>
              </w:rPr>
              <w:t>отсутствуют</w:t>
            </w:r>
            <w:proofErr w:type="gramEnd"/>
          </w:p>
        </w:tc>
        <w:tc>
          <w:tcPr>
            <w:tcW w:w="2098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580881" w:rsidRPr="0046343D" w:rsidTr="0046343D">
        <w:tc>
          <w:tcPr>
            <w:tcW w:w="2041" w:type="dxa"/>
            <w:vMerge/>
          </w:tcPr>
          <w:p w:rsidR="00580881" w:rsidRPr="0046343D" w:rsidRDefault="00580881" w:rsidP="00E91D98">
            <w:pPr>
              <w:spacing w:after="200"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</w:tcPr>
          <w:p w:rsidR="00580881" w:rsidRPr="0046343D" w:rsidRDefault="00580881" w:rsidP="00E91D9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7.5.  Издержки и выгоды адресатов предлагаемого правового регулирования, не поддающиеся количественной оценке:</w:t>
      </w:r>
    </w:p>
    <w:p w:rsidR="00580881" w:rsidRPr="0046343D" w:rsidRDefault="00E731C7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Отсутствуют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7.6. Источники данных:</w:t>
      </w:r>
    </w:p>
    <w:p w:rsidR="00580881" w:rsidRPr="0046343D" w:rsidRDefault="00E731C7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Отсутствуют</w:t>
      </w:r>
    </w:p>
    <w:p w:rsidR="00580881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8.  </w:t>
      </w:r>
      <w:r w:rsidR="0046343D" w:rsidRPr="0046343D">
        <w:rPr>
          <w:rFonts w:eastAsia="Times New Roman"/>
          <w:sz w:val="26"/>
          <w:szCs w:val="26"/>
          <w:lang w:eastAsia="ru-RU"/>
        </w:rPr>
        <w:t>Оценка рисков неблагоприятных последствий применения предлагаемого</w:t>
      </w:r>
      <w:r w:rsidRPr="0046343D">
        <w:rPr>
          <w:rFonts w:eastAsia="Times New Roman"/>
          <w:sz w:val="26"/>
          <w:szCs w:val="26"/>
          <w:lang w:eastAsia="ru-RU"/>
        </w:rPr>
        <w:t xml:space="preserve">   правового регулирования</w:t>
      </w:r>
      <w:r w:rsidR="00766875">
        <w:rPr>
          <w:rFonts w:eastAsia="Times New Roman"/>
          <w:sz w:val="26"/>
          <w:szCs w:val="26"/>
          <w:lang w:eastAsia="ru-RU"/>
        </w:rPr>
        <w:t>.</w:t>
      </w:r>
    </w:p>
    <w:p w:rsidR="00766875" w:rsidRPr="00766875" w:rsidRDefault="00766875" w:rsidP="00766875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766875">
        <w:rPr>
          <w:rFonts w:eastAsia="Times New Roman"/>
          <w:sz w:val="26"/>
          <w:szCs w:val="26"/>
          <w:lang w:eastAsia="ru-RU"/>
        </w:rPr>
        <w:t>Риски наступления неблагоприятных последствий в связи с принятием проекта нормативного правового акта отсутствуют.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8.5. Источники данных:</w:t>
      </w:r>
    </w:p>
    <w:p w:rsidR="00580881" w:rsidRPr="0046343D" w:rsidRDefault="00AF31B6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46343D">
        <w:rPr>
          <w:rFonts w:eastAsia="Times New Roman"/>
          <w:sz w:val="26"/>
          <w:szCs w:val="26"/>
          <w:lang w:eastAsia="ru-RU"/>
        </w:rPr>
        <w:t>отсутствуют</w:t>
      </w:r>
      <w:proofErr w:type="gramEnd"/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9. Сравнение возможных вариантов решения проблемы</w:t>
      </w:r>
    </w:p>
    <w:tbl>
      <w:tblPr>
        <w:tblW w:w="96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9"/>
        <w:gridCol w:w="2537"/>
        <w:gridCol w:w="1276"/>
        <w:gridCol w:w="1367"/>
      </w:tblGrid>
      <w:tr w:rsidR="00775E16" w:rsidRPr="0046343D" w:rsidTr="00AF31B6">
        <w:tc>
          <w:tcPr>
            <w:tcW w:w="4469" w:type="dxa"/>
          </w:tcPr>
          <w:p w:rsidR="00775E16" w:rsidRPr="008E2DAC" w:rsidRDefault="00775E16" w:rsidP="00775E16"/>
        </w:tc>
        <w:tc>
          <w:tcPr>
            <w:tcW w:w="2537" w:type="dxa"/>
          </w:tcPr>
          <w:p w:rsidR="00775E16" w:rsidRPr="008E2DAC" w:rsidRDefault="00775E16" w:rsidP="00775E16">
            <w:r w:rsidRPr="008E2DAC">
              <w:t>Вариант 1</w:t>
            </w:r>
          </w:p>
        </w:tc>
        <w:tc>
          <w:tcPr>
            <w:tcW w:w="1276" w:type="dxa"/>
          </w:tcPr>
          <w:p w:rsidR="00775E16" w:rsidRPr="008E2DAC" w:rsidRDefault="00775E16" w:rsidP="00775E16">
            <w:r w:rsidRPr="008E2DAC">
              <w:t>Вариант 2</w:t>
            </w:r>
          </w:p>
        </w:tc>
        <w:tc>
          <w:tcPr>
            <w:tcW w:w="1367" w:type="dxa"/>
          </w:tcPr>
          <w:p w:rsidR="00775E16" w:rsidRPr="008E2DAC" w:rsidRDefault="00775E16" w:rsidP="00775E16">
            <w:r w:rsidRPr="008E2DAC">
              <w:t>Вариант №</w:t>
            </w:r>
          </w:p>
        </w:tc>
      </w:tr>
      <w:tr w:rsidR="00775E16" w:rsidRPr="0046343D" w:rsidTr="00AF31B6">
        <w:tc>
          <w:tcPr>
            <w:tcW w:w="4469" w:type="dxa"/>
          </w:tcPr>
          <w:p w:rsidR="00775E16" w:rsidRPr="008E2DAC" w:rsidRDefault="00775E16" w:rsidP="00775E16">
            <w:r w:rsidRPr="008E2DAC">
              <w:t>9.1. Содержание варианта решения проблемы</w:t>
            </w:r>
          </w:p>
        </w:tc>
        <w:tc>
          <w:tcPr>
            <w:tcW w:w="2537" w:type="dxa"/>
          </w:tcPr>
          <w:p w:rsidR="00775E16" w:rsidRPr="008E2DAC" w:rsidRDefault="00775E16" w:rsidP="00775E16">
            <w:r>
              <w:t>Не определено</w:t>
            </w:r>
          </w:p>
        </w:tc>
        <w:tc>
          <w:tcPr>
            <w:tcW w:w="1276" w:type="dxa"/>
          </w:tcPr>
          <w:p w:rsidR="00775E16" w:rsidRPr="008E2DAC" w:rsidRDefault="00775E16" w:rsidP="00775E16"/>
        </w:tc>
        <w:tc>
          <w:tcPr>
            <w:tcW w:w="1367" w:type="dxa"/>
          </w:tcPr>
          <w:p w:rsidR="00775E16" w:rsidRPr="008E2DAC" w:rsidRDefault="00775E16" w:rsidP="00775E16"/>
        </w:tc>
      </w:tr>
      <w:tr w:rsidR="00775E16" w:rsidRPr="0046343D" w:rsidTr="00AF31B6">
        <w:tc>
          <w:tcPr>
            <w:tcW w:w="4469" w:type="dxa"/>
          </w:tcPr>
          <w:p w:rsidR="00775E16" w:rsidRPr="008E2DAC" w:rsidRDefault="00775E16" w:rsidP="00775E16">
            <w:r w:rsidRPr="008E2DAC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537" w:type="dxa"/>
          </w:tcPr>
          <w:p w:rsidR="00775E16" w:rsidRPr="008E2DAC" w:rsidRDefault="00775E16" w:rsidP="00775E16">
            <w:r>
              <w:t>Не определено</w:t>
            </w:r>
          </w:p>
        </w:tc>
        <w:tc>
          <w:tcPr>
            <w:tcW w:w="1276" w:type="dxa"/>
          </w:tcPr>
          <w:p w:rsidR="00775E16" w:rsidRPr="008E2DAC" w:rsidRDefault="00775E16" w:rsidP="00775E16"/>
        </w:tc>
        <w:tc>
          <w:tcPr>
            <w:tcW w:w="1367" w:type="dxa"/>
          </w:tcPr>
          <w:p w:rsidR="00775E16" w:rsidRPr="008E2DAC" w:rsidRDefault="00775E16" w:rsidP="00775E16"/>
        </w:tc>
      </w:tr>
      <w:tr w:rsidR="00775E16" w:rsidRPr="0046343D" w:rsidTr="00AF31B6">
        <w:tc>
          <w:tcPr>
            <w:tcW w:w="4469" w:type="dxa"/>
          </w:tcPr>
          <w:p w:rsidR="00775E16" w:rsidRPr="008E2DAC" w:rsidRDefault="00775E16" w:rsidP="00775E16">
            <w:r w:rsidRPr="008E2DAC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37" w:type="dxa"/>
          </w:tcPr>
          <w:p w:rsidR="00775E16" w:rsidRPr="008E2DAC" w:rsidRDefault="00775E16" w:rsidP="00781D26">
            <w:pPr>
              <w:ind w:firstLine="0"/>
            </w:pPr>
            <w:r w:rsidRPr="00775E16">
              <w:t xml:space="preserve">Дополнительные расходы потенциальных адресатов предлагаемого правового </w:t>
            </w:r>
            <w:r w:rsidRPr="00775E16">
              <w:lastRenderedPageBreak/>
              <w:t>регулирования отсутствуют, дополнительные доходы указанных лиц не определены</w:t>
            </w:r>
          </w:p>
        </w:tc>
        <w:tc>
          <w:tcPr>
            <w:tcW w:w="1276" w:type="dxa"/>
          </w:tcPr>
          <w:p w:rsidR="00775E16" w:rsidRPr="008E2DAC" w:rsidRDefault="00775E16" w:rsidP="00775E16"/>
        </w:tc>
        <w:tc>
          <w:tcPr>
            <w:tcW w:w="1367" w:type="dxa"/>
          </w:tcPr>
          <w:p w:rsidR="00775E16" w:rsidRPr="008E2DAC" w:rsidRDefault="00775E16" w:rsidP="00775E16"/>
        </w:tc>
      </w:tr>
      <w:tr w:rsidR="00775E16" w:rsidRPr="0046343D" w:rsidTr="00AF31B6">
        <w:tc>
          <w:tcPr>
            <w:tcW w:w="4469" w:type="dxa"/>
          </w:tcPr>
          <w:p w:rsidR="00775E16" w:rsidRPr="008E2DAC" w:rsidRDefault="00775E16" w:rsidP="00EF1AF1">
            <w:r w:rsidRPr="008E2DAC">
              <w:lastRenderedPageBreak/>
              <w:t xml:space="preserve">9.4. Оценка расходов (доходов) бюджета муниципального </w:t>
            </w:r>
            <w:r w:rsidR="00EF1AF1">
              <w:t xml:space="preserve">района </w:t>
            </w:r>
            <w:r w:rsidRPr="008E2DAC">
              <w:t>«Мирнинский район» Республики Саха (Якутия), связанных с введением предлагаемого правового регулирования</w:t>
            </w:r>
          </w:p>
        </w:tc>
        <w:tc>
          <w:tcPr>
            <w:tcW w:w="2537" w:type="dxa"/>
          </w:tcPr>
          <w:p w:rsidR="00775E16" w:rsidRPr="008E2DAC" w:rsidRDefault="00775E16" w:rsidP="004E3586">
            <w:pPr>
              <w:ind w:firstLine="0"/>
            </w:pPr>
            <w:r w:rsidRPr="00775E16">
              <w:t xml:space="preserve">Дополнительные расходы потребуются на проведение оценки рыночной стоимости </w:t>
            </w:r>
            <w:r>
              <w:t>муниципального имущества</w:t>
            </w:r>
            <w:r w:rsidRPr="00775E16">
              <w:t xml:space="preserve">, рыночной стоимости размера арендной платы. Доходы </w:t>
            </w:r>
            <w:r>
              <w:t>местного</w:t>
            </w:r>
            <w:r w:rsidRPr="00775E16">
              <w:t xml:space="preserve"> бюджета - арендная плата</w:t>
            </w:r>
          </w:p>
        </w:tc>
        <w:tc>
          <w:tcPr>
            <w:tcW w:w="1276" w:type="dxa"/>
          </w:tcPr>
          <w:p w:rsidR="00775E16" w:rsidRPr="008E2DAC" w:rsidRDefault="00775E16" w:rsidP="00775E16"/>
        </w:tc>
        <w:tc>
          <w:tcPr>
            <w:tcW w:w="1367" w:type="dxa"/>
          </w:tcPr>
          <w:p w:rsidR="00775E16" w:rsidRPr="008E2DAC" w:rsidRDefault="00775E16" w:rsidP="00775E16"/>
        </w:tc>
      </w:tr>
      <w:tr w:rsidR="00775E16" w:rsidRPr="0046343D" w:rsidTr="00AF31B6">
        <w:tc>
          <w:tcPr>
            <w:tcW w:w="4469" w:type="dxa"/>
          </w:tcPr>
          <w:p w:rsidR="00775E16" w:rsidRPr="008E2DAC" w:rsidRDefault="00775E16" w:rsidP="00775E16">
            <w:r w:rsidRPr="008E2DAC"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37" w:type="dxa"/>
          </w:tcPr>
          <w:p w:rsidR="00775E16" w:rsidRPr="008E2DAC" w:rsidRDefault="00775E16" w:rsidP="00781D26">
            <w:pPr>
              <w:ind w:firstLine="0"/>
            </w:pPr>
            <w:r w:rsidRPr="00775E16">
              <w:t>Вариант предлагаемого правового регулирования не позволит достичь целей предлагаемого правового регулирования</w:t>
            </w:r>
          </w:p>
        </w:tc>
        <w:tc>
          <w:tcPr>
            <w:tcW w:w="1276" w:type="dxa"/>
          </w:tcPr>
          <w:p w:rsidR="00775E16" w:rsidRPr="008E2DAC" w:rsidRDefault="00775E16" w:rsidP="00775E16"/>
        </w:tc>
        <w:tc>
          <w:tcPr>
            <w:tcW w:w="1367" w:type="dxa"/>
          </w:tcPr>
          <w:p w:rsidR="00775E16" w:rsidRPr="008E2DAC" w:rsidRDefault="00775E16" w:rsidP="00775E16"/>
        </w:tc>
      </w:tr>
      <w:tr w:rsidR="00775E16" w:rsidRPr="0046343D" w:rsidTr="00AF31B6">
        <w:tc>
          <w:tcPr>
            <w:tcW w:w="4469" w:type="dxa"/>
          </w:tcPr>
          <w:p w:rsidR="00775E16" w:rsidRPr="008E2DAC" w:rsidRDefault="00775E16" w:rsidP="00775E16">
            <w:r w:rsidRPr="008E2DAC">
              <w:t>9.6. Оценка рисков неблагоприятных последствий</w:t>
            </w:r>
          </w:p>
        </w:tc>
        <w:tc>
          <w:tcPr>
            <w:tcW w:w="2537" w:type="dxa"/>
          </w:tcPr>
          <w:p w:rsidR="00775E16" w:rsidRPr="008E2DAC" w:rsidRDefault="00775E16" w:rsidP="00781D26">
            <w:pPr>
              <w:ind w:firstLine="0"/>
            </w:pPr>
            <w:r w:rsidRPr="00775E16">
              <w:t>Риски неблагоприятных последствий не выявлены</w:t>
            </w:r>
          </w:p>
        </w:tc>
        <w:tc>
          <w:tcPr>
            <w:tcW w:w="1276" w:type="dxa"/>
          </w:tcPr>
          <w:p w:rsidR="00775E16" w:rsidRPr="008E2DAC" w:rsidRDefault="00775E16" w:rsidP="00775E16"/>
        </w:tc>
        <w:tc>
          <w:tcPr>
            <w:tcW w:w="1367" w:type="dxa"/>
          </w:tcPr>
          <w:p w:rsidR="00775E16" w:rsidRPr="008E2DAC" w:rsidRDefault="00775E16" w:rsidP="00775E16"/>
        </w:tc>
      </w:tr>
      <w:tr w:rsidR="00775E16" w:rsidRPr="0046343D" w:rsidTr="00AF31B6">
        <w:tc>
          <w:tcPr>
            <w:tcW w:w="4469" w:type="dxa"/>
          </w:tcPr>
          <w:p w:rsidR="00775E16" w:rsidRPr="008E2DAC" w:rsidRDefault="00775E16" w:rsidP="00775E16">
            <w:r w:rsidRPr="008E2DAC">
              <w:t>9.7.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w="2537" w:type="dxa"/>
          </w:tcPr>
          <w:p w:rsidR="00775E16" w:rsidRPr="008E2DAC" w:rsidRDefault="00775E16" w:rsidP="00775E16">
            <w:r>
              <w:t>Не выявлены</w:t>
            </w:r>
          </w:p>
        </w:tc>
        <w:tc>
          <w:tcPr>
            <w:tcW w:w="1276" w:type="dxa"/>
          </w:tcPr>
          <w:p w:rsidR="00775E16" w:rsidRPr="008E2DAC" w:rsidRDefault="00775E16" w:rsidP="00775E16"/>
        </w:tc>
        <w:tc>
          <w:tcPr>
            <w:tcW w:w="1367" w:type="dxa"/>
          </w:tcPr>
          <w:p w:rsidR="00775E16" w:rsidRDefault="00775E16" w:rsidP="00775E16"/>
        </w:tc>
      </w:tr>
    </w:tbl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9.8.  </w:t>
      </w:r>
      <w:r w:rsidR="0046343D" w:rsidRPr="0046343D">
        <w:rPr>
          <w:rFonts w:eastAsia="Times New Roman"/>
          <w:sz w:val="26"/>
          <w:szCs w:val="26"/>
          <w:lang w:eastAsia="ru-RU"/>
        </w:rPr>
        <w:t>Обоснование выбора предпочтительного варианта решения выявленной</w:t>
      </w:r>
      <w:r w:rsidRPr="0046343D">
        <w:rPr>
          <w:rFonts w:eastAsia="Times New Roman"/>
          <w:sz w:val="26"/>
          <w:szCs w:val="26"/>
          <w:lang w:eastAsia="ru-RU"/>
        </w:rPr>
        <w:t xml:space="preserve"> проблемы:</w:t>
      </w:r>
    </w:p>
    <w:p w:rsidR="00775E16" w:rsidRPr="00775E16" w:rsidRDefault="00760955" w:rsidP="00775E16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760955">
        <w:rPr>
          <w:rFonts w:eastAsia="Times New Roman"/>
          <w:sz w:val="26"/>
          <w:szCs w:val="26"/>
          <w:lang w:eastAsia="ru-RU"/>
        </w:rPr>
        <w:t>В холе анализа положений муниципального правового акта во взаимосвязи со сложившейся практикой их применения, определения характера и степени воздействия положений муниципального правового акта на регулируемые отношения в сфере предпринимательской и инвестиционной деятельности</w:t>
      </w:r>
      <w:r>
        <w:rPr>
          <w:rFonts w:eastAsia="Times New Roman"/>
          <w:sz w:val="26"/>
          <w:szCs w:val="26"/>
          <w:lang w:eastAsia="ru-RU"/>
        </w:rPr>
        <w:t xml:space="preserve"> установлено, что муниципальным нормативным правовым актом </w:t>
      </w:r>
      <w:r w:rsidR="00775E16" w:rsidRPr="00775E16">
        <w:rPr>
          <w:rFonts w:eastAsia="Times New Roman"/>
          <w:sz w:val="26"/>
          <w:szCs w:val="26"/>
          <w:lang w:eastAsia="ru-RU"/>
        </w:rPr>
        <w:t>созда</w:t>
      </w:r>
      <w:r>
        <w:rPr>
          <w:rFonts w:eastAsia="Times New Roman"/>
          <w:sz w:val="26"/>
          <w:szCs w:val="26"/>
          <w:lang w:eastAsia="ru-RU"/>
        </w:rPr>
        <w:t>н</w:t>
      </w:r>
      <w:r w:rsidR="00775E16" w:rsidRPr="00775E16">
        <w:rPr>
          <w:rFonts w:eastAsia="Times New Roman"/>
          <w:sz w:val="26"/>
          <w:szCs w:val="26"/>
          <w:lang w:eastAsia="ru-RU"/>
        </w:rPr>
        <w:t xml:space="preserve"> единый «работающий» механизм предоставления </w:t>
      </w:r>
      <w:r w:rsidR="00781D26" w:rsidRPr="00781D26">
        <w:rPr>
          <w:rFonts w:eastAsia="Calibri"/>
          <w:sz w:val="26"/>
          <w:szCs w:val="26"/>
        </w:rPr>
        <w:t>в аренду, безвозмездное пользование имущества</w:t>
      </w:r>
      <w:r w:rsidR="00781D26" w:rsidRPr="00766875">
        <w:rPr>
          <w:rFonts w:eastAsia="Calibri"/>
          <w:sz w:val="26"/>
          <w:szCs w:val="26"/>
        </w:rPr>
        <w:t xml:space="preserve"> </w:t>
      </w:r>
      <w:r w:rsidR="001B6B24">
        <w:rPr>
          <w:sz w:val="25"/>
          <w:szCs w:val="25"/>
        </w:rPr>
        <w:t>хозяйствующим субъектам, в том числе</w:t>
      </w:r>
      <w:r w:rsidR="001B6B24" w:rsidRPr="00766875">
        <w:rPr>
          <w:rFonts w:eastAsia="Calibri"/>
          <w:sz w:val="26"/>
          <w:szCs w:val="26"/>
        </w:rPr>
        <w:t xml:space="preserve"> </w:t>
      </w:r>
      <w:r w:rsidR="00781D26" w:rsidRPr="00766875">
        <w:rPr>
          <w:rFonts w:eastAsia="Calibri"/>
          <w:sz w:val="26"/>
          <w:szCs w:val="26"/>
        </w:rPr>
        <w:t>субъектам МСП</w:t>
      </w:r>
      <w:r>
        <w:rPr>
          <w:rFonts w:eastAsia="Calibri"/>
          <w:sz w:val="26"/>
          <w:szCs w:val="26"/>
        </w:rPr>
        <w:t xml:space="preserve"> </w:t>
      </w:r>
      <w:r w:rsidR="00775E16">
        <w:rPr>
          <w:rFonts w:eastAsia="Times New Roman"/>
          <w:sz w:val="26"/>
          <w:szCs w:val="26"/>
          <w:lang w:eastAsia="ru-RU"/>
        </w:rPr>
        <w:t>на территории Мирнинского района</w:t>
      </w:r>
      <w:r w:rsidR="00775E16" w:rsidRPr="00775E16">
        <w:rPr>
          <w:rFonts w:eastAsia="Times New Roman"/>
          <w:sz w:val="26"/>
          <w:szCs w:val="26"/>
          <w:lang w:eastAsia="ru-RU"/>
        </w:rPr>
        <w:t xml:space="preserve">; процедур предоставления </w:t>
      </w:r>
      <w:r w:rsidR="00775E16">
        <w:rPr>
          <w:rFonts w:eastAsia="Times New Roman"/>
          <w:sz w:val="26"/>
          <w:szCs w:val="26"/>
          <w:lang w:eastAsia="ru-RU"/>
        </w:rPr>
        <w:t xml:space="preserve">муниципального </w:t>
      </w:r>
      <w:r w:rsidR="00775E16" w:rsidRPr="00775E16">
        <w:rPr>
          <w:rFonts w:eastAsia="Times New Roman"/>
          <w:sz w:val="26"/>
          <w:szCs w:val="26"/>
          <w:lang w:eastAsia="ru-RU"/>
        </w:rPr>
        <w:t xml:space="preserve">имущества </w:t>
      </w:r>
      <w:r w:rsidR="00775E16">
        <w:rPr>
          <w:rFonts w:eastAsia="Times New Roman"/>
          <w:sz w:val="26"/>
          <w:szCs w:val="26"/>
          <w:lang w:eastAsia="ru-RU"/>
        </w:rPr>
        <w:t xml:space="preserve">муниципального </w:t>
      </w:r>
      <w:r w:rsidR="00EF1AF1">
        <w:rPr>
          <w:rFonts w:eastAsia="Times New Roman"/>
          <w:sz w:val="26"/>
          <w:szCs w:val="26"/>
          <w:lang w:eastAsia="ru-RU"/>
        </w:rPr>
        <w:t>района</w:t>
      </w:r>
      <w:r w:rsidR="00775E16">
        <w:rPr>
          <w:rFonts w:eastAsia="Times New Roman"/>
          <w:sz w:val="26"/>
          <w:szCs w:val="26"/>
          <w:lang w:eastAsia="ru-RU"/>
        </w:rPr>
        <w:t xml:space="preserve"> «Мирнинский район» РС (Я)</w:t>
      </w:r>
      <w:r w:rsidR="00775E16" w:rsidRPr="00775E16">
        <w:rPr>
          <w:rFonts w:eastAsia="Times New Roman"/>
          <w:sz w:val="26"/>
          <w:szCs w:val="26"/>
          <w:lang w:eastAsia="ru-RU"/>
        </w:rPr>
        <w:t xml:space="preserve"> </w:t>
      </w:r>
      <w:r w:rsidR="00781D26" w:rsidRPr="00781D26">
        <w:rPr>
          <w:rFonts w:eastAsia="Calibri"/>
          <w:sz w:val="26"/>
          <w:szCs w:val="26"/>
        </w:rPr>
        <w:t xml:space="preserve">в аренду, безвозмездное пользование </w:t>
      </w:r>
      <w:r w:rsidR="001B6B24">
        <w:rPr>
          <w:sz w:val="25"/>
          <w:szCs w:val="25"/>
        </w:rPr>
        <w:t>хозяйствующим субъектам, в том числе</w:t>
      </w:r>
      <w:r w:rsidR="001B6B24" w:rsidRPr="00766875">
        <w:rPr>
          <w:rFonts w:eastAsia="Calibri"/>
          <w:sz w:val="26"/>
          <w:szCs w:val="26"/>
        </w:rPr>
        <w:t xml:space="preserve"> </w:t>
      </w:r>
      <w:r w:rsidR="00781D26" w:rsidRPr="00766875">
        <w:rPr>
          <w:rFonts w:eastAsia="Calibri"/>
          <w:sz w:val="26"/>
          <w:szCs w:val="26"/>
        </w:rPr>
        <w:t>субъектам МСП</w:t>
      </w:r>
      <w:r w:rsidR="00781D26">
        <w:rPr>
          <w:rFonts w:eastAsia="Calibri"/>
          <w:sz w:val="26"/>
          <w:szCs w:val="26"/>
        </w:rPr>
        <w:t>,</w:t>
      </w:r>
      <w:r w:rsidR="00775E16" w:rsidRPr="00775E1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стала </w:t>
      </w:r>
      <w:r w:rsidR="00775E16" w:rsidRPr="00775E16">
        <w:rPr>
          <w:rFonts w:eastAsia="Times New Roman"/>
          <w:sz w:val="26"/>
          <w:szCs w:val="26"/>
          <w:lang w:eastAsia="ru-RU"/>
        </w:rPr>
        <w:t>более наглядной и открытой на всех этапах прохождения этой процедуры.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9.9. Детальное описание предлагаемого варианта решения проблемы:</w:t>
      </w:r>
    </w:p>
    <w:p w:rsidR="000E61D5" w:rsidRPr="000E61D5" w:rsidRDefault="00ED2107" w:rsidP="000E61D5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Не выявлено.</w:t>
      </w:r>
    </w:p>
    <w:p w:rsidR="00580881" w:rsidRPr="0046343D" w:rsidRDefault="00580881" w:rsidP="000E61D5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lastRenderedPageBreak/>
        <w:t xml:space="preserve">10.  Оценка необходимости установления переходного периода и (или) отсрочки вступления в силу нормативного </w:t>
      </w:r>
      <w:r w:rsidR="0046343D" w:rsidRPr="0046343D">
        <w:rPr>
          <w:rFonts w:eastAsia="Times New Roman"/>
          <w:sz w:val="26"/>
          <w:szCs w:val="26"/>
          <w:lang w:eastAsia="ru-RU"/>
        </w:rPr>
        <w:t>правового акта либо необходимость</w:t>
      </w:r>
      <w:r w:rsidRPr="0046343D">
        <w:rPr>
          <w:rFonts w:eastAsia="Times New Roman"/>
          <w:sz w:val="26"/>
          <w:szCs w:val="26"/>
          <w:lang w:eastAsia="ru-RU"/>
        </w:rPr>
        <w:t xml:space="preserve"> </w:t>
      </w:r>
      <w:r w:rsidR="0046343D" w:rsidRPr="0046343D">
        <w:rPr>
          <w:rFonts w:eastAsia="Times New Roman"/>
          <w:sz w:val="26"/>
          <w:szCs w:val="26"/>
          <w:lang w:eastAsia="ru-RU"/>
        </w:rPr>
        <w:t>распространения предлагаемого правового регулирования</w:t>
      </w:r>
      <w:r w:rsidRPr="0046343D">
        <w:rPr>
          <w:rFonts w:eastAsia="Times New Roman"/>
          <w:sz w:val="26"/>
          <w:szCs w:val="26"/>
          <w:lang w:eastAsia="ru-RU"/>
        </w:rPr>
        <w:t xml:space="preserve"> на ранее возникшие отношения:</w:t>
      </w:r>
    </w:p>
    <w:p w:rsidR="00580881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10.1. Предполагаемая дата вступления в силу нормативного правового акта:</w:t>
      </w:r>
      <w:r w:rsidR="000E61D5">
        <w:rPr>
          <w:rFonts w:eastAsia="Times New Roman"/>
          <w:sz w:val="26"/>
          <w:szCs w:val="26"/>
          <w:lang w:eastAsia="ru-RU"/>
        </w:rPr>
        <w:t xml:space="preserve"> </w:t>
      </w:r>
    </w:p>
    <w:p w:rsidR="000E61D5" w:rsidRPr="0046343D" w:rsidRDefault="000E61D5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Нормативный правовой акт принят </w:t>
      </w:r>
      <w:r w:rsidR="00781D26">
        <w:rPr>
          <w:sz w:val="26"/>
          <w:szCs w:val="26"/>
        </w:rPr>
        <w:t>23 апреля 2014</w:t>
      </w:r>
      <w:r w:rsidRPr="000E61D5">
        <w:rPr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10.2.  </w:t>
      </w:r>
      <w:r w:rsidR="0046343D" w:rsidRPr="0046343D">
        <w:rPr>
          <w:rFonts w:eastAsia="Times New Roman"/>
          <w:sz w:val="26"/>
          <w:szCs w:val="26"/>
          <w:lang w:eastAsia="ru-RU"/>
        </w:rPr>
        <w:t>Необходимость установления переходного периода и (</w:t>
      </w:r>
      <w:r w:rsidRPr="0046343D">
        <w:rPr>
          <w:rFonts w:eastAsia="Times New Roman"/>
          <w:sz w:val="26"/>
          <w:szCs w:val="26"/>
          <w:lang w:eastAsia="ru-RU"/>
        </w:rPr>
        <w:t>или) отсрочки введения предлагаемого правового регулирования: нет</w:t>
      </w:r>
      <w:r w:rsidR="000E61D5">
        <w:rPr>
          <w:rFonts w:eastAsia="Times New Roman"/>
          <w:sz w:val="26"/>
          <w:szCs w:val="26"/>
          <w:lang w:eastAsia="ru-RU"/>
        </w:rPr>
        <w:t>.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10.3.  </w:t>
      </w:r>
      <w:r w:rsidR="0046343D" w:rsidRPr="0046343D">
        <w:rPr>
          <w:rFonts w:eastAsia="Times New Roman"/>
          <w:sz w:val="26"/>
          <w:szCs w:val="26"/>
          <w:lang w:eastAsia="ru-RU"/>
        </w:rPr>
        <w:t>Необходимость распространения</w:t>
      </w:r>
      <w:r w:rsidRPr="0046343D">
        <w:rPr>
          <w:rFonts w:eastAsia="Times New Roman"/>
          <w:sz w:val="26"/>
          <w:szCs w:val="26"/>
          <w:lang w:eastAsia="ru-RU"/>
        </w:rPr>
        <w:t xml:space="preserve"> предлагаемого правового регулирования на ранее возникшие отношения: нет.</w:t>
      </w:r>
    </w:p>
    <w:p w:rsidR="00D169FC" w:rsidRPr="0046343D" w:rsidRDefault="00580881" w:rsidP="00D169FC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11. Информация о сроках проведения публичных консультаций по проекту нормативного правового акта и сводному отчету:</w:t>
      </w:r>
      <w:r w:rsidR="00D169FC" w:rsidRPr="0046343D">
        <w:rPr>
          <w:rFonts w:eastAsia="Times New Roman"/>
          <w:sz w:val="26"/>
          <w:szCs w:val="26"/>
          <w:lang w:eastAsia="ru-RU"/>
        </w:rPr>
        <w:t xml:space="preserve"> </w:t>
      </w:r>
      <w:r w:rsidR="00EF1AF1">
        <w:rPr>
          <w:rFonts w:eastAsia="Times New Roman"/>
          <w:b/>
          <w:sz w:val="26"/>
          <w:szCs w:val="26"/>
          <w:lang w:eastAsia="ru-RU"/>
        </w:rPr>
        <w:t>18</w:t>
      </w:r>
      <w:r w:rsidR="00D169FC" w:rsidRPr="0046343D">
        <w:rPr>
          <w:rFonts w:eastAsia="Times New Roman"/>
          <w:b/>
          <w:sz w:val="26"/>
          <w:szCs w:val="26"/>
          <w:lang w:eastAsia="ru-RU"/>
        </w:rPr>
        <w:t>.0</w:t>
      </w:r>
      <w:r w:rsidR="00EF1AF1">
        <w:rPr>
          <w:rFonts w:eastAsia="Times New Roman"/>
          <w:b/>
          <w:sz w:val="26"/>
          <w:szCs w:val="26"/>
          <w:lang w:eastAsia="ru-RU"/>
        </w:rPr>
        <w:t>2</w:t>
      </w:r>
      <w:r w:rsidR="00D169FC" w:rsidRPr="0046343D">
        <w:rPr>
          <w:rFonts w:eastAsia="Times New Roman"/>
          <w:b/>
          <w:sz w:val="26"/>
          <w:szCs w:val="26"/>
          <w:lang w:eastAsia="ru-RU"/>
        </w:rPr>
        <w:t>.202</w:t>
      </w:r>
      <w:r w:rsidR="00EF1AF1">
        <w:rPr>
          <w:rFonts w:eastAsia="Times New Roman"/>
          <w:b/>
          <w:sz w:val="26"/>
          <w:szCs w:val="26"/>
          <w:lang w:eastAsia="ru-RU"/>
        </w:rPr>
        <w:t>5</w:t>
      </w:r>
      <w:r w:rsidR="001B6B24">
        <w:rPr>
          <w:rFonts w:eastAsia="Times New Roman"/>
          <w:b/>
          <w:sz w:val="26"/>
          <w:szCs w:val="26"/>
          <w:lang w:eastAsia="ru-RU"/>
        </w:rPr>
        <w:t xml:space="preserve"> – </w:t>
      </w:r>
      <w:r w:rsidR="00EF1AF1">
        <w:rPr>
          <w:rFonts w:eastAsia="Times New Roman"/>
          <w:b/>
          <w:sz w:val="26"/>
          <w:szCs w:val="26"/>
          <w:lang w:eastAsia="ru-RU"/>
        </w:rPr>
        <w:t>17</w:t>
      </w:r>
      <w:r w:rsidR="00D169FC" w:rsidRPr="0046343D">
        <w:rPr>
          <w:rFonts w:eastAsia="Times New Roman"/>
          <w:b/>
          <w:sz w:val="26"/>
          <w:szCs w:val="26"/>
          <w:lang w:eastAsia="ru-RU"/>
        </w:rPr>
        <w:t>.0</w:t>
      </w:r>
      <w:r w:rsidR="00EF1AF1">
        <w:rPr>
          <w:rFonts w:eastAsia="Times New Roman"/>
          <w:b/>
          <w:sz w:val="26"/>
          <w:szCs w:val="26"/>
          <w:lang w:eastAsia="ru-RU"/>
        </w:rPr>
        <w:t>3</w:t>
      </w:r>
      <w:r w:rsidR="00D169FC" w:rsidRPr="0046343D">
        <w:rPr>
          <w:rFonts w:eastAsia="Times New Roman"/>
          <w:b/>
          <w:sz w:val="26"/>
          <w:szCs w:val="26"/>
          <w:lang w:eastAsia="ru-RU"/>
        </w:rPr>
        <w:t>.202</w:t>
      </w:r>
      <w:r w:rsidR="00EF1AF1">
        <w:rPr>
          <w:rFonts w:eastAsia="Times New Roman"/>
          <w:b/>
          <w:sz w:val="26"/>
          <w:szCs w:val="26"/>
          <w:lang w:eastAsia="ru-RU"/>
        </w:rPr>
        <w:t>5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11.1. Срок, в течение которого принимались предложения в связи с публичными консультациями</w:t>
      </w:r>
      <w:r w:rsidR="004D2F25">
        <w:rPr>
          <w:rFonts w:eastAsia="Times New Roman"/>
          <w:sz w:val="26"/>
          <w:szCs w:val="26"/>
          <w:lang w:eastAsia="ru-RU"/>
        </w:rPr>
        <w:t xml:space="preserve"> </w:t>
      </w:r>
      <w:r w:rsidRPr="0046343D">
        <w:rPr>
          <w:rFonts w:eastAsia="Times New Roman"/>
          <w:sz w:val="26"/>
          <w:szCs w:val="26"/>
          <w:lang w:eastAsia="ru-RU"/>
        </w:rPr>
        <w:t>по проекту нормативного правового акта и сводному отчету об оценке регулирующего воздействия: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46343D">
        <w:rPr>
          <w:rFonts w:eastAsia="Times New Roman"/>
          <w:sz w:val="26"/>
          <w:szCs w:val="26"/>
          <w:lang w:eastAsia="ru-RU"/>
        </w:rPr>
        <w:t>начало</w:t>
      </w:r>
      <w:proofErr w:type="gramEnd"/>
      <w:r w:rsidRPr="0046343D">
        <w:rPr>
          <w:rFonts w:eastAsia="Times New Roman"/>
          <w:sz w:val="26"/>
          <w:szCs w:val="26"/>
          <w:lang w:eastAsia="ru-RU"/>
        </w:rPr>
        <w:t>: "</w:t>
      </w:r>
      <w:r w:rsidR="00EF1AF1">
        <w:rPr>
          <w:rFonts w:eastAsia="Times New Roman"/>
          <w:sz w:val="26"/>
          <w:szCs w:val="26"/>
          <w:lang w:eastAsia="ru-RU"/>
        </w:rPr>
        <w:t>18</w:t>
      </w:r>
      <w:r w:rsidRPr="0046343D">
        <w:rPr>
          <w:rFonts w:eastAsia="Times New Roman"/>
          <w:sz w:val="26"/>
          <w:szCs w:val="26"/>
          <w:lang w:eastAsia="ru-RU"/>
        </w:rPr>
        <w:t xml:space="preserve">" </w:t>
      </w:r>
      <w:r w:rsidR="00EF1AF1">
        <w:rPr>
          <w:rFonts w:eastAsia="Times New Roman"/>
          <w:sz w:val="26"/>
          <w:szCs w:val="26"/>
          <w:lang w:eastAsia="ru-RU"/>
        </w:rPr>
        <w:t>февраля</w:t>
      </w:r>
      <w:r w:rsidR="001B6B24">
        <w:rPr>
          <w:rFonts w:eastAsia="Times New Roman"/>
          <w:sz w:val="26"/>
          <w:szCs w:val="26"/>
          <w:lang w:eastAsia="ru-RU"/>
        </w:rPr>
        <w:t xml:space="preserve"> 202</w:t>
      </w:r>
      <w:r w:rsidR="00EF1AF1">
        <w:rPr>
          <w:rFonts w:eastAsia="Times New Roman"/>
          <w:sz w:val="26"/>
          <w:szCs w:val="26"/>
          <w:lang w:eastAsia="ru-RU"/>
        </w:rPr>
        <w:t>5</w:t>
      </w:r>
      <w:r w:rsidRPr="0046343D">
        <w:rPr>
          <w:rFonts w:eastAsia="Times New Roman"/>
          <w:sz w:val="26"/>
          <w:szCs w:val="26"/>
          <w:lang w:eastAsia="ru-RU"/>
        </w:rPr>
        <w:t xml:space="preserve"> г.;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46343D">
        <w:rPr>
          <w:rFonts w:eastAsia="Times New Roman"/>
          <w:sz w:val="26"/>
          <w:szCs w:val="26"/>
          <w:lang w:eastAsia="ru-RU"/>
        </w:rPr>
        <w:t>окончание</w:t>
      </w:r>
      <w:proofErr w:type="gramEnd"/>
      <w:r w:rsidRPr="0046343D">
        <w:rPr>
          <w:rFonts w:eastAsia="Times New Roman"/>
          <w:sz w:val="26"/>
          <w:szCs w:val="26"/>
          <w:lang w:eastAsia="ru-RU"/>
        </w:rPr>
        <w:t>: "</w:t>
      </w:r>
      <w:r w:rsidR="00EF1AF1">
        <w:rPr>
          <w:rFonts w:eastAsia="Times New Roman"/>
          <w:sz w:val="26"/>
          <w:szCs w:val="26"/>
          <w:lang w:eastAsia="ru-RU"/>
        </w:rPr>
        <w:t>17</w:t>
      </w:r>
      <w:r w:rsidRPr="0046343D">
        <w:rPr>
          <w:rFonts w:eastAsia="Times New Roman"/>
          <w:sz w:val="26"/>
          <w:szCs w:val="26"/>
          <w:lang w:eastAsia="ru-RU"/>
        </w:rPr>
        <w:t>"</w:t>
      </w:r>
      <w:r w:rsidR="00D169FC" w:rsidRPr="0046343D">
        <w:rPr>
          <w:rFonts w:eastAsia="Times New Roman"/>
          <w:sz w:val="26"/>
          <w:szCs w:val="26"/>
          <w:lang w:eastAsia="ru-RU"/>
        </w:rPr>
        <w:t xml:space="preserve"> </w:t>
      </w:r>
      <w:r w:rsidR="00EF1AF1">
        <w:rPr>
          <w:rFonts w:eastAsia="Times New Roman"/>
          <w:sz w:val="26"/>
          <w:szCs w:val="26"/>
          <w:lang w:eastAsia="ru-RU"/>
        </w:rPr>
        <w:t>марта</w:t>
      </w:r>
      <w:r w:rsidRPr="0046343D">
        <w:rPr>
          <w:rFonts w:eastAsia="Times New Roman"/>
          <w:sz w:val="26"/>
          <w:szCs w:val="26"/>
          <w:lang w:eastAsia="ru-RU"/>
        </w:rPr>
        <w:t xml:space="preserve"> 20</w:t>
      </w:r>
      <w:r w:rsidR="00D169FC" w:rsidRPr="0046343D">
        <w:rPr>
          <w:rFonts w:eastAsia="Times New Roman"/>
          <w:sz w:val="26"/>
          <w:szCs w:val="26"/>
          <w:lang w:eastAsia="ru-RU"/>
        </w:rPr>
        <w:t>2</w:t>
      </w:r>
      <w:r w:rsidR="00EF1AF1">
        <w:rPr>
          <w:rFonts w:eastAsia="Times New Roman"/>
          <w:sz w:val="26"/>
          <w:szCs w:val="26"/>
          <w:lang w:eastAsia="ru-RU"/>
        </w:rPr>
        <w:t>5</w:t>
      </w:r>
      <w:r w:rsidRPr="0046343D">
        <w:rPr>
          <w:rFonts w:eastAsia="Times New Roman"/>
          <w:sz w:val="26"/>
          <w:szCs w:val="26"/>
          <w:lang w:eastAsia="ru-RU"/>
        </w:rPr>
        <w:t xml:space="preserve"> г.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11.2.  Сведения о количестве замечаний и предложений, полученных в ходе публичных консультаций по проекту нормативного правового акта: 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 xml:space="preserve">Всего замечаний и предложений: </w:t>
      </w:r>
      <w:r w:rsidR="00D169FC" w:rsidRPr="0046343D">
        <w:rPr>
          <w:rFonts w:eastAsia="Times New Roman"/>
          <w:sz w:val="26"/>
          <w:szCs w:val="26"/>
          <w:lang w:eastAsia="ru-RU"/>
        </w:rPr>
        <w:t>0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11.3.  Полный электронный адрес размещения справки о проведении публичных консультаций по проекту нормативного правового акта:</w:t>
      </w:r>
    </w:p>
    <w:p w:rsidR="00580881" w:rsidRPr="0046343D" w:rsidRDefault="00D169FC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http://www.алмазный-край.рф/</w:t>
      </w:r>
    </w:p>
    <w:p w:rsidR="00580881" w:rsidRPr="0046343D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6343D">
        <w:rPr>
          <w:rFonts w:eastAsia="Times New Roman"/>
          <w:sz w:val="26"/>
          <w:szCs w:val="26"/>
          <w:lang w:eastAsia="ru-RU"/>
        </w:rPr>
        <w:t>Приложение.  Справка о проведении публичных консультаций в   ходе процедуры оценки регулирующего воздействия. Иные приложения (по усмотрению органа, проводящего оценку регулирующего воздействия).</w:t>
      </w: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14"/>
          <w:szCs w:val="14"/>
          <w:lang w:eastAsia="ru-RU"/>
        </w:rPr>
      </w:pP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14"/>
          <w:szCs w:val="14"/>
          <w:lang w:eastAsia="ru-RU"/>
        </w:rPr>
      </w:pPr>
    </w:p>
    <w:p w:rsidR="00580881" w:rsidRPr="0062103A" w:rsidRDefault="00760955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Р</w:t>
      </w:r>
      <w:r w:rsidR="00580881" w:rsidRPr="0062103A">
        <w:rPr>
          <w:rFonts w:eastAsia="Times New Roman"/>
          <w:sz w:val="26"/>
          <w:szCs w:val="26"/>
          <w:lang w:eastAsia="ru-RU"/>
        </w:rPr>
        <w:t>уководител</w:t>
      </w:r>
      <w:r>
        <w:rPr>
          <w:rFonts w:eastAsia="Times New Roman"/>
          <w:sz w:val="26"/>
          <w:szCs w:val="26"/>
          <w:lang w:eastAsia="ru-RU"/>
        </w:rPr>
        <w:t>ь</w:t>
      </w:r>
      <w:r w:rsidR="00580881" w:rsidRPr="0062103A">
        <w:rPr>
          <w:rFonts w:eastAsia="Times New Roman"/>
          <w:sz w:val="26"/>
          <w:szCs w:val="26"/>
          <w:lang w:eastAsia="ru-RU"/>
        </w:rPr>
        <w:t xml:space="preserve"> регулирующего органа,</w:t>
      </w: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62103A">
        <w:rPr>
          <w:rFonts w:eastAsia="Times New Roman"/>
          <w:sz w:val="26"/>
          <w:szCs w:val="26"/>
          <w:lang w:eastAsia="ru-RU"/>
        </w:rPr>
        <w:t>ответственного</w:t>
      </w:r>
      <w:proofErr w:type="gramEnd"/>
      <w:r w:rsidRPr="0062103A">
        <w:rPr>
          <w:rFonts w:eastAsia="Times New Roman"/>
          <w:sz w:val="26"/>
          <w:szCs w:val="26"/>
          <w:lang w:eastAsia="ru-RU"/>
        </w:rPr>
        <w:t xml:space="preserve"> за проведение оценки </w:t>
      </w: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62103A">
        <w:rPr>
          <w:rFonts w:eastAsia="Times New Roman"/>
          <w:sz w:val="26"/>
          <w:szCs w:val="26"/>
          <w:lang w:eastAsia="ru-RU"/>
        </w:rPr>
        <w:t>регулирующего</w:t>
      </w:r>
      <w:proofErr w:type="gramEnd"/>
      <w:r w:rsidRPr="0062103A">
        <w:rPr>
          <w:rFonts w:eastAsia="Times New Roman"/>
          <w:sz w:val="26"/>
          <w:szCs w:val="26"/>
          <w:lang w:eastAsia="ru-RU"/>
        </w:rPr>
        <w:t xml:space="preserve"> воздействия проекта</w:t>
      </w: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62103A">
        <w:rPr>
          <w:rFonts w:eastAsia="Times New Roman"/>
          <w:sz w:val="26"/>
          <w:szCs w:val="26"/>
          <w:lang w:eastAsia="ru-RU"/>
        </w:rPr>
        <w:t>нормативного</w:t>
      </w:r>
      <w:proofErr w:type="gramEnd"/>
      <w:r w:rsidRPr="0062103A">
        <w:rPr>
          <w:rFonts w:eastAsia="Times New Roman"/>
          <w:sz w:val="26"/>
          <w:szCs w:val="26"/>
          <w:lang w:eastAsia="ru-RU"/>
        </w:rPr>
        <w:t xml:space="preserve"> правового акта</w:t>
      </w:r>
    </w:p>
    <w:p w:rsidR="00580881" w:rsidRPr="0062103A" w:rsidRDefault="00EF1AF1" w:rsidP="00580881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EF1AF1">
        <w:rPr>
          <w:rFonts w:eastAsia="Times New Roman"/>
          <w:sz w:val="26"/>
          <w:szCs w:val="26"/>
          <w:u w:val="single"/>
          <w:lang w:eastAsia="ru-RU"/>
        </w:rPr>
        <w:t>Куркова</w:t>
      </w:r>
      <w:proofErr w:type="spellEnd"/>
      <w:r w:rsidRPr="00EF1AF1">
        <w:rPr>
          <w:rFonts w:eastAsia="Times New Roman"/>
          <w:sz w:val="26"/>
          <w:szCs w:val="26"/>
          <w:u w:val="single"/>
          <w:lang w:eastAsia="ru-RU"/>
        </w:rPr>
        <w:t xml:space="preserve"> Е.А</w:t>
      </w:r>
      <w:r w:rsidR="00760955" w:rsidRPr="00EF1AF1">
        <w:rPr>
          <w:rFonts w:eastAsia="Times New Roman"/>
          <w:sz w:val="26"/>
          <w:szCs w:val="26"/>
          <w:u w:val="single"/>
          <w:lang w:eastAsia="ru-RU"/>
        </w:rPr>
        <w:t>.</w:t>
      </w:r>
      <w:r w:rsidR="00580881" w:rsidRPr="00EF1AF1">
        <w:rPr>
          <w:rFonts w:eastAsia="Times New Roman"/>
          <w:sz w:val="26"/>
          <w:szCs w:val="26"/>
          <w:u w:val="single"/>
          <w:lang w:eastAsia="ru-RU"/>
        </w:rPr>
        <w:t>_</w:t>
      </w:r>
      <w:r w:rsidR="00580881" w:rsidRPr="0062103A">
        <w:rPr>
          <w:rFonts w:eastAsia="Times New Roman"/>
          <w:sz w:val="26"/>
          <w:szCs w:val="26"/>
          <w:lang w:eastAsia="ru-RU"/>
        </w:rPr>
        <w:t>__________</w:t>
      </w:r>
      <w:proofErr w:type="gramStart"/>
      <w:r w:rsidR="00580881" w:rsidRPr="0062103A">
        <w:rPr>
          <w:rFonts w:eastAsia="Times New Roman"/>
          <w:sz w:val="26"/>
          <w:szCs w:val="26"/>
          <w:lang w:eastAsia="ru-RU"/>
        </w:rPr>
        <w:t>_  _</w:t>
      </w:r>
      <w:proofErr w:type="gramEnd"/>
      <w:r w:rsidR="00580881" w:rsidRPr="0062103A">
        <w:rPr>
          <w:rFonts w:eastAsia="Times New Roman"/>
          <w:sz w:val="26"/>
          <w:szCs w:val="26"/>
          <w:lang w:eastAsia="ru-RU"/>
        </w:rPr>
        <w:t>________________  __</w:t>
      </w:r>
      <w:r>
        <w:rPr>
          <w:rFonts w:eastAsia="Times New Roman"/>
          <w:sz w:val="26"/>
          <w:szCs w:val="26"/>
          <w:lang w:eastAsia="ru-RU"/>
        </w:rPr>
        <w:t>_____________</w:t>
      </w:r>
      <w:r w:rsidRPr="00EF1AF1">
        <w:rPr>
          <w:rFonts w:eastAsia="Times New Roman"/>
          <w:sz w:val="26"/>
          <w:szCs w:val="26"/>
          <w:u w:val="single"/>
          <w:lang w:eastAsia="ru-RU"/>
        </w:rPr>
        <w:t>17</w:t>
      </w:r>
      <w:r w:rsidR="00D169FC" w:rsidRPr="00EF1AF1">
        <w:rPr>
          <w:rFonts w:eastAsia="Times New Roman"/>
          <w:sz w:val="26"/>
          <w:szCs w:val="26"/>
          <w:u w:val="single"/>
          <w:lang w:eastAsia="ru-RU"/>
        </w:rPr>
        <w:t>.</w:t>
      </w:r>
      <w:r>
        <w:rPr>
          <w:rFonts w:eastAsia="Times New Roman"/>
          <w:sz w:val="26"/>
          <w:szCs w:val="26"/>
          <w:u w:val="single"/>
          <w:lang w:eastAsia="ru-RU"/>
        </w:rPr>
        <w:t>02</w:t>
      </w:r>
      <w:r w:rsidR="00D169FC">
        <w:rPr>
          <w:rFonts w:eastAsia="Times New Roman"/>
          <w:sz w:val="26"/>
          <w:szCs w:val="26"/>
          <w:u w:val="single"/>
          <w:lang w:eastAsia="ru-RU"/>
        </w:rPr>
        <w:t>.202</w:t>
      </w:r>
      <w:r>
        <w:rPr>
          <w:rFonts w:eastAsia="Times New Roman"/>
          <w:sz w:val="26"/>
          <w:szCs w:val="26"/>
          <w:u w:val="single"/>
          <w:lang w:eastAsia="ru-RU"/>
        </w:rPr>
        <w:t>5</w:t>
      </w:r>
      <w:r w:rsidR="00580881" w:rsidRPr="0062103A">
        <w:rPr>
          <w:rFonts w:eastAsia="Times New Roman"/>
          <w:sz w:val="26"/>
          <w:szCs w:val="26"/>
          <w:lang w:eastAsia="ru-RU"/>
        </w:rPr>
        <w:t>_____</w:t>
      </w:r>
    </w:p>
    <w:p w:rsidR="00580881" w:rsidRPr="0062103A" w:rsidRDefault="00580881" w:rsidP="00580881">
      <w:pPr>
        <w:widowControl w:val="0"/>
        <w:autoSpaceDE w:val="0"/>
        <w:autoSpaceDN w:val="0"/>
        <w:ind w:firstLine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 xml:space="preserve">       (</w:t>
      </w:r>
      <w:proofErr w:type="gramStart"/>
      <w:r w:rsidRPr="0062103A">
        <w:rPr>
          <w:rFonts w:eastAsia="Times New Roman"/>
          <w:sz w:val="26"/>
          <w:szCs w:val="26"/>
          <w:lang w:eastAsia="ru-RU"/>
        </w:rPr>
        <w:t>инициалы</w:t>
      </w:r>
      <w:proofErr w:type="gramEnd"/>
      <w:r w:rsidRPr="0062103A">
        <w:rPr>
          <w:rFonts w:eastAsia="Times New Roman"/>
          <w:sz w:val="26"/>
          <w:szCs w:val="26"/>
          <w:lang w:eastAsia="ru-RU"/>
        </w:rPr>
        <w:t xml:space="preserve">, фамилия)                                    Подпись </w:t>
      </w:r>
      <w:r w:rsidRPr="0062103A">
        <w:rPr>
          <w:rFonts w:eastAsia="Times New Roman"/>
          <w:sz w:val="26"/>
          <w:szCs w:val="26"/>
          <w:lang w:eastAsia="ru-RU"/>
        </w:rPr>
        <w:tab/>
      </w:r>
      <w:r w:rsidRPr="0062103A">
        <w:rPr>
          <w:rFonts w:eastAsia="Times New Roman"/>
          <w:sz w:val="26"/>
          <w:szCs w:val="26"/>
          <w:lang w:eastAsia="ru-RU"/>
        </w:rPr>
        <w:tab/>
      </w:r>
      <w:r w:rsidRPr="0062103A">
        <w:rPr>
          <w:rFonts w:eastAsia="Times New Roman"/>
          <w:sz w:val="26"/>
          <w:szCs w:val="26"/>
          <w:lang w:eastAsia="ru-RU"/>
        </w:rPr>
        <w:tab/>
        <w:t>Дата</w:t>
      </w:r>
    </w:p>
    <w:p w:rsidR="00994812" w:rsidRDefault="00994812"/>
    <w:sectPr w:rsidR="00994812" w:rsidSect="00EF3C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76"/>
    <w:rsid w:val="000D2E7D"/>
    <w:rsid w:val="000E61D5"/>
    <w:rsid w:val="00154104"/>
    <w:rsid w:val="001B6B24"/>
    <w:rsid w:val="001C6E6D"/>
    <w:rsid w:val="001F54B6"/>
    <w:rsid w:val="00397676"/>
    <w:rsid w:val="0046343D"/>
    <w:rsid w:val="004D2F25"/>
    <w:rsid w:val="004E3586"/>
    <w:rsid w:val="004E6CF9"/>
    <w:rsid w:val="00555A5D"/>
    <w:rsid w:val="00580881"/>
    <w:rsid w:val="00760955"/>
    <w:rsid w:val="00766875"/>
    <w:rsid w:val="00775E16"/>
    <w:rsid w:val="00781D26"/>
    <w:rsid w:val="00994812"/>
    <w:rsid w:val="009A358A"/>
    <w:rsid w:val="00AF31B6"/>
    <w:rsid w:val="00AF3FE9"/>
    <w:rsid w:val="00B44CD4"/>
    <w:rsid w:val="00BF28D6"/>
    <w:rsid w:val="00D169FC"/>
    <w:rsid w:val="00DB040E"/>
    <w:rsid w:val="00E731C7"/>
    <w:rsid w:val="00E91D98"/>
    <w:rsid w:val="00ED0FC7"/>
    <w:rsid w:val="00ED2107"/>
    <w:rsid w:val="00EF1AF1"/>
    <w:rsid w:val="00EF3CD7"/>
    <w:rsid w:val="00F53801"/>
    <w:rsid w:val="00F555FE"/>
    <w:rsid w:val="00F639C3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5C92B-939F-41A5-8B2F-6B2A3C81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6D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5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Председатель</cp:lastModifiedBy>
  <cp:revision>17</cp:revision>
  <cp:lastPrinted>2021-10-05T00:14:00Z</cp:lastPrinted>
  <dcterms:created xsi:type="dcterms:W3CDTF">2020-06-23T02:28:00Z</dcterms:created>
  <dcterms:modified xsi:type="dcterms:W3CDTF">2025-02-17T04:09:00Z</dcterms:modified>
</cp:coreProperties>
</file>