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721F28" w:rsidRPr="004D095A" w:rsidTr="0095127B">
        <w:trPr>
          <w:trHeight w:val="1313"/>
        </w:trPr>
        <w:tc>
          <w:tcPr>
            <w:tcW w:w="4320" w:type="dxa"/>
          </w:tcPr>
          <w:p w:rsidR="00721F28" w:rsidRPr="004D095A" w:rsidRDefault="00721F28" w:rsidP="0095127B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  <w:szCs w:val="24"/>
              </w:rPr>
            </w:pPr>
            <w:r w:rsidRPr="004D095A">
              <w:rPr>
                <w:rFonts w:eastAsia="Arial Unicode MS"/>
                <w:b/>
                <w:sz w:val="22"/>
                <w:szCs w:val="24"/>
              </w:rPr>
              <w:t>Российская Федерация</w:t>
            </w:r>
          </w:p>
          <w:p w:rsidR="00721F28" w:rsidRPr="004D095A" w:rsidRDefault="00721F28" w:rsidP="0095127B">
            <w:pPr>
              <w:jc w:val="center"/>
              <w:rPr>
                <w:rFonts w:eastAsia="Arial Unicode MS"/>
                <w:b/>
                <w:sz w:val="22"/>
                <w:szCs w:val="24"/>
              </w:rPr>
            </w:pPr>
            <w:r w:rsidRPr="004D095A">
              <w:rPr>
                <w:rFonts w:eastAsia="Arial Unicode MS"/>
                <w:b/>
                <w:sz w:val="22"/>
                <w:szCs w:val="24"/>
              </w:rPr>
              <w:t>Республика Саха (Якутия)</w:t>
            </w:r>
          </w:p>
          <w:p w:rsidR="00721F28" w:rsidRPr="004D095A" w:rsidRDefault="00721F28" w:rsidP="0095127B">
            <w:pPr>
              <w:jc w:val="center"/>
              <w:rPr>
                <w:rFonts w:eastAsia="Arial Unicode MS"/>
                <w:b/>
                <w:sz w:val="22"/>
                <w:szCs w:val="24"/>
              </w:rPr>
            </w:pPr>
            <w:r w:rsidRPr="004D095A">
              <w:rPr>
                <w:rFonts w:eastAsia="Arial Unicode MS"/>
                <w:b/>
                <w:sz w:val="22"/>
                <w:szCs w:val="24"/>
              </w:rPr>
              <w:t>Мирнинский район</w:t>
            </w:r>
          </w:p>
          <w:p w:rsidR="00721F28" w:rsidRPr="004D095A" w:rsidRDefault="00721F28" w:rsidP="0095127B">
            <w:pPr>
              <w:jc w:val="center"/>
              <w:rPr>
                <w:b/>
                <w:sz w:val="8"/>
                <w:szCs w:val="8"/>
              </w:rPr>
            </w:pPr>
          </w:p>
          <w:p w:rsidR="00721F28" w:rsidRPr="004D095A" w:rsidRDefault="00721F28" w:rsidP="0095127B">
            <w:pPr>
              <w:keepNext/>
              <w:jc w:val="center"/>
              <w:outlineLvl w:val="2"/>
              <w:rPr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АДМИНИСТРАЦИЯ</w:t>
            </w:r>
          </w:p>
          <w:p w:rsidR="00721F28" w:rsidRPr="004D095A" w:rsidRDefault="00721F28" w:rsidP="0095127B">
            <w:pPr>
              <w:jc w:val="center"/>
              <w:rPr>
                <w:b/>
                <w:sz w:val="22"/>
              </w:rPr>
            </w:pPr>
            <w:r w:rsidRPr="004D095A">
              <w:rPr>
                <w:b/>
                <w:sz w:val="22"/>
              </w:rPr>
              <w:t>МУНИЦИПАЛЬНОГО ОБРАЗОВАНИЯ</w:t>
            </w:r>
          </w:p>
          <w:p w:rsidR="00721F28" w:rsidRPr="004D095A" w:rsidRDefault="00721F28" w:rsidP="0095127B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721F28" w:rsidRPr="004D095A" w:rsidRDefault="00721F28" w:rsidP="0095127B">
            <w:pPr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4"/>
              </w:rPr>
              <w:drawing>
                <wp:inline distT="0" distB="0" distL="0" distR="0" wp14:anchorId="592842E8" wp14:editId="789BB304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721F28" w:rsidRPr="004D095A" w:rsidRDefault="00721F28" w:rsidP="0095127B">
            <w:pPr>
              <w:jc w:val="center"/>
              <w:rPr>
                <w:b/>
                <w:sz w:val="22"/>
                <w:szCs w:val="24"/>
              </w:rPr>
            </w:pPr>
            <w:r w:rsidRPr="004D095A">
              <w:rPr>
                <w:sz w:val="24"/>
                <w:szCs w:val="24"/>
              </w:rPr>
              <w:t xml:space="preserve"> </w:t>
            </w:r>
            <w:r w:rsidRPr="004D095A">
              <w:rPr>
                <w:b/>
                <w:sz w:val="22"/>
                <w:szCs w:val="24"/>
              </w:rPr>
              <w:t xml:space="preserve">Россия Федерацията </w:t>
            </w:r>
          </w:p>
          <w:p w:rsidR="00721F28" w:rsidRPr="004D095A" w:rsidRDefault="00721F28" w:rsidP="009512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095A">
              <w:rPr>
                <w:sz w:val="22"/>
                <w:szCs w:val="22"/>
              </w:rPr>
              <w:t xml:space="preserve">              </w:t>
            </w:r>
            <w:r w:rsidRPr="004D095A">
              <w:rPr>
                <w:b/>
                <w:sz w:val="22"/>
                <w:szCs w:val="22"/>
              </w:rPr>
              <w:t xml:space="preserve">Саха </w:t>
            </w:r>
            <w:r w:rsidRPr="004D095A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721F28" w:rsidRPr="004D095A" w:rsidRDefault="00721F28" w:rsidP="0095127B">
            <w:pPr>
              <w:jc w:val="center"/>
              <w:rPr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Мииринэй оройуона</w:t>
            </w:r>
          </w:p>
          <w:p w:rsidR="00721F28" w:rsidRPr="004D095A" w:rsidRDefault="00721F28" w:rsidP="0095127B">
            <w:pPr>
              <w:jc w:val="center"/>
              <w:rPr>
                <w:b/>
                <w:sz w:val="8"/>
                <w:szCs w:val="8"/>
              </w:rPr>
            </w:pPr>
          </w:p>
          <w:p w:rsidR="00721F28" w:rsidRPr="004D095A" w:rsidRDefault="00721F28" w:rsidP="0095127B">
            <w:pPr>
              <w:jc w:val="center"/>
              <w:rPr>
                <w:b/>
                <w:sz w:val="22"/>
                <w:szCs w:val="22"/>
              </w:rPr>
            </w:pPr>
            <w:r w:rsidRPr="004D095A">
              <w:rPr>
                <w:b/>
                <w:sz w:val="22"/>
                <w:szCs w:val="22"/>
              </w:rPr>
              <w:t>«Чернышевскай бө</w:t>
            </w:r>
            <w:r w:rsidRPr="004D095A">
              <w:rPr>
                <w:b/>
                <w:sz w:val="22"/>
                <w:szCs w:val="22"/>
                <w:lang w:val="en-US"/>
              </w:rPr>
              <w:t>h</w:t>
            </w:r>
            <w:r w:rsidRPr="004D095A">
              <w:rPr>
                <w:b/>
                <w:sz w:val="22"/>
                <w:szCs w:val="22"/>
              </w:rPr>
              <w:t>үөлэгэ»</w:t>
            </w:r>
          </w:p>
          <w:p w:rsidR="00721F28" w:rsidRPr="004D095A" w:rsidRDefault="00721F28" w:rsidP="0095127B">
            <w:pPr>
              <w:jc w:val="center"/>
              <w:rPr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МУНИЦИПАЛЬНАЙ ТЭРИЛЛИИ</w:t>
            </w:r>
          </w:p>
          <w:p w:rsidR="00721F28" w:rsidRPr="004D095A" w:rsidRDefault="00721F28" w:rsidP="0095127B">
            <w:pPr>
              <w:jc w:val="center"/>
              <w:rPr>
                <w:sz w:val="24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ДЬА</w:t>
            </w:r>
            <w:r w:rsidRPr="004D095A">
              <w:rPr>
                <w:b/>
                <w:sz w:val="22"/>
                <w:szCs w:val="24"/>
                <w:lang w:val="en-US"/>
              </w:rPr>
              <w:t>h</w:t>
            </w:r>
            <w:r w:rsidRPr="004D095A">
              <w:rPr>
                <w:b/>
                <w:sz w:val="22"/>
                <w:szCs w:val="24"/>
              </w:rPr>
              <w:t>АЛТАТА</w:t>
            </w:r>
          </w:p>
        </w:tc>
      </w:tr>
      <w:tr w:rsidR="00721F28" w:rsidRPr="004D095A" w:rsidTr="0095127B">
        <w:tc>
          <w:tcPr>
            <w:tcW w:w="9720" w:type="dxa"/>
            <w:gridSpan w:val="3"/>
            <w:vAlign w:val="bottom"/>
          </w:tcPr>
          <w:p w:rsidR="00721F28" w:rsidRPr="004D095A" w:rsidRDefault="00721F28" w:rsidP="0095127B">
            <w:pPr>
              <w:rPr>
                <w:sz w:val="2"/>
                <w:szCs w:val="2"/>
              </w:rPr>
            </w:pPr>
          </w:p>
        </w:tc>
      </w:tr>
    </w:tbl>
    <w:p w:rsidR="00721F28" w:rsidRPr="004D095A" w:rsidRDefault="00721F28" w:rsidP="00721F28">
      <w:pPr>
        <w:jc w:val="center"/>
        <w:rPr>
          <w:sz w:val="18"/>
          <w:szCs w:val="18"/>
        </w:rPr>
      </w:pPr>
      <w:r w:rsidRPr="004D095A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721F28" w:rsidRPr="004D095A" w:rsidRDefault="00721F28" w:rsidP="00721F28">
      <w:pPr>
        <w:jc w:val="center"/>
        <w:rPr>
          <w:sz w:val="24"/>
          <w:szCs w:val="24"/>
        </w:rPr>
      </w:pPr>
      <w:r w:rsidRPr="004D095A">
        <w:rPr>
          <w:sz w:val="18"/>
          <w:szCs w:val="18"/>
        </w:rPr>
        <w:t xml:space="preserve">Телефон 7-32-59, факс 7-20-89.  </w:t>
      </w:r>
      <w:r w:rsidRPr="004D095A">
        <w:rPr>
          <w:sz w:val="18"/>
          <w:szCs w:val="18"/>
          <w:lang w:val="en-US"/>
        </w:rPr>
        <w:t>E</w:t>
      </w:r>
      <w:r w:rsidRPr="004D095A">
        <w:rPr>
          <w:sz w:val="18"/>
          <w:szCs w:val="18"/>
        </w:rPr>
        <w:t>-</w:t>
      </w:r>
      <w:r w:rsidRPr="004D095A">
        <w:rPr>
          <w:sz w:val="18"/>
          <w:szCs w:val="18"/>
          <w:lang w:val="en-US"/>
        </w:rPr>
        <w:t>mail</w:t>
      </w:r>
      <w:r w:rsidRPr="004D095A">
        <w:rPr>
          <w:sz w:val="18"/>
          <w:szCs w:val="18"/>
        </w:rPr>
        <w:t xml:space="preserve">: </w:t>
      </w:r>
      <w:r w:rsidRPr="004D095A">
        <w:rPr>
          <w:sz w:val="18"/>
          <w:szCs w:val="18"/>
          <w:lang w:val="en-US"/>
        </w:rPr>
        <w:t>adm</w:t>
      </w:r>
      <w:r w:rsidRPr="004D095A">
        <w:rPr>
          <w:sz w:val="18"/>
          <w:szCs w:val="18"/>
        </w:rPr>
        <w:t>-</w:t>
      </w:r>
      <w:r w:rsidRPr="004D095A">
        <w:rPr>
          <w:sz w:val="18"/>
          <w:szCs w:val="18"/>
          <w:lang w:val="en-US"/>
        </w:rPr>
        <w:t>ok</w:t>
      </w:r>
      <w:r w:rsidRPr="004D095A">
        <w:rPr>
          <w:sz w:val="18"/>
          <w:szCs w:val="18"/>
        </w:rPr>
        <w:t>@</w:t>
      </w:r>
      <w:r w:rsidRPr="004D095A">
        <w:rPr>
          <w:sz w:val="18"/>
          <w:szCs w:val="18"/>
          <w:lang w:val="en-US"/>
        </w:rPr>
        <w:t>mail</w:t>
      </w:r>
      <w:r w:rsidRPr="004D095A">
        <w:rPr>
          <w:sz w:val="18"/>
          <w:szCs w:val="18"/>
        </w:rPr>
        <w:t>.</w:t>
      </w:r>
      <w:r w:rsidRPr="004D095A">
        <w:rPr>
          <w:sz w:val="18"/>
          <w:szCs w:val="18"/>
          <w:lang w:val="en-US"/>
        </w:rPr>
        <w:t>ru</w:t>
      </w:r>
    </w:p>
    <w:p w:rsidR="00721F28" w:rsidRPr="004D095A" w:rsidRDefault="00721F28" w:rsidP="00721F28">
      <w:pPr>
        <w:widowControl w:val="0"/>
        <w:rPr>
          <w:snapToGrid w:val="0"/>
          <w:sz w:val="20"/>
        </w:rPr>
      </w:pPr>
    </w:p>
    <w:p w:rsidR="00721F28" w:rsidRPr="004D095A" w:rsidRDefault="00721F28" w:rsidP="00721F28">
      <w:pPr>
        <w:widowControl w:val="0"/>
        <w:rPr>
          <w:snapToGrid w:val="0"/>
          <w:sz w:val="20"/>
        </w:rPr>
      </w:pPr>
      <w:r w:rsidRPr="004D095A">
        <w:rPr>
          <w:snapToGrid w:val="0"/>
          <w:sz w:val="24"/>
          <w:szCs w:val="24"/>
        </w:rPr>
        <w:t xml:space="preserve">                                                                                                   </w:t>
      </w:r>
    </w:p>
    <w:p w:rsidR="00721F28" w:rsidRPr="004D095A" w:rsidRDefault="00721F28" w:rsidP="00721F28">
      <w:pPr>
        <w:widowControl w:val="0"/>
        <w:jc w:val="right"/>
        <w:rPr>
          <w:snapToGrid w:val="0"/>
          <w:sz w:val="20"/>
        </w:rPr>
      </w:pPr>
    </w:p>
    <w:p w:rsidR="00721F28" w:rsidRPr="004D095A" w:rsidRDefault="00721F28" w:rsidP="00721F28">
      <w:pPr>
        <w:widowControl w:val="0"/>
        <w:jc w:val="center"/>
        <w:rPr>
          <w:b/>
          <w:snapToGrid w:val="0"/>
          <w:sz w:val="32"/>
          <w:szCs w:val="32"/>
        </w:rPr>
      </w:pPr>
      <w:r w:rsidRPr="004D095A">
        <w:rPr>
          <w:b/>
          <w:snapToGrid w:val="0"/>
          <w:sz w:val="32"/>
          <w:szCs w:val="32"/>
        </w:rPr>
        <w:t>ПОСТАНОВЛЕНИЕ</w:t>
      </w:r>
    </w:p>
    <w:p w:rsidR="00721F28" w:rsidRPr="004D095A" w:rsidRDefault="00721F28" w:rsidP="00721F28">
      <w:pPr>
        <w:widowControl w:val="0"/>
        <w:jc w:val="center"/>
        <w:rPr>
          <w:b/>
          <w:snapToGrid w:val="0"/>
          <w:sz w:val="32"/>
          <w:szCs w:val="32"/>
        </w:rPr>
      </w:pPr>
    </w:p>
    <w:p w:rsidR="00721F28" w:rsidRPr="004D095A" w:rsidRDefault="00721F28" w:rsidP="00721F28">
      <w:pPr>
        <w:widowControl w:val="0"/>
        <w:jc w:val="right"/>
        <w:rPr>
          <w:snapToGrid w:val="0"/>
          <w:sz w:val="20"/>
        </w:rPr>
      </w:pPr>
      <w:r w:rsidRPr="004D095A">
        <w:rPr>
          <w:snapToGrid w:val="0"/>
          <w:sz w:val="24"/>
          <w:szCs w:val="24"/>
        </w:rPr>
        <w:t>№</w:t>
      </w:r>
      <w:r w:rsidRPr="004D095A">
        <w:rPr>
          <w:snapToGrid w:val="0"/>
          <w:sz w:val="20"/>
        </w:rPr>
        <w:t xml:space="preserve"> </w:t>
      </w:r>
      <w:r w:rsidR="00875C8D">
        <w:rPr>
          <w:snapToGrid w:val="0"/>
          <w:sz w:val="28"/>
          <w:szCs w:val="28"/>
        </w:rPr>
        <w:t>_</w:t>
      </w:r>
      <w:r w:rsidR="003B1334">
        <w:rPr>
          <w:snapToGrid w:val="0"/>
          <w:sz w:val="28"/>
          <w:szCs w:val="28"/>
        </w:rPr>
        <w:t>42</w:t>
      </w:r>
      <w:r w:rsidR="00875C8D">
        <w:rPr>
          <w:snapToGrid w:val="0"/>
          <w:sz w:val="28"/>
          <w:szCs w:val="28"/>
        </w:rPr>
        <w:t>____</w:t>
      </w:r>
      <w:r w:rsidRPr="004D095A">
        <w:rPr>
          <w:snapToGrid w:val="0"/>
          <w:sz w:val="32"/>
          <w:szCs w:val="32"/>
        </w:rPr>
        <w:t xml:space="preserve"> </w:t>
      </w:r>
      <w:r w:rsidRPr="004D095A">
        <w:rPr>
          <w:snapToGrid w:val="0"/>
          <w:sz w:val="24"/>
          <w:szCs w:val="24"/>
        </w:rPr>
        <w:t>от  «</w:t>
      </w:r>
      <w:r w:rsidR="00DE0FF9">
        <w:rPr>
          <w:snapToGrid w:val="0"/>
          <w:sz w:val="24"/>
          <w:szCs w:val="24"/>
        </w:rPr>
        <w:t xml:space="preserve">  </w:t>
      </w:r>
      <w:r w:rsidR="003B1334">
        <w:rPr>
          <w:snapToGrid w:val="0"/>
          <w:sz w:val="24"/>
          <w:szCs w:val="24"/>
        </w:rPr>
        <w:t>22</w:t>
      </w:r>
      <w:r w:rsidR="00DE0FF9">
        <w:rPr>
          <w:snapToGrid w:val="0"/>
          <w:sz w:val="24"/>
          <w:szCs w:val="24"/>
        </w:rPr>
        <w:t xml:space="preserve"> </w:t>
      </w:r>
      <w:r w:rsidR="00212F44">
        <w:rPr>
          <w:snapToGrid w:val="0"/>
          <w:sz w:val="24"/>
          <w:szCs w:val="24"/>
        </w:rPr>
        <w:t xml:space="preserve"> </w:t>
      </w:r>
      <w:r w:rsidRPr="004D095A">
        <w:rPr>
          <w:snapToGrid w:val="0"/>
          <w:sz w:val="24"/>
          <w:szCs w:val="24"/>
        </w:rPr>
        <w:t xml:space="preserve"> »</w:t>
      </w:r>
      <w:r w:rsidR="00875C8D">
        <w:rPr>
          <w:snapToGrid w:val="0"/>
          <w:sz w:val="24"/>
          <w:szCs w:val="24"/>
        </w:rPr>
        <w:t xml:space="preserve"> __</w:t>
      </w:r>
      <w:r w:rsidR="00DE0FF9">
        <w:rPr>
          <w:snapToGrid w:val="0"/>
          <w:sz w:val="24"/>
          <w:szCs w:val="24"/>
        </w:rPr>
        <w:t>_</w:t>
      </w:r>
      <w:r w:rsidR="003B1334">
        <w:rPr>
          <w:snapToGrid w:val="0"/>
          <w:sz w:val="24"/>
          <w:szCs w:val="24"/>
        </w:rPr>
        <w:t>04</w:t>
      </w:r>
      <w:bookmarkStart w:id="0" w:name="_GoBack"/>
      <w:bookmarkEnd w:id="0"/>
      <w:r w:rsidR="00DE0FF9">
        <w:rPr>
          <w:snapToGrid w:val="0"/>
          <w:sz w:val="24"/>
          <w:szCs w:val="24"/>
        </w:rPr>
        <w:t>_</w:t>
      </w:r>
      <w:r w:rsidR="00212F44">
        <w:rPr>
          <w:snapToGrid w:val="0"/>
          <w:sz w:val="24"/>
          <w:szCs w:val="24"/>
        </w:rPr>
        <w:t>___2021</w:t>
      </w:r>
      <w:r w:rsidRPr="004D095A">
        <w:rPr>
          <w:snapToGrid w:val="0"/>
          <w:sz w:val="24"/>
          <w:szCs w:val="24"/>
        </w:rPr>
        <w:t>г.</w:t>
      </w:r>
    </w:p>
    <w:p w:rsidR="00721F28" w:rsidRPr="004D095A" w:rsidRDefault="00721F28" w:rsidP="00721F28">
      <w:pPr>
        <w:widowControl w:val="0"/>
        <w:jc w:val="center"/>
        <w:rPr>
          <w:b/>
          <w:snapToGrid w:val="0"/>
          <w:sz w:val="32"/>
          <w:szCs w:val="32"/>
        </w:rPr>
      </w:pPr>
    </w:p>
    <w:p w:rsidR="00DE0FF9" w:rsidRPr="00DE0FF9" w:rsidRDefault="00DE0FF9" w:rsidP="00DE0FF9">
      <w:pPr>
        <w:spacing w:line="20" w:lineRule="atLeast"/>
        <w:rPr>
          <w:b/>
          <w:sz w:val="28"/>
          <w:szCs w:val="28"/>
        </w:rPr>
      </w:pPr>
      <w:r w:rsidRPr="00DE0FF9">
        <w:rPr>
          <w:b/>
          <w:sz w:val="28"/>
          <w:szCs w:val="28"/>
        </w:rPr>
        <w:t xml:space="preserve">Об утверждении Типовой формы соглашения </w:t>
      </w:r>
    </w:p>
    <w:p w:rsidR="00DE0FF9" w:rsidRPr="00DE0FF9" w:rsidRDefault="00DE0FF9" w:rsidP="00DE0FF9">
      <w:pPr>
        <w:spacing w:line="20" w:lineRule="atLeast"/>
        <w:rPr>
          <w:b/>
          <w:sz w:val="28"/>
          <w:szCs w:val="28"/>
        </w:rPr>
      </w:pPr>
      <w:r w:rsidRPr="00DE0FF9">
        <w:rPr>
          <w:b/>
          <w:sz w:val="28"/>
          <w:szCs w:val="28"/>
        </w:rPr>
        <w:t xml:space="preserve">о предоставлении из бюджета </w:t>
      </w:r>
    </w:p>
    <w:p w:rsidR="003B1334" w:rsidRDefault="003B1334" w:rsidP="00DE0FF9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МО «Посёлок Чернышевский</w:t>
      </w:r>
      <w:r w:rsidR="00DE0FF9" w:rsidRPr="00DE0FF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Мирнинского района</w:t>
      </w:r>
    </w:p>
    <w:p w:rsidR="00DE0FF9" w:rsidRPr="00DE0FF9" w:rsidRDefault="00DE0FF9" w:rsidP="00DE0FF9">
      <w:pPr>
        <w:spacing w:line="20" w:lineRule="atLeast"/>
        <w:rPr>
          <w:b/>
          <w:sz w:val="28"/>
          <w:szCs w:val="28"/>
        </w:rPr>
      </w:pPr>
      <w:r w:rsidRPr="00DE0FF9">
        <w:rPr>
          <w:b/>
          <w:sz w:val="28"/>
          <w:szCs w:val="28"/>
        </w:rPr>
        <w:t>Республики Саха</w:t>
      </w:r>
      <w:r w:rsidR="003B1334">
        <w:rPr>
          <w:b/>
          <w:sz w:val="28"/>
          <w:szCs w:val="28"/>
        </w:rPr>
        <w:t xml:space="preserve"> </w:t>
      </w:r>
      <w:r w:rsidRPr="00DE0FF9">
        <w:rPr>
          <w:b/>
          <w:sz w:val="28"/>
          <w:szCs w:val="28"/>
        </w:rPr>
        <w:t>(Якутия) муниципальному бюджетному или</w:t>
      </w:r>
    </w:p>
    <w:p w:rsidR="00DE0FF9" w:rsidRPr="00DE0FF9" w:rsidRDefault="00DE0FF9" w:rsidP="00DE0FF9">
      <w:pPr>
        <w:spacing w:line="20" w:lineRule="atLeast"/>
        <w:rPr>
          <w:b/>
          <w:sz w:val="28"/>
          <w:szCs w:val="28"/>
        </w:rPr>
      </w:pPr>
      <w:r w:rsidRPr="00DE0FF9">
        <w:rPr>
          <w:b/>
          <w:sz w:val="28"/>
          <w:szCs w:val="28"/>
        </w:rPr>
        <w:t>автономному учреждению субсидии на иные цели</w:t>
      </w:r>
    </w:p>
    <w:p w:rsidR="00721F28" w:rsidRPr="004D095A" w:rsidRDefault="00721F28" w:rsidP="00721F28">
      <w:pPr>
        <w:rPr>
          <w:b/>
          <w:sz w:val="24"/>
          <w:szCs w:val="24"/>
        </w:rPr>
      </w:pPr>
    </w:p>
    <w:p w:rsidR="00DE0FF9" w:rsidRPr="00DE0FF9" w:rsidRDefault="00721F28" w:rsidP="00DE0FF9">
      <w:pPr>
        <w:ind w:firstLine="708"/>
        <w:jc w:val="both"/>
        <w:rPr>
          <w:sz w:val="28"/>
          <w:szCs w:val="28"/>
        </w:rPr>
      </w:pPr>
      <w:r w:rsidRPr="004D095A">
        <w:rPr>
          <w:spacing w:val="-4"/>
          <w:sz w:val="28"/>
          <w:szCs w:val="28"/>
        </w:rPr>
        <w:tab/>
      </w:r>
      <w:r w:rsidR="00DE0FF9" w:rsidRPr="00DE0FF9">
        <w:rPr>
          <w:sz w:val="28"/>
          <w:szCs w:val="28"/>
        </w:rPr>
        <w:t xml:space="preserve">В соответствии с подпунктом «д»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22.02.2020 № </w:t>
      </w:r>
      <w:r w:rsidR="00DE0FF9">
        <w:rPr>
          <w:sz w:val="28"/>
          <w:szCs w:val="28"/>
        </w:rPr>
        <w:t xml:space="preserve">203, Постановлением Главы </w:t>
      </w:r>
      <w:r w:rsidR="00DE0FF9" w:rsidRPr="00DE0FF9">
        <w:rPr>
          <w:sz w:val="28"/>
          <w:szCs w:val="28"/>
        </w:rPr>
        <w:t xml:space="preserve"> «Об утверждении Порядка определения объема и условий предоставления субсидий на иные цели</w:t>
      </w:r>
      <w:r w:rsidR="00DE0FF9">
        <w:rPr>
          <w:sz w:val="28"/>
          <w:szCs w:val="28"/>
        </w:rPr>
        <w:t xml:space="preserve"> из бюджета МО «Посёлок Чернышевский</w:t>
      </w:r>
      <w:r w:rsidR="00DE0FF9" w:rsidRPr="00DE0FF9">
        <w:rPr>
          <w:sz w:val="28"/>
          <w:szCs w:val="28"/>
        </w:rPr>
        <w:t>»</w:t>
      </w:r>
      <w:r w:rsidR="00DE0FF9">
        <w:rPr>
          <w:sz w:val="28"/>
          <w:szCs w:val="28"/>
        </w:rPr>
        <w:t xml:space="preserve"> Мирнинского района</w:t>
      </w:r>
      <w:r w:rsidR="00DE0FF9" w:rsidRPr="00DE0FF9">
        <w:rPr>
          <w:sz w:val="28"/>
          <w:szCs w:val="28"/>
        </w:rPr>
        <w:t xml:space="preserve"> Республики Саха (Якутия) муниципальным бюджетны</w:t>
      </w:r>
      <w:r w:rsidR="00DE0FF9">
        <w:rPr>
          <w:sz w:val="28"/>
          <w:szCs w:val="28"/>
        </w:rPr>
        <w:t>м и автономным учреждениям от 09.04.2021 № 40</w:t>
      </w:r>
      <w:r w:rsidR="00DE0FF9" w:rsidRPr="00DE0FF9">
        <w:rPr>
          <w:sz w:val="28"/>
          <w:szCs w:val="28"/>
        </w:rPr>
        <w:t>:</w:t>
      </w:r>
    </w:p>
    <w:p w:rsidR="00DE0FF9" w:rsidRPr="00DE0FF9" w:rsidRDefault="00721F28" w:rsidP="00DE0FF9">
      <w:pPr>
        <w:numPr>
          <w:ilvl w:val="0"/>
          <w:numId w:val="4"/>
        </w:numPr>
        <w:tabs>
          <w:tab w:val="left" w:pos="1134"/>
        </w:tabs>
        <w:spacing w:line="20" w:lineRule="atLeast"/>
        <w:ind w:left="0" w:firstLine="851"/>
        <w:jc w:val="both"/>
        <w:rPr>
          <w:sz w:val="28"/>
          <w:szCs w:val="28"/>
        </w:rPr>
      </w:pPr>
      <w:r w:rsidRPr="004D095A">
        <w:rPr>
          <w:spacing w:val="-6"/>
          <w:sz w:val="28"/>
          <w:szCs w:val="28"/>
        </w:rPr>
        <w:t xml:space="preserve">  </w:t>
      </w:r>
      <w:r w:rsidR="00DE0FF9" w:rsidRPr="00DE0FF9">
        <w:rPr>
          <w:sz w:val="28"/>
          <w:szCs w:val="28"/>
        </w:rPr>
        <w:t>Утвердить прилагаемую Типовую форму соглашения о предоставлении</w:t>
      </w:r>
      <w:r w:rsidR="00DE0FF9">
        <w:rPr>
          <w:sz w:val="28"/>
          <w:szCs w:val="28"/>
        </w:rPr>
        <w:t xml:space="preserve"> из бюджета МО «Посёлок Чернышевский</w:t>
      </w:r>
      <w:r w:rsidR="00DE0FF9" w:rsidRPr="00DE0FF9">
        <w:rPr>
          <w:sz w:val="28"/>
          <w:szCs w:val="28"/>
        </w:rPr>
        <w:t>»</w:t>
      </w:r>
      <w:r w:rsidR="00DE0FF9">
        <w:rPr>
          <w:sz w:val="28"/>
          <w:szCs w:val="28"/>
        </w:rPr>
        <w:t xml:space="preserve"> Мирнинского района </w:t>
      </w:r>
      <w:r w:rsidR="00DE0FF9" w:rsidRPr="00DE0FF9">
        <w:rPr>
          <w:sz w:val="28"/>
          <w:szCs w:val="28"/>
        </w:rPr>
        <w:t>Республики Саха (Якутия) муниципальному бюджетному или автономному учреждению субсидии на иные цели (далее – Типовая форма, соглашение)</w:t>
      </w:r>
    </w:p>
    <w:p w:rsidR="00DE0FF9" w:rsidRDefault="00DE0FF9" w:rsidP="00DE0FF9">
      <w:pPr>
        <w:numPr>
          <w:ilvl w:val="0"/>
          <w:numId w:val="4"/>
        </w:numPr>
        <w:tabs>
          <w:tab w:val="clear" w:pos="720"/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соглашения формируются в соответствии с Типовой формой, начиная с соглашений, заключенных после вступления в силу настоящего Постановления.</w:t>
      </w:r>
    </w:p>
    <w:p w:rsidR="00DE0FF9" w:rsidRDefault="00DE0FF9" w:rsidP="00DE0FF9">
      <w:pPr>
        <w:numPr>
          <w:ilvl w:val="0"/>
          <w:numId w:val="4"/>
        </w:numPr>
        <w:tabs>
          <w:tab w:val="clear" w:pos="720"/>
          <w:tab w:val="left" w:pos="851"/>
          <w:tab w:val="num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E0FF9">
        <w:rPr>
          <w:sz w:val="28"/>
          <w:szCs w:val="28"/>
        </w:rPr>
        <w:t>Обнародовать настоящее постановление на официальном сайте МО «Мирнинский район» (</w:t>
      </w:r>
      <w:hyperlink r:id="rId10" w:history="1">
        <w:r w:rsidRPr="0055208B">
          <w:rPr>
            <w:rStyle w:val="a6"/>
            <w:sz w:val="28"/>
            <w:szCs w:val="28"/>
          </w:rPr>
          <w:t>www.алмазный-край.рф</w:t>
        </w:r>
      </w:hyperlink>
      <w:r w:rsidRPr="00DE0FF9">
        <w:rPr>
          <w:sz w:val="28"/>
          <w:szCs w:val="28"/>
        </w:rPr>
        <w:t>).</w:t>
      </w:r>
    </w:p>
    <w:p w:rsidR="00DE0FF9" w:rsidRPr="00DE0FF9" w:rsidRDefault="00DE0FF9" w:rsidP="00DE0FF9">
      <w:pPr>
        <w:numPr>
          <w:ilvl w:val="0"/>
          <w:numId w:val="4"/>
        </w:numPr>
        <w:tabs>
          <w:tab w:val="clear" w:pos="720"/>
          <w:tab w:val="left" w:pos="851"/>
          <w:tab w:val="num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Настоящее Постановление вступает в силу с момента его опубликования на официальном сайте.</w:t>
      </w:r>
    </w:p>
    <w:p w:rsidR="00DE0FF9" w:rsidRPr="00780562" w:rsidRDefault="00DE0FF9" w:rsidP="00DE0FF9">
      <w:pPr>
        <w:numPr>
          <w:ilvl w:val="0"/>
          <w:numId w:val="4"/>
        </w:numPr>
        <w:tabs>
          <w:tab w:val="clear" w:pos="720"/>
          <w:tab w:val="left" w:pos="851"/>
          <w:tab w:val="num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D095A">
        <w:rPr>
          <w:spacing w:val="-6"/>
          <w:sz w:val="28"/>
          <w:szCs w:val="28"/>
        </w:rPr>
        <w:t>Контроль за исполнением настоящего постановления    оставляю за собой.</w:t>
      </w:r>
    </w:p>
    <w:p w:rsidR="00780562" w:rsidRDefault="00780562" w:rsidP="00780562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721F28" w:rsidRPr="004D095A" w:rsidRDefault="00721F28" w:rsidP="00721F28">
      <w:pPr>
        <w:widowControl w:val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Глава</w:t>
      </w:r>
      <w:r w:rsidRPr="004D095A">
        <w:rPr>
          <w:b/>
          <w:snapToGrid w:val="0"/>
          <w:sz w:val="28"/>
          <w:szCs w:val="28"/>
        </w:rPr>
        <w:t xml:space="preserve"> МО </w:t>
      </w:r>
    </w:p>
    <w:p w:rsidR="00721F28" w:rsidRDefault="00721F28" w:rsidP="00721F28">
      <w:pPr>
        <w:spacing w:line="264" w:lineRule="auto"/>
        <w:jc w:val="both"/>
        <w:rPr>
          <w:b/>
          <w:snapToGrid w:val="0"/>
          <w:sz w:val="28"/>
          <w:szCs w:val="28"/>
        </w:rPr>
      </w:pPr>
      <w:r w:rsidRPr="004D095A">
        <w:rPr>
          <w:b/>
          <w:snapToGrid w:val="0"/>
          <w:sz w:val="28"/>
          <w:szCs w:val="28"/>
        </w:rPr>
        <w:t>«Поселок Чернышевский»                                                       Л.Н. Трофимова</w:t>
      </w:r>
    </w:p>
    <w:p w:rsidR="00780562" w:rsidRDefault="00780562" w:rsidP="00721F28">
      <w:pPr>
        <w:spacing w:line="264" w:lineRule="auto"/>
        <w:jc w:val="both"/>
        <w:rPr>
          <w:sz w:val="28"/>
          <w:szCs w:val="28"/>
        </w:rPr>
      </w:pPr>
    </w:p>
    <w:p w:rsidR="00780562" w:rsidRDefault="00780562" w:rsidP="00721F28">
      <w:pPr>
        <w:spacing w:line="264" w:lineRule="auto"/>
        <w:jc w:val="both"/>
        <w:rPr>
          <w:sz w:val="28"/>
          <w:szCs w:val="28"/>
        </w:rPr>
      </w:pPr>
    </w:p>
    <w:p w:rsidR="00721F28" w:rsidRPr="004D095A" w:rsidRDefault="00721F28" w:rsidP="00721F28">
      <w:pPr>
        <w:spacing w:line="264" w:lineRule="auto"/>
        <w:jc w:val="both"/>
        <w:rPr>
          <w:b/>
          <w:spacing w:val="-4"/>
          <w:sz w:val="28"/>
          <w:szCs w:val="28"/>
        </w:rPr>
      </w:pPr>
      <w:r w:rsidRPr="004D095A">
        <w:rPr>
          <w:sz w:val="28"/>
          <w:szCs w:val="28"/>
        </w:rPr>
        <w:lastRenderedPageBreak/>
        <w:t>Согласовано:</w:t>
      </w:r>
    </w:p>
    <w:p w:rsidR="00721F28" w:rsidRPr="004D095A" w:rsidRDefault="00721F28" w:rsidP="00721F28">
      <w:pPr>
        <w:jc w:val="both"/>
        <w:rPr>
          <w:sz w:val="28"/>
          <w:szCs w:val="28"/>
        </w:rPr>
      </w:pPr>
    </w:p>
    <w:p w:rsidR="00721F28" w:rsidRPr="004D095A" w:rsidRDefault="00875C8D" w:rsidP="00721F28">
      <w:pPr>
        <w:rPr>
          <w:sz w:val="28"/>
          <w:szCs w:val="28"/>
        </w:rPr>
      </w:pPr>
      <w:r>
        <w:rPr>
          <w:sz w:val="28"/>
          <w:szCs w:val="28"/>
        </w:rPr>
        <w:t>Юрист ________________________________ Н.Ю. Торба</w:t>
      </w:r>
      <w:r w:rsidR="00721F28" w:rsidRPr="004D095A">
        <w:rPr>
          <w:sz w:val="28"/>
          <w:szCs w:val="28"/>
        </w:rPr>
        <w:tab/>
      </w:r>
      <w:r w:rsidR="00721F28" w:rsidRPr="004D095A">
        <w:rPr>
          <w:sz w:val="28"/>
          <w:szCs w:val="28"/>
        </w:rPr>
        <w:tab/>
      </w:r>
      <w:r w:rsidR="00721F28" w:rsidRPr="004D095A">
        <w:rPr>
          <w:sz w:val="28"/>
          <w:szCs w:val="28"/>
        </w:rPr>
        <w:tab/>
      </w:r>
      <w:r w:rsidR="00721F28" w:rsidRPr="004D095A">
        <w:rPr>
          <w:sz w:val="28"/>
          <w:szCs w:val="28"/>
        </w:rPr>
        <w:tab/>
      </w:r>
      <w:r w:rsidR="00721F28" w:rsidRPr="004D095A">
        <w:rPr>
          <w:sz w:val="28"/>
          <w:szCs w:val="28"/>
        </w:rPr>
        <w:tab/>
        <w:t xml:space="preserve"> </w:t>
      </w:r>
    </w:p>
    <w:p w:rsidR="00721F28" w:rsidRPr="004D095A" w:rsidRDefault="00721F28" w:rsidP="00721F28">
      <w:pPr>
        <w:jc w:val="both"/>
        <w:rPr>
          <w:sz w:val="28"/>
          <w:szCs w:val="28"/>
        </w:rPr>
      </w:pPr>
    </w:p>
    <w:p w:rsidR="00721F28" w:rsidRPr="004D095A" w:rsidRDefault="00721F28" w:rsidP="00721F28">
      <w:pPr>
        <w:jc w:val="both"/>
        <w:rPr>
          <w:sz w:val="28"/>
          <w:szCs w:val="28"/>
        </w:rPr>
      </w:pPr>
      <w:r w:rsidRPr="004D095A">
        <w:rPr>
          <w:sz w:val="28"/>
          <w:szCs w:val="28"/>
        </w:rPr>
        <w:t>Главный бухгалтер ___________________Ж.В. Колисниченко</w:t>
      </w:r>
    </w:p>
    <w:p w:rsidR="007C1BD4" w:rsidRDefault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Default="007C1BD4" w:rsidP="007C1BD4"/>
    <w:p w:rsidR="007A3C59" w:rsidRDefault="007C1BD4" w:rsidP="007C1BD4">
      <w:pPr>
        <w:tabs>
          <w:tab w:val="left" w:pos="1935"/>
        </w:tabs>
      </w:pPr>
      <w:r>
        <w:tab/>
      </w:r>
    </w:p>
    <w:p w:rsidR="007C1BD4" w:rsidRDefault="007C1BD4" w:rsidP="007C1BD4">
      <w:pPr>
        <w:tabs>
          <w:tab w:val="left" w:pos="1935"/>
        </w:tabs>
      </w:pPr>
    </w:p>
    <w:p w:rsidR="007C1BD4" w:rsidRDefault="007C1BD4" w:rsidP="007C1BD4">
      <w:pPr>
        <w:tabs>
          <w:tab w:val="left" w:pos="1935"/>
        </w:tabs>
      </w:pPr>
    </w:p>
    <w:p w:rsidR="007C1BD4" w:rsidRDefault="007C1BD4" w:rsidP="007C1BD4">
      <w:pPr>
        <w:tabs>
          <w:tab w:val="left" w:pos="1935"/>
        </w:tabs>
      </w:pPr>
    </w:p>
    <w:p w:rsidR="007C1BD4" w:rsidRDefault="007C1BD4" w:rsidP="007C1BD4">
      <w:pPr>
        <w:tabs>
          <w:tab w:val="left" w:pos="1935"/>
        </w:tabs>
      </w:pPr>
    </w:p>
    <w:p w:rsidR="007C1BD4" w:rsidRDefault="007C1BD4" w:rsidP="007C1BD4">
      <w:pPr>
        <w:tabs>
          <w:tab w:val="left" w:pos="1935"/>
        </w:tabs>
      </w:pPr>
    </w:p>
    <w:p w:rsidR="007C1BD4" w:rsidRDefault="007C1BD4" w:rsidP="007C1BD4">
      <w:pPr>
        <w:tabs>
          <w:tab w:val="left" w:pos="1935"/>
        </w:tabs>
      </w:pPr>
    </w:p>
    <w:p w:rsidR="007C1BD4" w:rsidRDefault="007C1BD4" w:rsidP="007C1BD4">
      <w:pPr>
        <w:tabs>
          <w:tab w:val="left" w:pos="1935"/>
        </w:tabs>
      </w:pPr>
    </w:p>
    <w:p w:rsidR="00DE0FF9" w:rsidRDefault="00DE0FF9" w:rsidP="007C1BD4">
      <w:pPr>
        <w:tabs>
          <w:tab w:val="left" w:pos="1935"/>
        </w:tabs>
      </w:pPr>
    </w:p>
    <w:p w:rsidR="007C1BD4" w:rsidRDefault="00780562" w:rsidP="007C1BD4">
      <w:pPr>
        <w:tabs>
          <w:tab w:val="left" w:pos="1935"/>
        </w:tabs>
        <w:jc w:val="right"/>
      </w:pPr>
      <w:r>
        <w:lastRenderedPageBreak/>
        <w:t>П</w:t>
      </w:r>
      <w:r w:rsidR="007C1BD4">
        <w:t>риложение 1</w:t>
      </w:r>
    </w:p>
    <w:p w:rsidR="007C1BD4" w:rsidRDefault="007C1BD4" w:rsidP="007C1BD4">
      <w:pPr>
        <w:tabs>
          <w:tab w:val="left" w:pos="1935"/>
        </w:tabs>
        <w:jc w:val="right"/>
      </w:pPr>
      <w:r>
        <w:t>к Постановлению Главы</w:t>
      </w:r>
    </w:p>
    <w:p w:rsidR="007C1BD4" w:rsidRDefault="00901C56" w:rsidP="007C1BD4">
      <w:pPr>
        <w:tabs>
          <w:tab w:val="left" w:pos="1935"/>
        </w:tabs>
        <w:jc w:val="right"/>
      </w:pPr>
      <w:r>
        <w:t>от _</w:t>
      </w:r>
      <w:r w:rsidR="00DE0FF9">
        <w:t>_____</w:t>
      </w:r>
      <w:r>
        <w:t>_2021</w:t>
      </w:r>
      <w:r w:rsidR="007C1BD4">
        <w:t>г. №</w:t>
      </w:r>
      <w:r w:rsidR="00353C1C">
        <w:t xml:space="preserve"> </w:t>
      </w:r>
      <w:r>
        <w:t>_</w:t>
      </w:r>
      <w:r w:rsidR="00DE0FF9">
        <w:t>__</w:t>
      </w:r>
      <w:r>
        <w:t>__</w:t>
      </w:r>
    </w:p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DE0FF9" w:rsidRDefault="00DE0FF9" w:rsidP="00DE0FF9">
      <w:pPr>
        <w:pStyle w:val="100"/>
        <w:shd w:val="clear" w:color="auto" w:fill="auto"/>
      </w:pPr>
      <w:r>
        <w:t>Типовая форма соглашения</w:t>
      </w:r>
    </w:p>
    <w:p w:rsidR="00DE0FF9" w:rsidRDefault="00DE0FF9" w:rsidP="00DE0FF9">
      <w:pPr>
        <w:pStyle w:val="100"/>
        <w:shd w:val="clear" w:color="auto" w:fill="auto"/>
        <w:rPr>
          <w:vertAlign w:val="superscript"/>
        </w:rPr>
      </w:pPr>
      <w:r>
        <w:t>о предоставлении из  бюджета</w:t>
      </w:r>
      <w:r w:rsidRPr="001854C5">
        <w:t xml:space="preserve"> </w:t>
      </w:r>
      <w:r w:rsidR="00A65C8D">
        <w:t>МО «Посёлок Чернышевский</w:t>
      </w:r>
      <w:r>
        <w:t>»</w:t>
      </w:r>
      <w:r w:rsidR="00A65C8D">
        <w:t xml:space="preserve"> Мирнинского района</w:t>
      </w:r>
      <w:r>
        <w:t xml:space="preserve"> Республики Саха (Якутия) муниципальному бюджетному или автономному учреждению субсидии на иные цели </w:t>
      </w:r>
    </w:p>
    <w:p w:rsidR="00DE0FF9" w:rsidRDefault="00DE0FF9" w:rsidP="00DE0FF9">
      <w:pPr>
        <w:pStyle w:val="100"/>
        <w:shd w:val="clear" w:color="auto" w:fill="auto"/>
        <w:rPr>
          <w:vertAlign w:val="superscript"/>
        </w:rPr>
      </w:pPr>
    </w:p>
    <w:p w:rsidR="00DE0FF9" w:rsidRPr="008B42BD" w:rsidRDefault="00DE0FF9" w:rsidP="00DE0FF9">
      <w:pPr>
        <w:pStyle w:val="100"/>
        <w:shd w:val="clear" w:color="auto" w:fill="auto"/>
        <w:rPr>
          <w:b w:val="0"/>
        </w:rPr>
      </w:pPr>
      <w:r w:rsidRPr="008B42BD">
        <w:rPr>
          <w:b w:val="0"/>
        </w:rPr>
        <w:t>г._______________________________</w:t>
      </w:r>
    </w:p>
    <w:p w:rsidR="00DE0FF9" w:rsidRDefault="00DE0FF9" w:rsidP="00DE0FF9">
      <w:pPr>
        <w:tabs>
          <w:tab w:val="left" w:leader="underscore" w:pos="6950"/>
        </w:tabs>
        <w:spacing w:line="280" w:lineRule="exact"/>
      </w:pPr>
      <w:r>
        <w:t xml:space="preserve">                  _____________</w:t>
      </w:r>
      <w:r w:rsidRPr="008B42BD">
        <w:rPr>
          <w:i/>
          <w:sz w:val="24"/>
          <w:szCs w:val="24"/>
        </w:rPr>
        <w:t>(место заключения соглашения)</w:t>
      </w:r>
    </w:p>
    <w:p w:rsidR="00DE0FF9" w:rsidRDefault="00DE0FF9" w:rsidP="00DE0FF9">
      <w:pPr>
        <w:tabs>
          <w:tab w:val="left" w:leader="underscore" w:pos="744"/>
          <w:tab w:val="left" w:leader="underscore" w:pos="2213"/>
          <w:tab w:val="left" w:leader="underscore" w:pos="2842"/>
          <w:tab w:val="left" w:pos="7301"/>
          <w:tab w:val="left" w:leader="underscore" w:pos="9554"/>
        </w:tabs>
        <w:spacing w:line="280" w:lineRule="exact"/>
      </w:pPr>
      <w:r>
        <w:t>от «</w:t>
      </w:r>
      <w:r>
        <w:tab/>
        <w:t>»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DE0FF9" w:rsidRDefault="00DE0FF9" w:rsidP="00DE0FF9">
      <w:pPr>
        <w:tabs>
          <w:tab w:val="left" w:pos="7752"/>
        </w:tabs>
        <w:spacing w:line="220" w:lineRule="exact"/>
      </w:pPr>
      <w:r>
        <w:t>(дата заключения соглашения)</w:t>
      </w:r>
      <w:r>
        <w:tab/>
        <w:t>(номер соглашения)</w:t>
      </w:r>
    </w:p>
    <w:p w:rsidR="00DE0FF9" w:rsidRDefault="00DE0FF9" w:rsidP="00DE0FF9">
      <w:pPr>
        <w:pStyle w:val="120"/>
        <w:shd w:val="clear" w:color="auto" w:fill="auto"/>
        <w:jc w:val="left"/>
      </w:pPr>
      <w:r>
        <w:t>_________________________________________________________________________________</w:t>
      </w:r>
    </w:p>
    <w:p w:rsidR="00DE0FF9" w:rsidRDefault="00DE0FF9" w:rsidP="00DE0FF9">
      <w:pPr>
        <w:pStyle w:val="120"/>
        <w:shd w:val="clear" w:color="auto" w:fill="auto"/>
        <w:jc w:val="left"/>
      </w:pPr>
      <w:r>
        <w:t>(наименование органа местного самоуправления, учреждения,, осуществляющего функции и полномочия учредителя в отношении муниципального бюджетного или автономного учреждения)</w:t>
      </w:r>
    </w:p>
    <w:p w:rsidR="00DE0FF9" w:rsidRDefault="00DE0FF9" w:rsidP="00DE0FF9">
      <w:pPr>
        <w:tabs>
          <w:tab w:val="left" w:leader="underscore" w:pos="9554"/>
        </w:tabs>
        <w:spacing w:line="480" w:lineRule="exact"/>
        <w:jc w:val="both"/>
      </w:pPr>
      <w:r>
        <w:t>которому(ой) как получателю средств  бюджета МО «Мирнинский район» Республики Саха (Якутия)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Федерации, именуемый в дальнейшем «Учредитель», в лице</w:t>
      </w:r>
      <w:r>
        <w:tab/>
      </w:r>
    </w:p>
    <w:p w:rsidR="00DE0FF9" w:rsidRDefault="00DE0FF9" w:rsidP="00DE0FF9">
      <w:pPr>
        <w:spacing w:line="220" w:lineRule="exact"/>
      </w:pPr>
      <w:r>
        <w:t>(наименование должности руководителя Учредителя или уполномоченного им лица)</w:t>
      </w:r>
    </w:p>
    <w:p w:rsidR="00DE0FF9" w:rsidRDefault="00DE0FF9" w:rsidP="00DE0FF9">
      <w:pPr>
        <w:tabs>
          <w:tab w:val="left" w:leader="underscore" w:pos="6950"/>
        </w:tabs>
        <w:spacing w:line="280" w:lineRule="exact"/>
      </w:pPr>
      <w:r>
        <w:tab/>
        <w:t>, действующего(ей)</w:t>
      </w:r>
    </w:p>
    <w:p w:rsidR="00DE0FF9" w:rsidRDefault="00DE0FF9" w:rsidP="00DE0FF9">
      <w:pPr>
        <w:spacing w:line="254" w:lineRule="exact"/>
      </w:pPr>
      <w:r>
        <w:t>(фамилия, имя, отчество (при наличии) руководителя Учредителя или уполномоченного им лица)</w:t>
      </w:r>
    </w:p>
    <w:p w:rsidR="00DE0FF9" w:rsidRDefault="00DE0FF9" w:rsidP="00DE0FF9">
      <w:pPr>
        <w:tabs>
          <w:tab w:val="left" w:leader="underscore" w:pos="8966"/>
        </w:tabs>
        <w:spacing w:line="280" w:lineRule="exact"/>
      </w:pPr>
      <w:r>
        <w:t>на основании</w:t>
      </w:r>
      <w:r>
        <w:tab/>
        <w:t>____</w:t>
      </w:r>
    </w:p>
    <w:p w:rsidR="00DE0FF9" w:rsidRDefault="00DE0FF9" w:rsidP="00DE0FF9">
      <w:pPr>
        <w:spacing w:line="250" w:lineRule="exact"/>
      </w:pPr>
      <w:r>
        <w:t>(Устав, положение, доверенность, приказ или иной документ, удостоверяющий полномочия)</w:t>
      </w:r>
    </w:p>
    <w:p w:rsidR="00DE0FF9" w:rsidRDefault="00DE0FF9" w:rsidP="00DE0FF9">
      <w:pPr>
        <w:spacing w:line="250" w:lineRule="exact"/>
      </w:pPr>
      <w:r>
        <w:rPr>
          <w:sz w:val="28"/>
          <w:szCs w:val="28"/>
        </w:rPr>
        <w:t xml:space="preserve">          с одной стороны и ____________________________________________________</w:t>
      </w:r>
    </w:p>
    <w:p w:rsidR="00DE0FF9" w:rsidRDefault="00DE0FF9" w:rsidP="00DE0FF9">
      <w:pPr>
        <w:spacing w:line="250" w:lineRule="exact"/>
      </w:pPr>
      <w:r>
        <w:t>(наименование муниципального бюджетного или автономного учреждения)</w:t>
      </w:r>
    </w:p>
    <w:p w:rsidR="00DE0FF9" w:rsidRDefault="00DE0FF9" w:rsidP="00DE0FF9">
      <w:pPr>
        <w:spacing w:line="250" w:lineRule="exact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4C3A">
        <w:rPr>
          <w:sz w:val="28"/>
          <w:szCs w:val="28"/>
        </w:rPr>
        <w:t>именуемое в дальнейшем «Учреждение», в лице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</w:t>
      </w:r>
    </w:p>
    <w:p w:rsidR="00DE0FF9" w:rsidRPr="008F4C3A" w:rsidRDefault="00DE0FF9" w:rsidP="00DE0FF9">
      <w:pPr>
        <w:spacing w:line="250" w:lineRule="exact"/>
        <w:rPr>
          <w:i/>
          <w:sz w:val="28"/>
          <w:szCs w:val="28"/>
        </w:rPr>
      </w:pPr>
      <w:r w:rsidRPr="008F4C3A">
        <w:rPr>
          <w:sz w:val="28"/>
          <w:szCs w:val="28"/>
        </w:rPr>
        <w:tab/>
      </w:r>
      <w:r>
        <w:t>(наименование должности руководителя Учреждения или уполномоченного им лица)</w:t>
      </w:r>
    </w:p>
    <w:p w:rsidR="00DE0FF9" w:rsidRDefault="00DE0FF9" w:rsidP="00DE0FF9">
      <w:pPr>
        <w:spacing w:line="250" w:lineRule="exact"/>
        <w:rPr>
          <w:i/>
          <w:sz w:val="28"/>
          <w:szCs w:val="28"/>
        </w:rPr>
      </w:pPr>
      <w:r w:rsidRPr="008F4C3A">
        <w:rPr>
          <w:sz w:val="28"/>
          <w:szCs w:val="28"/>
        </w:rPr>
        <w:t xml:space="preserve"> действующего(ей)</w:t>
      </w:r>
      <w:r>
        <w:rPr>
          <w:sz w:val="28"/>
          <w:szCs w:val="28"/>
        </w:rPr>
        <w:t xml:space="preserve">   ____________________________________________________</w:t>
      </w:r>
    </w:p>
    <w:p w:rsidR="00DE0FF9" w:rsidRDefault="00DE0FF9" w:rsidP="00DE0FF9">
      <w:pPr>
        <w:spacing w:line="250" w:lineRule="exact"/>
      </w:pPr>
      <w:r w:rsidRPr="008F4C3A">
        <w:t>(фамилия, имя, отчество (при наличии) руководителя Учреждения или уполномоченного им лица)</w:t>
      </w:r>
    </w:p>
    <w:p w:rsidR="00DE0FF9" w:rsidRDefault="00DE0FF9" w:rsidP="00DE0FF9">
      <w:pPr>
        <w:spacing w:line="250" w:lineRule="exact"/>
        <w:rPr>
          <w:i/>
          <w:sz w:val="28"/>
          <w:szCs w:val="28"/>
        </w:rPr>
      </w:pPr>
    </w:p>
    <w:p w:rsidR="00DE0FF9" w:rsidRDefault="00DE0FF9" w:rsidP="00DE0FF9">
      <w:pPr>
        <w:spacing w:line="250" w:lineRule="exact"/>
        <w:rPr>
          <w:i/>
          <w:sz w:val="28"/>
          <w:szCs w:val="28"/>
        </w:rPr>
      </w:pPr>
    </w:p>
    <w:p w:rsidR="00DE0FF9" w:rsidRPr="008F4C3A" w:rsidRDefault="00DE0FF9" w:rsidP="00DE0FF9">
      <w:pPr>
        <w:spacing w:line="250" w:lineRule="exact"/>
        <w:rPr>
          <w:i/>
          <w:sz w:val="28"/>
          <w:szCs w:val="28"/>
        </w:rPr>
      </w:pPr>
      <w:r>
        <w:rPr>
          <w:sz w:val="28"/>
          <w:szCs w:val="28"/>
        </w:rPr>
        <w:t>На основании________________________________________________________</w:t>
      </w:r>
    </w:p>
    <w:p w:rsidR="00DE0FF9" w:rsidRPr="008F4C3A" w:rsidRDefault="00DE0FF9" w:rsidP="00DE0FF9">
      <w:pPr>
        <w:spacing w:line="250" w:lineRule="exact"/>
        <w:sectPr w:rsidR="00DE0FF9" w:rsidRPr="008F4C3A" w:rsidSect="00DE0FF9">
          <w:pgSz w:w="11909" w:h="16840"/>
          <w:pgMar w:top="1155" w:right="616" w:bottom="1093" w:left="1440" w:header="0" w:footer="3" w:gutter="0"/>
          <w:cols w:space="720"/>
          <w:noEndnote/>
          <w:docGrid w:linePitch="360"/>
        </w:sectPr>
      </w:pPr>
      <w:r>
        <w:t xml:space="preserve">                        </w:t>
      </w:r>
      <w:r w:rsidRPr="00681063">
        <w:t>(устав Учреждения или иной уполномочивающий документ)</w:t>
      </w:r>
    </w:p>
    <w:p w:rsidR="00DE0FF9" w:rsidRDefault="00DE0FF9" w:rsidP="00A65C8D">
      <w:pPr>
        <w:tabs>
          <w:tab w:val="left" w:leader="underscore" w:pos="9540"/>
        </w:tabs>
        <w:spacing w:line="485" w:lineRule="exact"/>
      </w:pPr>
      <w:r>
        <w:lastRenderedPageBreak/>
        <w:t xml:space="preserve">с другой стороны, далее именуемые «Стороны», в соответствии с Бюджетным кодексом Российской Федерации, </w:t>
      </w:r>
      <w:r w:rsidR="00A65C8D">
        <w:t xml:space="preserve"> Порядка</w:t>
      </w:r>
      <w:r>
        <w:t xml:space="preserve"> определения объема и условий предоставления субсидий на иные цели</w:t>
      </w:r>
      <w:r w:rsidR="00A65C8D">
        <w:t xml:space="preserve"> из бюджета МО «Посёлок Чернышевский</w:t>
      </w:r>
      <w:r>
        <w:t>»</w:t>
      </w:r>
      <w:r w:rsidR="00A65C8D">
        <w:t xml:space="preserve"> Мирнинского района Республики Саха (Якутия)</w:t>
      </w:r>
      <w:r>
        <w:t xml:space="preserve"> муниципальным бюджетным и автономным учреждениям, утвержденным постановлением </w:t>
      </w:r>
      <w:r w:rsidR="00A65C8D">
        <w:t>Главы  № 40 от 09.04.2021</w:t>
      </w:r>
      <w:r>
        <w:t>, регулирующим порядок предоставления субсидии в соответствии с абзацем вторым пункта 1 статьи 78.1 Бюджетного кодекса Российской Федерации, (далее - Субсидия, Порядок предоставления субсидии), заключили настоящее Соглашение о нижеследующем.</w:t>
      </w:r>
    </w:p>
    <w:p w:rsidR="00DE0FF9" w:rsidRDefault="00DE0FF9" w:rsidP="00DE0FF9">
      <w:pPr>
        <w:spacing w:line="480" w:lineRule="exact"/>
      </w:pPr>
    </w:p>
    <w:p w:rsidR="00DE0FF9" w:rsidRPr="00DE029A" w:rsidRDefault="00DE0FF9" w:rsidP="00DE0FF9">
      <w:pPr>
        <w:spacing w:line="280" w:lineRule="exact"/>
        <w:jc w:val="center"/>
        <w:rPr>
          <w:b/>
        </w:rPr>
      </w:pPr>
      <w:r w:rsidRPr="00DE029A">
        <w:rPr>
          <w:b/>
        </w:rPr>
        <w:t>I. Предмет Соглашения</w:t>
      </w:r>
    </w:p>
    <w:p w:rsidR="00DE0FF9" w:rsidRDefault="00DE0FF9" w:rsidP="00DE0FF9">
      <w:pPr>
        <w:widowControl w:val="0"/>
        <w:numPr>
          <w:ilvl w:val="0"/>
          <w:numId w:val="6"/>
        </w:numPr>
        <w:tabs>
          <w:tab w:val="left" w:pos="1212"/>
        </w:tabs>
        <w:spacing w:line="480" w:lineRule="exact"/>
        <w:ind w:firstLine="360"/>
        <w:jc w:val="both"/>
      </w:pPr>
      <w:r>
        <w:t>Предметом настоящего Соглашения является предоставление</w:t>
      </w:r>
    </w:p>
    <w:p w:rsidR="00DE0FF9" w:rsidRDefault="00DE0FF9" w:rsidP="00DE0FF9">
      <w:pPr>
        <w:tabs>
          <w:tab w:val="left" w:leader="underscore" w:pos="9638"/>
        </w:tabs>
        <w:spacing w:line="480" w:lineRule="exact"/>
        <w:jc w:val="both"/>
      </w:pPr>
      <w:r>
        <w:t>Учреждению из  бюджета</w:t>
      </w:r>
      <w:r w:rsidR="00A65C8D">
        <w:t xml:space="preserve"> МО «Посёлок Чернышевский</w:t>
      </w:r>
      <w:r>
        <w:t>»</w:t>
      </w:r>
      <w:r w:rsidR="00A65C8D">
        <w:t xml:space="preserve"> Мирнинского района</w:t>
      </w:r>
      <w:r>
        <w:t xml:space="preserve"> Республики Саха (Якутия) в  20__году Субсидии в целях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t>:</w:t>
      </w:r>
    </w:p>
    <w:p w:rsidR="00DE0FF9" w:rsidRPr="006825D1" w:rsidRDefault="00DE0FF9" w:rsidP="00DE0FF9">
      <w:pPr>
        <w:widowControl w:val="0"/>
        <w:numPr>
          <w:ilvl w:val="0"/>
          <w:numId w:val="7"/>
        </w:numPr>
        <w:tabs>
          <w:tab w:val="left" w:pos="1134"/>
          <w:tab w:val="left" w:leader="underscore" w:pos="4618"/>
        </w:tabs>
        <w:ind w:firstLine="357"/>
        <w:jc w:val="both"/>
      </w:pPr>
      <w:r>
        <w:t xml:space="preserve">достижения результатов национального  проекта, государственной программы, муниципальной программы, ____________________ обеспечивающих            </w:t>
      </w:r>
      <w:r w:rsidRPr="006825D1">
        <w:rPr>
          <w:i/>
          <w:sz w:val="22"/>
          <w:szCs w:val="22"/>
        </w:rPr>
        <w:t>(наименование  проекта, муниципальной программы)</w:t>
      </w:r>
    </w:p>
    <w:p w:rsidR="00DE0FF9" w:rsidRDefault="00DE0FF9" w:rsidP="00DE0FF9">
      <w:pPr>
        <w:tabs>
          <w:tab w:val="left" w:pos="1134"/>
          <w:tab w:val="left" w:leader="underscore" w:pos="4618"/>
        </w:tabs>
        <w:spacing w:line="480" w:lineRule="exact"/>
      </w:pPr>
      <w:r>
        <w:t>достижение целей,</w:t>
      </w:r>
      <w:r w:rsidRPr="00542D84">
        <w:t xml:space="preserve"> </w:t>
      </w:r>
      <w:r>
        <w:t>показателей и результатов проекта ____________________</w:t>
      </w:r>
    </w:p>
    <w:p w:rsidR="00DE0FF9" w:rsidRDefault="00DE0FF9" w:rsidP="00DE0FF9">
      <w:pPr>
        <w:spacing w:line="220" w:lineRule="exact"/>
        <w:ind w:firstLine="360"/>
      </w:pPr>
      <w:r>
        <w:t xml:space="preserve">                                        (наименование  проекта, муниципальной программы)</w:t>
      </w:r>
    </w:p>
    <w:p w:rsidR="00DE0FF9" w:rsidRDefault="00DE0FF9" w:rsidP="00DE0FF9">
      <w:pPr>
        <w:tabs>
          <w:tab w:val="left" w:leader="underscore" w:pos="9315"/>
        </w:tabs>
        <w:spacing w:line="280" w:lineRule="exact"/>
      </w:pPr>
      <w:r>
        <w:tab/>
      </w:r>
    </w:p>
    <w:p w:rsidR="00DE0FF9" w:rsidRDefault="00DE0FF9" w:rsidP="00DE0FF9">
      <w:pPr>
        <w:pStyle w:val="150"/>
        <w:shd w:val="clear" w:color="auto" w:fill="auto"/>
        <w:spacing w:line="280" w:lineRule="exact"/>
      </w:pPr>
      <w:r>
        <w:rPr>
          <w:rStyle w:val="15TimesNewRoman14pt"/>
          <w:rFonts w:eastAsia="Corbel"/>
        </w:rPr>
        <w:t xml:space="preserve">             1</w:t>
      </w:r>
      <w:r>
        <w:t>.</w:t>
      </w:r>
      <w:r>
        <w:rPr>
          <w:rStyle w:val="15TimesNewRoman14pt"/>
          <w:rFonts w:eastAsia="Corbel"/>
        </w:rPr>
        <w:t>1</w:t>
      </w:r>
      <w:r>
        <w:t>.</w:t>
      </w:r>
      <w:r>
        <w:rPr>
          <w:rStyle w:val="15TimesNewRoman14pt"/>
          <w:rFonts w:eastAsia="Corbel"/>
        </w:rPr>
        <w:t>2</w:t>
      </w:r>
      <w:r>
        <w:t>.  ____________________________________________________________________________________________________________</w:t>
      </w:r>
    </w:p>
    <w:p w:rsidR="00DE0FF9" w:rsidRDefault="00DE0FF9" w:rsidP="00DE0FF9">
      <w:pPr>
        <w:spacing w:line="220" w:lineRule="exact"/>
      </w:pPr>
      <w:r>
        <w:t xml:space="preserve">                                               (иная(ые) целъ(и) предоставления Субсидии)</w:t>
      </w:r>
    </w:p>
    <w:p w:rsidR="00DE0FF9" w:rsidRDefault="00DE0FF9" w:rsidP="00DE0FF9">
      <w:pPr>
        <w:spacing w:line="220" w:lineRule="exact"/>
      </w:pPr>
    </w:p>
    <w:p w:rsidR="00DE0FF9" w:rsidRDefault="00DE0FF9" w:rsidP="00DE0FF9">
      <w:pPr>
        <w:spacing w:line="220" w:lineRule="exact"/>
      </w:pPr>
    </w:p>
    <w:p w:rsidR="00DE0FF9" w:rsidRPr="00542D84" w:rsidRDefault="00DE0FF9" w:rsidP="00DE0FF9">
      <w:pPr>
        <w:widowControl w:val="0"/>
        <w:numPr>
          <w:ilvl w:val="0"/>
          <w:numId w:val="8"/>
        </w:numPr>
        <w:tabs>
          <w:tab w:val="left" w:pos="2966"/>
        </w:tabs>
        <w:spacing w:line="322" w:lineRule="exact"/>
        <w:ind w:left="360" w:hanging="360"/>
        <w:jc w:val="center"/>
        <w:rPr>
          <w:b/>
        </w:rPr>
      </w:pPr>
      <w:r w:rsidRPr="00542D84">
        <w:rPr>
          <w:b/>
        </w:rPr>
        <w:t>Условия и финансовое обеспечение предоставления Субсидии</w:t>
      </w:r>
    </w:p>
    <w:p w:rsidR="00DE0FF9" w:rsidRDefault="00DE0FF9" w:rsidP="00DE0FF9">
      <w:pPr>
        <w:widowControl w:val="0"/>
        <w:numPr>
          <w:ilvl w:val="0"/>
          <w:numId w:val="9"/>
        </w:numPr>
        <w:tabs>
          <w:tab w:val="left" w:pos="1212"/>
        </w:tabs>
        <w:spacing w:line="485" w:lineRule="exact"/>
        <w:ind w:firstLine="360"/>
      </w:pPr>
      <w:r>
        <w:t>Субсидия предоставляется Учреждению для достижения цели(ей), указанной(ых) в пункте 1.1 настоящего Соглашения.</w:t>
      </w:r>
    </w:p>
    <w:p w:rsidR="00DE0FF9" w:rsidRDefault="00DE0FF9" w:rsidP="00DE0FF9">
      <w:pPr>
        <w:widowControl w:val="0"/>
        <w:numPr>
          <w:ilvl w:val="0"/>
          <w:numId w:val="9"/>
        </w:numPr>
        <w:tabs>
          <w:tab w:val="left" w:pos="1214"/>
          <w:tab w:val="left" w:leader="underscore" w:pos="9315"/>
        </w:tabs>
        <w:spacing w:line="485" w:lineRule="exact"/>
        <w:ind w:firstLine="360"/>
      </w:pPr>
      <w:r>
        <w:t>Субсидия предоставляется Учреждению в размере</w:t>
      </w:r>
      <w:r>
        <w:tab/>
      </w:r>
    </w:p>
    <w:p w:rsidR="00DE0FF9" w:rsidRDefault="00DE0FF9" w:rsidP="00DE0FF9">
      <w:pPr>
        <w:spacing w:line="220" w:lineRule="exact"/>
      </w:pPr>
      <w:r>
        <w:t xml:space="preserve">                                                                                                                                       (сумма цифрами)</w:t>
      </w:r>
    </w:p>
    <w:p w:rsidR="00DE0FF9" w:rsidRDefault="00DE0FF9" w:rsidP="00DE0FF9">
      <w:pPr>
        <w:tabs>
          <w:tab w:val="left" w:leader="underscore" w:pos="5683"/>
          <w:tab w:val="left" w:leader="underscore" w:pos="7027"/>
        </w:tabs>
        <w:spacing w:line="280" w:lineRule="exact"/>
      </w:pPr>
      <w:r>
        <w:t>(___________________________________</w:t>
      </w:r>
      <w:r>
        <w:tab/>
        <w:t>) рублей</w:t>
      </w:r>
      <w:r>
        <w:tab/>
        <w:t>копеек, в том числе:</w:t>
      </w:r>
    </w:p>
    <w:p w:rsidR="00DE0FF9" w:rsidRDefault="00DE0FF9" w:rsidP="00DE0FF9">
      <w:pPr>
        <w:spacing w:line="220" w:lineRule="exact"/>
      </w:pPr>
      <w:r>
        <w:t>(сумма прописью)</w:t>
      </w:r>
    </w:p>
    <w:p w:rsidR="00DE0FF9" w:rsidRDefault="00DE0FF9" w:rsidP="00DE0FF9">
      <w:pPr>
        <w:widowControl w:val="0"/>
        <w:numPr>
          <w:ilvl w:val="0"/>
          <w:numId w:val="10"/>
        </w:numPr>
        <w:tabs>
          <w:tab w:val="left" w:pos="1517"/>
        </w:tabs>
        <w:spacing w:line="490" w:lineRule="exact"/>
        <w:jc w:val="both"/>
      </w:pPr>
      <w:r>
        <w:lastRenderedPageBreak/>
        <w:t>в пределах лимитов бюджетных обязательств, доведенных Учредителю как получателю средс</w:t>
      </w:r>
      <w:r w:rsidR="00780562">
        <w:t>тв  бюджета МО «Посёлок Чернышевский</w:t>
      </w:r>
      <w:r>
        <w:t>»</w:t>
      </w:r>
      <w:r w:rsidR="00780562">
        <w:t xml:space="preserve"> Мирнинского района</w:t>
      </w:r>
      <w:r>
        <w:t xml:space="preserve"> Республики Саха (Якутия) по кодам классификации расхо</w:t>
      </w:r>
      <w:r w:rsidR="00780562">
        <w:t>дов бюджета МО «Посёлок Чернышевский</w:t>
      </w:r>
      <w:r>
        <w:t>»</w:t>
      </w:r>
      <w:r w:rsidR="00780562">
        <w:t xml:space="preserve"> Мирнинского района</w:t>
      </w:r>
      <w:r>
        <w:t xml:space="preserve"> Республики Саха (Якутия) (далее - коды БК), по дополнительному (аналитическому) коду Субсидии ______, в следующем размере </w:t>
      </w:r>
      <w:r>
        <w:rPr>
          <w:vertAlign w:val="superscript"/>
        </w:rPr>
        <w:footnoteReference w:id="4"/>
      </w:r>
      <w:r>
        <w:t>:</w:t>
      </w:r>
    </w:p>
    <w:p w:rsidR="00DE0FF9" w:rsidRDefault="00DE0FF9" w:rsidP="00DE0FF9">
      <w:pPr>
        <w:tabs>
          <w:tab w:val="left" w:leader="underscore" w:pos="1358"/>
          <w:tab w:val="left" w:leader="underscore" w:pos="4056"/>
        </w:tabs>
        <w:spacing w:line="280" w:lineRule="exact"/>
        <w:jc w:val="both"/>
        <w:rPr>
          <w:rStyle w:val="2"/>
          <w:rFonts w:eastAsia="Corbel"/>
        </w:rPr>
      </w:pPr>
    </w:p>
    <w:p w:rsidR="00DE0FF9" w:rsidRDefault="00DE0FF9" w:rsidP="00DE0FF9">
      <w:pPr>
        <w:tabs>
          <w:tab w:val="left" w:leader="underscore" w:pos="1358"/>
          <w:tab w:val="left" w:leader="underscore" w:pos="4056"/>
        </w:tabs>
        <w:spacing w:line="280" w:lineRule="exact"/>
        <w:jc w:val="both"/>
      </w:pPr>
      <w:r>
        <w:rPr>
          <w:rStyle w:val="2"/>
          <w:rFonts w:eastAsia="Corbel"/>
        </w:rPr>
        <w:t>в 20__году______________________________</w:t>
      </w:r>
      <w:r>
        <w:rPr>
          <w:rStyle w:val="2"/>
          <w:rFonts w:eastAsia="Corbel"/>
        </w:rPr>
        <w:tab/>
        <w:t xml:space="preserve"> _________________рублей___ копеек</w:t>
      </w:r>
    </w:p>
    <w:p w:rsidR="00DE0FF9" w:rsidRDefault="00DE0FF9" w:rsidP="00DE0FF9">
      <w:pPr>
        <w:spacing w:line="220" w:lineRule="exact"/>
        <w:jc w:val="both"/>
      </w:pPr>
      <w:r>
        <w:rPr>
          <w:rStyle w:val="11"/>
          <w:rFonts w:eastAsia="Corbel"/>
          <w:i w:val="0"/>
          <w:iCs w:val="0"/>
        </w:rPr>
        <w:t xml:space="preserve">                                  (сумма цифрами)</w:t>
      </w:r>
      <w:r w:rsidRPr="00524AA3">
        <w:rPr>
          <w:rStyle w:val="11"/>
          <w:rFonts w:eastAsia="Corbel"/>
          <w:i w:val="0"/>
          <w:iCs w:val="0"/>
        </w:rPr>
        <w:t xml:space="preserve"> </w:t>
      </w:r>
      <w:r>
        <w:rPr>
          <w:rStyle w:val="11"/>
          <w:rFonts w:eastAsia="Corbel"/>
          <w:i w:val="0"/>
          <w:iCs w:val="0"/>
        </w:rPr>
        <w:t xml:space="preserve">               (сумма прописью)</w:t>
      </w:r>
    </w:p>
    <w:p w:rsidR="00DE0FF9" w:rsidRDefault="00DE0FF9" w:rsidP="00DE0FF9">
      <w:pPr>
        <w:spacing w:line="220" w:lineRule="exact"/>
        <w:jc w:val="both"/>
      </w:pPr>
    </w:p>
    <w:p w:rsidR="00DE0FF9" w:rsidRDefault="00DE0FF9" w:rsidP="00DE0FF9">
      <w:pPr>
        <w:widowControl w:val="0"/>
        <w:numPr>
          <w:ilvl w:val="0"/>
          <w:numId w:val="5"/>
        </w:numPr>
        <w:tabs>
          <w:tab w:val="left" w:pos="158"/>
          <w:tab w:val="center" w:leader="underscore" w:pos="3394"/>
        </w:tabs>
        <w:spacing w:line="280" w:lineRule="exact"/>
        <w:jc w:val="both"/>
      </w:pPr>
      <w:r>
        <w:rPr>
          <w:rStyle w:val="a9"/>
        </w:rPr>
        <w:t>по коду БК</w:t>
      </w:r>
      <w:r>
        <w:rPr>
          <w:rStyle w:val="a9"/>
        </w:rPr>
        <w:tab/>
        <w:t>;</w:t>
      </w:r>
    </w:p>
    <w:p w:rsidR="00DE0FF9" w:rsidRDefault="00DE0FF9" w:rsidP="00DE0FF9">
      <w:pPr>
        <w:spacing w:line="220" w:lineRule="exact"/>
        <w:jc w:val="both"/>
      </w:pPr>
      <w:r>
        <w:rPr>
          <w:rStyle w:val="20"/>
          <w:i w:val="0"/>
          <w:iCs w:val="0"/>
        </w:rPr>
        <w:t xml:space="preserve">                                 (код БК)</w:t>
      </w:r>
    </w:p>
    <w:p w:rsidR="00DE0FF9" w:rsidRDefault="00DE0FF9" w:rsidP="00DE0FF9">
      <w:pPr>
        <w:tabs>
          <w:tab w:val="left" w:leader="underscore" w:pos="1358"/>
          <w:tab w:val="left" w:leader="underscore" w:pos="4056"/>
        </w:tabs>
        <w:spacing w:line="280" w:lineRule="exact"/>
        <w:rPr>
          <w:rStyle w:val="a9"/>
        </w:rPr>
      </w:pPr>
    </w:p>
    <w:p w:rsidR="00DE0FF9" w:rsidRDefault="00DE0FF9" w:rsidP="00DE0FF9">
      <w:pPr>
        <w:widowControl w:val="0"/>
        <w:numPr>
          <w:ilvl w:val="0"/>
          <w:numId w:val="9"/>
        </w:numPr>
        <w:tabs>
          <w:tab w:val="left" w:pos="1160"/>
        </w:tabs>
        <w:spacing w:line="490" w:lineRule="exact"/>
        <w:ind w:firstLine="360"/>
        <w:jc w:val="both"/>
      </w:pPr>
      <w:r>
        <w:t xml:space="preserve">Размер Субсидии рассчитывается в соответствии с </w:t>
      </w:r>
      <w:r w:rsidRPr="00871EF1">
        <w:t>Порядком</w:t>
      </w:r>
      <w:r>
        <w:t xml:space="preserve"> определения объема и условий предоставления субсидий на иные цели</w:t>
      </w:r>
      <w:r w:rsidR="00780562">
        <w:t xml:space="preserve"> из бюджета МО «Посёлок Чернышевский</w:t>
      </w:r>
      <w:r>
        <w:t>»</w:t>
      </w:r>
      <w:r w:rsidR="00780562">
        <w:t xml:space="preserve"> Мирнинского района</w:t>
      </w:r>
      <w:r>
        <w:t xml:space="preserve"> Республики Саха (Якутия) муниципальным бюджетным и автономным учреждениям.</w:t>
      </w:r>
    </w:p>
    <w:p w:rsidR="00DE0FF9" w:rsidRDefault="00DE0FF9" w:rsidP="00DE0FF9">
      <w:pPr>
        <w:tabs>
          <w:tab w:val="left" w:pos="1160"/>
        </w:tabs>
        <w:spacing w:line="490" w:lineRule="exact"/>
        <w:jc w:val="both"/>
      </w:pPr>
    </w:p>
    <w:p w:rsidR="00DE0FF9" w:rsidRPr="00430CC8" w:rsidRDefault="00DE0FF9" w:rsidP="00DE0FF9">
      <w:pPr>
        <w:tabs>
          <w:tab w:val="left" w:pos="2410"/>
        </w:tabs>
        <w:spacing w:line="280" w:lineRule="exact"/>
        <w:jc w:val="center"/>
        <w:rPr>
          <w:b/>
        </w:rPr>
      </w:pPr>
      <w:r w:rsidRPr="00430CC8">
        <w:rPr>
          <w:b/>
          <w:lang w:val="en-US"/>
        </w:rPr>
        <w:t>III</w:t>
      </w:r>
      <w:r w:rsidRPr="00430CC8">
        <w:rPr>
          <w:b/>
        </w:rPr>
        <w:t>.Порядок перечисления Субсидии</w:t>
      </w:r>
    </w:p>
    <w:p w:rsidR="00DE0FF9" w:rsidRDefault="00DE0FF9" w:rsidP="00DE0FF9">
      <w:pPr>
        <w:tabs>
          <w:tab w:val="left" w:pos="3157"/>
        </w:tabs>
        <w:spacing w:line="280" w:lineRule="exact"/>
        <w:jc w:val="both"/>
      </w:pPr>
    </w:p>
    <w:p w:rsidR="00DE0FF9" w:rsidRDefault="00DE0FF9" w:rsidP="00DE0FF9">
      <w:pPr>
        <w:widowControl w:val="0"/>
        <w:numPr>
          <w:ilvl w:val="0"/>
          <w:numId w:val="11"/>
        </w:numPr>
        <w:tabs>
          <w:tab w:val="left" w:pos="1189"/>
        </w:tabs>
        <w:spacing w:line="280" w:lineRule="exact"/>
        <w:ind w:firstLine="284"/>
        <w:jc w:val="both"/>
      </w:pPr>
      <w:r>
        <w:t xml:space="preserve">Перечисление Субсидии осуществляется в установленном порядке </w:t>
      </w:r>
      <w:r>
        <w:rPr>
          <w:vertAlign w:val="superscript"/>
        </w:rPr>
        <w:footnoteReference w:id="5"/>
      </w:r>
      <w:r>
        <w:t>:</w:t>
      </w:r>
    </w:p>
    <w:p w:rsidR="00DE0FF9" w:rsidRDefault="00DE0FF9" w:rsidP="00DE0FF9">
      <w:pPr>
        <w:tabs>
          <w:tab w:val="left" w:pos="1418"/>
        </w:tabs>
        <w:spacing w:line="280" w:lineRule="exact"/>
        <w:jc w:val="both"/>
      </w:pPr>
    </w:p>
    <w:p w:rsidR="00DE0FF9" w:rsidRDefault="00DE0FF9" w:rsidP="00DE0FF9">
      <w:pPr>
        <w:tabs>
          <w:tab w:val="left" w:pos="1418"/>
        </w:tabs>
        <w:spacing w:line="280" w:lineRule="exact"/>
        <w:jc w:val="both"/>
      </w:pPr>
      <w:r>
        <w:t>на лицевой счет, открытый Учреждению в _____________________________</w:t>
      </w:r>
    </w:p>
    <w:p w:rsidR="00DE0FF9" w:rsidRDefault="00DE0FF9" w:rsidP="00DE0FF9">
      <w:pPr>
        <w:tabs>
          <w:tab w:val="left" w:pos="1418"/>
        </w:tabs>
        <w:spacing w:line="280" w:lineRule="exact"/>
        <w:jc w:val="both"/>
      </w:pPr>
      <w:r>
        <w:t>__________________________________________________________________</w:t>
      </w:r>
    </w:p>
    <w:p w:rsidR="00DE0FF9" w:rsidRDefault="00DE0FF9" w:rsidP="00DE0FF9">
      <w:pPr>
        <w:spacing w:line="220" w:lineRule="exact"/>
        <w:jc w:val="both"/>
      </w:pPr>
      <w:r>
        <w:t>(наименование финансового органа, территориального органа Федерального казначейства)</w:t>
      </w:r>
    </w:p>
    <w:p w:rsidR="00DE0FF9" w:rsidRDefault="00DE0FF9" w:rsidP="00DE0FF9">
      <w:pPr>
        <w:spacing w:line="480" w:lineRule="exact"/>
        <w:jc w:val="both"/>
      </w:pPr>
      <w:r>
        <w:t>согласно графику перечисления Субсидии в соответствии с приложением</w:t>
      </w:r>
    </w:p>
    <w:p w:rsidR="00DE0FF9" w:rsidRDefault="00DE0FF9" w:rsidP="00DE0FF9">
      <w:pPr>
        <w:tabs>
          <w:tab w:val="left" w:leader="underscore" w:pos="1022"/>
        </w:tabs>
        <w:spacing w:line="480" w:lineRule="exact"/>
        <w:jc w:val="both"/>
      </w:pPr>
      <w:r>
        <w:t xml:space="preserve">№ </w:t>
      </w:r>
      <w:r>
        <w:tab/>
        <w:t xml:space="preserve">к настоящему Соглашению </w:t>
      </w:r>
      <w:r>
        <w:rPr>
          <w:vertAlign w:val="superscript"/>
        </w:rPr>
        <w:t>8</w:t>
      </w:r>
      <w:r>
        <w:t>, являющимся неотъемлемой частью</w:t>
      </w:r>
    </w:p>
    <w:p w:rsidR="00DE0FF9" w:rsidRDefault="00DE0FF9" w:rsidP="00DE0FF9">
      <w:pPr>
        <w:spacing w:line="480" w:lineRule="exact"/>
        <w:jc w:val="both"/>
      </w:pPr>
      <w:r>
        <w:t>настоящего Соглашения;</w:t>
      </w:r>
    </w:p>
    <w:p w:rsidR="00DE0FF9" w:rsidRDefault="00DE0FF9" w:rsidP="00DE0FF9">
      <w:pPr>
        <w:spacing w:line="480" w:lineRule="exact"/>
      </w:pPr>
    </w:p>
    <w:p w:rsidR="00DE0FF9" w:rsidRDefault="00DE0FF9" w:rsidP="00DE0FF9">
      <w:pPr>
        <w:widowControl w:val="0"/>
        <w:numPr>
          <w:ilvl w:val="0"/>
          <w:numId w:val="23"/>
        </w:numPr>
        <w:tabs>
          <w:tab w:val="left" w:pos="3996"/>
        </w:tabs>
        <w:spacing w:line="280" w:lineRule="exact"/>
        <w:jc w:val="center"/>
        <w:rPr>
          <w:b/>
        </w:rPr>
      </w:pPr>
      <w:r w:rsidRPr="004E353F">
        <w:rPr>
          <w:b/>
        </w:rPr>
        <w:t>Взаимодействие Сторон</w:t>
      </w:r>
    </w:p>
    <w:p w:rsidR="00DE0FF9" w:rsidRPr="004E353F" w:rsidRDefault="00DE0FF9" w:rsidP="00DE0FF9">
      <w:pPr>
        <w:tabs>
          <w:tab w:val="left" w:pos="3996"/>
        </w:tabs>
        <w:spacing w:line="280" w:lineRule="exact"/>
        <w:rPr>
          <w:b/>
        </w:rPr>
      </w:pPr>
    </w:p>
    <w:p w:rsidR="00DE0FF9" w:rsidRDefault="00DE0FF9" w:rsidP="00DE0FF9">
      <w:pPr>
        <w:widowControl w:val="0"/>
        <w:numPr>
          <w:ilvl w:val="0"/>
          <w:numId w:val="12"/>
        </w:numPr>
        <w:tabs>
          <w:tab w:val="left" w:pos="1194"/>
        </w:tabs>
        <w:spacing w:line="480" w:lineRule="exact"/>
        <w:ind w:firstLine="360"/>
      </w:pPr>
      <w:r>
        <w:t>Учредитель обязуется:</w:t>
      </w:r>
    </w:p>
    <w:p w:rsidR="00DE0FF9" w:rsidRDefault="00DE0FF9" w:rsidP="00DE0FF9">
      <w:pPr>
        <w:widowControl w:val="0"/>
        <w:numPr>
          <w:ilvl w:val="0"/>
          <w:numId w:val="13"/>
        </w:numPr>
        <w:tabs>
          <w:tab w:val="left" w:pos="1427"/>
        </w:tabs>
        <w:spacing w:line="480" w:lineRule="exact"/>
        <w:ind w:firstLine="360"/>
        <w:jc w:val="both"/>
      </w:pPr>
      <w:r>
        <w:lastRenderedPageBreak/>
        <w:t>обеспечивать предоставление Учреждению Субсидии на цель(и), указанную(ые) в пункте 1.1 настоящего Соглашения;</w:t>
      </w:r>
    </w:p>
    <w:p w:rsidR="00DE0FF9" w:rsidRDefault="00DE0FF9" w:rsidP="00DE0FF9">
      <w:pPr>
        <w:widowControl w:val="0"/>
        <w:numPr>
          <w:ilvl w:val="0"/>
          <w:numId w:val="13"/>
        </w:numPr>
        <w:tabs>
          <w:tab w:val="left" w:pos="1427"/>
        </w:tabs>
        <w:spacing w:line="480" w:lineRule="exact"/>
        <w:ind w:firstLine="360"/>
        <w:jc w:val="both"/>
      </w:pPr>
      <w:r>
        <w:t>осуществлять проверку документов, направляемых Учреждением Учредителю в целях принятия последним решения о предоставлении Субсидии.</w:t>
      </w:r>
    </w:p>
    <w:p w:rsidR="00DE0FF9" w:rsidRDefault="00DE0FF9" w:rsidP="00DE0FF9">
      <w:pPr>
        <w:widowControl w:val="0"/>
        <w:numPr>
          <w:ilvl w:val="0"/>
          <w:numId w:val="13"/>
        </w:numPr>
        <w:tabs>
          <w:tab w:val="left" w:pos="1448"/>
        </w:tabs>
        <w:spacing w:line="480" w:lineRule="exact"/>
        <w:ind w:firstLine="360"/>
        <w:jc w:val="both"/>
      </w:pPr>
      <w:r>
        <w:t xml:space="preserve">устанавливать значения результатов предоставления субсидии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в соответствии с приложением №___ к настоящему Соглашению, являющимся неотъемлемой частью настоящего Соглашения </w:t>
      </w:r>
      <w:r>
        <w:rPr>
          <w:vertAlign w:val="superscript"/>
        </w:rPr>
        <w:footnoteReference w:id="6"/>
      </w:r>
      <w:r>
        <w:t>;</w:t>
      </w:r>
    </w:p>
    <w:p w:rsidR="00DE0FF9" w:rsidRDefault="00DE0FF9" w:rsidP="00DE0FF9">
      <w:pPr>
        <w:widowControl w:val="0"/>
        <w:numPr>
          <w:ilvl w:val="0"/>
          <w:numId w:val="13"/>
        </w:numPr>
        <w:tabs>
          <w:tab w:val="left" w:pos="1448"/>
        </w:tabs>
        <w:spacing w:line="480" w:lineRule="exact"/>
        <w:ind w:firstLine="360"/>
        <w:jc w:val="both"/>
      </w:pPr>
      <w:r>
        <w:t>обеспечивать перечисление Субсидии на счет Учреждения, указанный в разделе VIII настоящего Соглашения, согласно графику</w:t>
      </w:r>
    </w:p>
    <w:p w:rsidR="00DE0FF9" w:rsidRDefault="00DE0FF9" w:rsidP="00DE0FF9">
      <w:pPr>
        <w:tabs>
          <w:tab w:val="left" w:leader="underscore" w:pos="7824"/>
        </w:tabs>
        <w:spacing w:line="480" w:lineRule="exact"/>
        <w:jc w:val="both"/>
      </w:pPr>
      <w:r>
        <w:t xml:space="preserve">перечисления Субсидии в соответствии с приложением № </w:t>
      </w:r>
      <w:r>
        <w:tab/>
        <w:t>к настоящему</w:t>
      </w:r>
    </w:p>
    <w:p w:rsidR="00DE0FF9" w:rsidRDefault="00DE0FF9" w:rsidP="00DE0FF9">
      <w:pPr>
        <w:spacing w:line="480" w:lineRule="exact"/>
        <w:jc w:val="both"/>
      </w:pPr>
      <w:r>
        <w:t xml:space="preserve">Соглашению </w:t>
      </w:r>
      <w:r>
        <w:rPr>
          <w:vertAlign w:val="superscript"/>
        </w:rPr>
        <w:footnoteReference w:id="7"/>
      </w:r>
      <w:r>
        <w:t>, являющимся неотъемлемой частью настоящего Соглашения;</w:t>
      </w:r>
    </w:p>
    <w:p w:rsidR="00DE0FF9" w:rsidRPr="00F27EAF" w:rsidRDefault="00DE0FF9" w:rsidP="00DE0FF9">
      <w:pPr>
        <w:widowControl w:val="0"/>
        <w:numPr>
          <w:ilvl w:val="0"/>
          <w:numId w:val="13"/>
        </w:numPr>
        <w:tabs>
          <w:tab w:val="left" w:pos="1413"/>
          <w:tab w:val="left" w:leader="underscore" w:pos="9662"/>
        </w:tabs>
        <w:spacing w:line="480" w:lineRule="exact"/>
        <w:ind w:firstLine="360"/>
        <w:jc w:val="both"/>
      </w:pPr>
      <w:r w:rsidRPr="00F27EAF">
        <w:t>утверждать Сведения об операциях с целевыми субсидиями на 20___г. (далее - Сведения) по форме Сведений об операциях с целевыми</w:t>
      </w:r>
    </w:p>
    <w:p w:rsidR="00DE0FF9" w:rsidRDefault="00DE0FF9" w:rsidP="00DE0FF9">
      <w:pPr>
        <w:tabs>
          <w:tab w:val="left" w:leader="underscore" w:pos="8947"/>
        </w:tabs>
        <w:spacing w:line="480" w:lineRule="exact"/>
        <w:jc w:val="both"/>
      </w:pPr>
      <w:r>
        <w:t>субсидиями, предоставленными муниципальному учреждению на 20</w:t>
      </w:r>
      <w:r>
        <w:tab/>
        <w:t xml:space="preserve"> г.</w:t>
      </w:r>
      <w:r>
        <w:rPr>
          <w:vertAlign w:val="superscript"/>
        </w:rPr>
        <w:footnoteReference w:id="8"/>
      </w:r>
      <w:r>
        <w:t>,</w:t>
      </w:r>
    </w:p>
    <w:p w:rsidR="00DE0FF9" w:rsidRDefault="00DE0FF9" w:rsidP="00DE0FF9">
      <w:pPr>
        <w:tabs>
          <w:tab w:val="left" w:leader="underscore" w:pos="6950"/>
        </w:tabs>
        <w:spacing w:line="480" w:lineRule="exact"/>
        <w:jc w:val="both"/>
      </w:pPr>
      <w:r>
        <w:t>не позднее____рабочих дней со дня получения указанных документов от Учреждения в соответствии с пунктом 4.3.1.  настоящего Соглашения;</w:t>
      </w:r>
    </w:p>
    <w:p w:rsidR="00DE0FF9" w:rsidRDefault="00DE0FF9" w:rsidP="00DE0FF9">
      <w:pPr>
        <w:widowControl w:val="0"/>
        <w:numPr>
          <w:ilvl w:val="0"/>
          <w:numId w:val="13"/>
        </w:numPr>
        <w:tabs>
          <w:tab w:val="left" w:pos="1413"/>
        </w:tabs>
        <w:spacing w:line="480" w:lineRule="exact"/>
        <w:ind w:firstLine="360"/>
        <w:jc w:val="both"/>
      </w:pPr>
      <w:r>
        <w:lastRenderedPageBreak/>
        <w:t>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установленных Порядком предоставления субсидии, и настоящим Соглашением, в том числе путем осуществления следующих мероприятий:</w:t>
      </w:r>
    </w:p>
    <w:p w:rsidR="00DE0FF9" w:rsidRDefault="00DE0FF9" w:rsidP="00DE0FF9">
      <w:pPr>
        <w:widowControl w:val="0"/>
        <w:numPr>
          <w:ilvl w:val="3"/>
          <w:numId w:val="23"/>
        </w:numPr>
        <w:tabs>
          <w:tab w:val="left" w:pos="1600"/>
        </w:tabs>
        <w:spacing w:line="480" w:lineRule="exact"/>
        <w:jc w:val="both"/>
      </w:pPr>
      <w:r>
        <w:t>проведение плановых и внеплановых проверок:</w:t>
      </w:r>
    </w:p>
    <w:p w:rsidR="00DE0FF9" w:rsidRDefault="00DE0FF9" w:rsidP="00DE0FF9">
      <w:pPr>
        <w:tabs>
          <w:tab w:val="left" w:pos="1846"/>
        </w:tabs>
        <w:spacing w:line="480" w:lineRule="exact"/>
        <w:jc w:val="both"/>
      </w:pPr>
      <w:r>
        <w:t xml:space="preserve">      а)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</w:r>
    </w:p>
    <w:p w:rsidR="00DE0FF9" w:rsidRDefault="00DE0FF9" w:rsidP="00DE0FF9">
      <w:pPr>
        <w:tabs>
          <w:tab w:val="left" w:pos="1846"/>
        </w:tabs>
        <w:spacing w:line="480" w:lineRule="exact"/>
        <w:ind w:firstLine="360"/>
        <w:jc w:val="both"/>
      </w:pPr>
      <w:r>
        <w:t xml:space="preserve"> б)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DE0FF9" w:rsidRDefault="00DE0FF9" w:rsidP="00DE0FF9">
      <w:pPr>
        <w:widowControl w:val="0"/>
        <w:numPr>
          <w:ilvl w:val="3"/>
          <w:numId w:val="23"/>
        </w:numPr>
        <w:tabs>
          <w:tab w:val="left" w:pos="1570"/>
        </w:tabs>
        <w:spacing w:line="480" w:lineRule="exact"/>
        <w:ind w:left="0" w:firstLine="360"/>
        <w:jc w:val="both"/>
      </w:pPr>
      <w:r>
        <w:t>приостановление предоставления Субсидии в случае установления по итогам проверки(ок), указанной(ых) в пункте 4.1.6.1 настоящего Соглашения, факта(ов) нарушений цели(ей) и условий, определенных Правилами предоставления субсидии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____рабочего(их) дня(ей) после принятия решения о приостановлении;</w:t>
      </w:r>
    </w:p>
    <w:p w:rsidR="00DE0FF9" w:rsidRDefault="00DE0FF9" w:rsidP="00DE0FF9">
      <w:pPr>
        <w:widowControl w:val="0"/>
        <w:numPr>
          <w:ilvl w:val="3"/>
          <w:numId w:val="23"/>
        </w:numPr>
        <w:tabs>
          <w:tab w:val="left" w:pos="1570"/>
        </w:tabs>
        <w:spacing w:line="480" w:lineRule="exact"/>
        <w:ind w:left="0" w:firstLine="360"/>
        <w:jc w:val="both"/>
      </w:pPr>
      <w:r>
        <w:t>направление требования Учреждению о возврате Учредителю в  бюджет</w:t>
      </w:r>
      <w:r w:rsidR="00A65C8D">
        <w:t xml:space="preserve"> МО «Посёлок Чернышевский</w:t>
      </w:r>
      <w:r>
        <w:t>»</w:t>
      </w:r>
      <w:r w:rsidR="00A65C8D">
        <w:t xml:space="preserve"> Мирнинского района</w:t>
      </w:r>
      <w:r>
        <w:t xml:space="preserve"> Республики Саха (Якутия) Субсидии или ее части, в том числе в случае неустранения нарушений, указанных в пункте 4.1.6.2 настоящего Соглашения, в размере и сроки, установленные в данном требовании;</w:t>
      </w:r>
    </w:p>
    <w:p w:rsidR="00DE0FF9" w:rsidRDefault="00DE0FF9" w:rsidP="00DE0FF9">
      <w:pPr>
        <w:widowControl w:val="0"/>
        <w:numPr>
          <w:ilvl w:val="0"/>
          <w:numId w:val="13"/>
        </w:numPr>
        <w:tabs>
          <w:tab w:val="left" w:pos="1549"/>
        </w:tabs>
        <w:spacing w:line="480" w:lineRule="exact"/>
        <w:ind w:firstLine="360"/>
        <w:jc w:val="both"/>
      </w:pPr>
      <w:r>
        <w:lastRenderedPageBreak/>
        <w:t>рассматривать предложения, документы и иную информацию, направленную Учреждением, в том числе в соответствии с пунктами 4.4.1 -</w:t>
      </w:r>
    </w:p>
    <w:p w:rsidR="00DE0FF9" w:rsidRDefault="00DE0FF9" w:rsidP="00DE0FF9">
      <w:pPr>
        <w:tabs>
          <w:tab w:val="left" w:leader="underscore" w:pos="5198"/>
        </w:tabs>
        <w:spacing w:line="480" w:lineRule="exact"/>
        <w:jc w:val="both"/>
      </w:pPr>
      <w:r>
        <w:t>4.4.2 настоящего Соглашения, в течение</w:t>
      </w:r>
      <w:r>
        <w:tab/>
        <w:t>рабочих дней со дня их получения;</w:t>
      </w:r>
    </w:p>
    <w:p w:rsidR="00DE0FF9" w:rsidRDefault="00DE0FF9" w:rsidP="00DE0FF9">
      <w:pPr>
        <w:widowControl w:val="0"/>
        <w:numPr>
          <w:ilvl w:val="0"/>
          <w:numId w:val="13"/>
        </w:numPr>
        <w:tabs>
          <w:tab w:val="left" w:pos="1549"/>
        </w:tabs>
        <w:spacing w:line="480" w:lineRule="exact"/>
        <w:ind w:firstLine="360"/>
      </w:pPr>
      <w:r>
        <w:t>направлять разъяснения Учреждению по вопросам, связанным</w:t>
      </w:r>
    </w:p>
    <w:p w:rsidR="00DE0FF9" w:rsidRDefault="00DE0FF9" w:rsidP="00DE0FF9">
      <w:pPr>
        <w:tabs>
          <w:tab w:val="left" w:leader="underscore" w:pos="6888"/>
        </w:tabs>
        <w:spacing w:line="480" w:lineRule="exact"/>
        <w:jc w:val="both"/>
      </w:pPr>
      <w:r>
        <w:t>с исполнением настоящего Соглашения;</w:t>
      </w:r>
    </w:p>
    <w:p w:rsidR="00DE0FF9" w:rsidRDefault="00DE0FF9" w:rsidP="00DE0FF9">
      <w:pPr>
        <w:widowControl w:val="0"/>
        <w:numPr>
          <w:ilvl w:val="0"/>
          <w:numId w:val="13"/>
        </w:numPr>
        <w:tabs>
          <w:tab w:val="left" w:pos="1549"/>
        </w:tabs>
        <w:spacing w:line="480" w:lineRule="exact"/>
        <w:ind w:firstLine="360"/>
        <w:jc w:val="both"/>
      </w:pPr>
      <w:r>
        <w:t xml:space="preserve">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</w:t>
      </w:r>
      <w:r>
        <w:rPr>
          <w:vertAlign w:val="superscript"/>
        </w:rPr>
        <w:footnoteReference w:id="9"/>
      </w:r>
      <w:r>
        <w:t>:</w:t>
      </w:r>
    </w:p>
    <w:p w:rsidR="00DE0FF9" w:rsidRDefault="00DE0FF9" w:rsidP="00DE0FF9">
      <w:pPr>
        <w:tabs>
          <w:tab w:val="left" w:pos="1738"/>
          <w:tab w:val="left" w:leader="underscore" w:pos="8542"/>
        </w:tabs>
        <w:spacing w:line="480" w:lineRule="exact"/>
        <w:ind w:left="360"/>
        <w:jc w:val="both"/>
      </w:pPr>
      <w:r>
        <w:t xml:space="preserve"> а) ____________</w:t>
      </w:r>
      <w:r>
        <w:tab/>
        <w:t>;</w:t>
      </w:r>
    </w:p>
    <w:p w:rsidR="00DE0FF9" w:rsidRDefault="00DE0FF9" w:rsidP="00DE0FF9">
      <w:pPr>
        <w:tabs>
          <w:tab w:val="left" w:pos="1738"/>
          <w:tab w:val="left" w:leader="underscore" w:pos="8542"/>
        </w:tabs>
        <w:spacing w:line="480" w:lineRule="exact"/>
        <w:ind w:left="360"/>
        <w:jc w:val="both"/>
      </w:pPr>
      <w:r>
        <w:t xml:space="preserve"> б) _______________</w:t>
      </w:r>
      <w:r>
        <w:tab/>
        <w:t>.</w:t>
      </w:r>
    </w:p>
    <w:p w:rsidR="00DE0FF9" w:rsidRDefault="00DE0FF9" w:rsidP="00DE0FF9">
      <w:pPr>
        <w:widowControl w:val="0"/>
        <w:numPr>
          <w:ilvl w:val="0"/>
          <w:numId w:val="12"/>
        </w:numPr>
        <w:tabs>
          <w:tab w:val="left" w:pos="993"/>
        </w:tabs>
        <w:spacing w:line="480" w:lineRule="exact"/>
        <w:ind w:firstLine="360"/>
        <w:jc w:val="both"/>
      </w:pPr>
      <w:r>
        <w:t>Учредитель вправе:</w:t>
      </w:r>
    </w:p>
    <w:p w:rsidR="00DE0FF9" w:rsidRDefault="00DE0FF9" w:rsidP="00DE0FF9">
      <w:pPr>
        <w:widowControl w:val="0"/>
        <w:numPr>
          <w:ilvl w:val="0"/>
          <w:numId w:val="14"/>
        </w:numPr>
        <w:tabs>
          <w:tab w:val="left" w:pos="1334"/>
        </w:tabs>
        <w:spacing w:line="480" w:lineRule="exact"/>
        <w:ind w:firstLine="360"/>
        <w:jc w:val="both"/>
      </w:pPr>
      <w:r>
        <w:t>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Порядком предоставления субсидии, и настоящим Соглашением в соответствии с пунктом 4.1.6 настоящего Соглашения;</w:t>
      </w:r>
    </w:p>
    <w:p w:rsidR="00DE0FF9" w:rsidRDefault="00DE0FF9" w:rsidP="00DE0FF9">
      <w:pPr>
        <w:widowControl w:val="0"/>
        <w:numPr>
          <w:ilvl w:val="0"/>
          <w:numId w:val="14"/>
        </w:numPr>
        <w:tabs>
          <w:tab w:val="left" w:pos="1502"/>
        </w:tabs>
        <w:spacing w:line="480" w:lineRule="exact"/>
        <w:ind w:firstLine="360"/>
        <w:jc w:val="both"/>
      </w:pPr>
      <w:r>
        <w:t>принимать в установленном порядке решение о наличии или отсутствии потребности в направлении в 20__году</w:t>
      </w:r>
      <w:r>
        <w:rPr>
          <w:vertAlign w:val="superscript"/>
        </w:rPr>
        <w:footnoteReference w:id="10"/>
      </w:r>
      <w:r>
        <w:t xml:space="preserve"> остатка Субсидии, не использованного в 20__ году </w:t>
      </w:r>
      <w:r>
        <w:rPr>
          <w:vertAlign w:val="superscript"/>
        </w:rPr>
        <w:footnoteReference w:id="11"/>
      </w:r>
      <w:r>
        <w:t>, а также об использовании средств,</w:t>
      </w:r>
      <w:r w:rsidRPr="002A1F39">
        <w:t xml:space="preserve"> поступив</w:t>
      </w:r>
      <w:r w:rsidRPr="002A1F39">
        <w:rPr>
          <w:rStyle w:val="2"/>
        </w:rPr>
        <w:t>ш</w:t>
      </w:r>
      <w:r w:rsidRPr="002A1F39">
        <w:t>их</w:t>
      </w:r>
      <w:r>
        <w:t xml:space="preserve"> в 20 _</w:t>
      </w:r>
      <w:r>
        <w:tab/>
        <w:t xml:space="preserve"> году</w:t>
      </w:r>
      <w:r>
        <w:rPr>
          <w:vertAlign w:val="superscript"/>
        </w:rPr>
        <w:footnoteReference w:id="12"/>
      </w:r>
      <w:r>
        <w:t xml:space="preserve"> Учреждению от возврата дебиторской задолженности прошлых лет, возникшей от использования Субсидии, на цель(и), указанную(ые) в пункте 1.1 настоящего Соглашения/приложении</w:t>
      </w:r>
    </w:p>
    <w:p w:rsidR="00DE0FF9" w:rsidRDefault="00DE0FF9" w:rsidP="00DE0FF9">
      <w:pPr>
        <w:tabs>
          <w:tab w:val="left" w:leader="underscore" w:pos="730"/>
          <w:tab w:val="left" w:leader="underscore" w:pos="6514"/>
        </w:tabs>
        <w:spacing w:line="480" w:lineRule="exact"/>
        <w:jc w:val="both"/>
      </w:pPr>
      <w:r>
        <w:t xml:space="preserve">№ </w:t>
      </w:r>
      <w:r>
        <w:tab/>
        <w:t xml:space="preserve"> к настоящему Соглашению, не позднее </w:t>
      </w:r>
      <w:r>
        <w:tab/>
        <w:t xml:space="preserve"> рабочих дней </w:t>
      </w:r>
      <w:r>
        <w:rPr>
          <w:vertAlign w:val="superscript"/>
        </w:rPr>
        <w:footnoteReference w:id="13"/>
      </w:r>
      <w:r>
        <w:t xml:space="preserve"> после</w:t>
      </w:r>
    </w:p>
    <w:p w:rsidR="00DE0FF9" w:rsidRDefault="00DE0FF9" w:rsidP="00DE0FF9">
      <w:pPr>
        <w:spacing w:line="480" w:lineRule="exact"/>
        <w:jc w:val="both"/>
      </w:pPr>
      <w:r>
        <w:t>получения от Учреждения следующих документов, обосновывающих потребность в направлении остатка Субсидии на цель(и), указанную(ые)</w:t>
      </w:r>
    </w:p>
    <w:p w:rsidR="00DE0FF9" w:rsidRDefault="00DE0FF9" w:rsidP="00DE0FF9">
      <w:pPr>
        <w:tabs>
          <w:tab w:val="left" w:leader="underscore" w:pos="7730"/>
        </w:tabs>
        <w:spacing w:line="480" w:lineRule="exact"/>
        <w:jc w:val="both"/>
      </w:pPr>
      <w:r>
        <w:t xml:space="preserve">в пункте 1.1 настоящего Соглашения/приложении № </w:t>
      </w:r>
      <w:r>
        <w:tab/>
        <w:t xml:space="preserve"> к настоящему</w:t>
      </w:r>
    </w:p>
    <w:p w:rsidR="00DE0FF9" w:rsidRDefault="00DE0FF9" w:rsidP="00DE0FF9">
      <w:pPr>
        <w:spacing w:line="480" w:lineRule="exact"/>
        <w:jc w:val="both"/>
      </w:pPr>
      <w:r>
        <w:t xml:space="preserve">Соглашению </w:t>
      </w:r>
      <w:r>
        <w:rPr>
          <w:vertAlign w:val="superscript"/>
        </w:rPr>
        <w:footnoteReference w:id="14"/>
      </w:r>
      <w:r>
        <w:t>:</w:t>
      </w:r>
    </w:p>
    <w:p w:rsidR="00DE0FF9" w:rsidRDefault="00DE0FF9" w:rsidP="00DE0FF9">
      <w:pPr>
        <w:spacing w:line="480" w:lineRule="exact"/>
        <w:jc w:val="both"/>
      </w:pPr>
      <w:r>
        <w:lastRenderedPageBreak/>
        <w:t xml:space="preserve">            а)    _________________________________________________________;</w:t>
      </w:r>
    </w:p>
    <w:p w:rsidR="00DE0FF9" w:rsidRDefault="00DE0FF9" w:rsidP="00DE0FF9">
      <w:pPr>
        <w:spacing w:line="480" w:lineRule="exact"/>
        <w:jc w:val="both"/>
      </w:pPr>
      <w:r>
        <w:t xml:space="preserve">            б) __________________________________________________________.</w:t>
      </w:r>
    </w:p>
    <w:p w:rsidR="00DE0FF9" w:rsidRDefault="00DE0FF9" w:rsidP="00DE0FF9">
      <w:pPr>
        <w:spacing w:line="480" w:lineRule="exact"/>
        <w:ind w:firstLine="360"/>
        <w:jc w:val="both"/>
      </w:pPr>
      <w:r>
        <w:t>4.3. Учреждение обязуется:</w:t>
      </w:r>
    </w:p>
    <w:p w:rsidR="00DE0FF9" w:rsidRDefault="00DE0FF9" w:rsidP="00DE0FF9">
      <w:pPr>
        <w:widowControl w:val="0"/>
        <w:numPr>
          <w:ilvl w:val="0"/>
          <w:numId w:val="15"/>
        </w:numPr>
        <w:tabs>
          <w:tab w:val="left" w:pos="1405"/>
        </w:tabs>
        <w:spacing w:line="480" w:lineRule="exact"/>
        <w:ind w:firstLine="360"/>
        <w:jc w:val="both"/>
      </w:pPr>
      <w:r>
        <w:t>направлять Учредителю на утверждение:</w:t>
      </w:r>
    </w:p>
    <w:p w:rsidR="00DE0FF9" w:rsidRDefault="00DE0FF9" w:rsidP="00DE0FF9">
      <w:pPr>
        <w:widowControl w:val="0"/>
        <w:numPr>
          <w:ilvl w:val="0"/>
          <w:numId w:val="16"/>
        </w:numPr>
        <w:tabs>
          <w:tab w:val="left" w:pos="1616"/>
          <w:tab w:val="left" w:leader="underscore" w:pos="4939"/>
        </w:tabs>
        <w:spacing w:line="480" w:lineRule="exact"/>
        <w:ind w:firstLine="360"/>
        <w:jc w:val="both"/>
      </w:pPr>
      <w:r>
        <w:t xml:space="preserve">Сведения не позднее </w:t>
      </w:r>
      <w:r>
        <w:tab/>
        <w:t xml:space="preserve"> рабочих дней со дня заключения настоящего Соглашения;</w:t>
      </w:r>
    </w:p>
    <w:p w:rsidR="00DE0FF9" w:rsidRDefault="00DE0FF9" w:rsidP="00DE0FF9">
      <w:pPr>
        <w:widowControl w:val="0"/>
        <w:numPr>
          <w:ilvl w:val="0"/>
          <w:numId w:val="16"/>
        </w:numPr>
        <w:tabs>
          <w:tab w:val="left" w:pos="1616"/>
          <w:tab w:val="left" w:leader="underscore" w:pos="8554"/>
        </w:tabs>
        <w:spacing w:line="480" w:lineRule="exact"/>
        <w:ind w:firstLine="360"/>
        <w:jc w:val="both"/>
      </w:pPr>
      <w:r>
        <w:t>Сведения с учетом внесенных изменений не позднее __рабочих</w:t>
      </w:r>
    </w:p>
    <w:p w:rsidR="00DE0FF9" w:rsidRDefault="00DE0FF9" w:rsidP="00DE0FF9">
      <w:pPr>
        <w:spacing w:line="480" w:lineRule="exact"/>
        <w:jc w:val="both"/>
      </w:pPr>
      <w:r>
        <w:t xml:space="preserve">дней со дня получения от Учредителя информации о принятом решении об изменении размера Субсидии </w:t>
      </w:r>
      <w:r>
        <w:rPr>
          <w:vertAlign w:val="superscript"/>
        </w:rPr>
        <w:footnoteReference w:id="15"/>
      </w:r>
      <w:r>
        <w:t>;</w:t>
      </w:r>
    </w:p>
    <w:p w:rsidR="00DE0FF9" w:rsidRDefault="00DE0FF9" w:rsidP="00DE0FF9">
      <w:pPr>
        <w:widowControl w:val="0"/>
        <w:numPr>
          <w:ilvl w:val="0"/>
          <w:numId w:val="15"/>
        </w:numPr>
        <w:tabs>
          <w:tab w:val="left" w:pos="1371"/>
        </w:tabs>
        <w:spacing w:line="480" w:lineRule="exact"/>
        <w:ind w:firstLine="360"/>
        <w:jc w:val="both"/>
      </w:pPr>
      <w:r>
        <w:t>использовать Субсидию для достижения цели(ей), указанной(ых) в пункте 1.1 настоящего Соглашения, в соответствии с условиями предоставления Субсидии, установленным Порядком предоставления субсидии, и настоящим Соглашением на осуществление выплат, указанных в Сведениях;</w:t>
      </w:r>
    </w:p>
    <w:p w:rsidR="00DE0FF9" w:rsidRDefault="00DE0FF9" w:rsidP="00DE0FF9">
      <w:pPr>
        <w:widowControl w:val="0"/>
        <w:numPr>
          <w:ilvl w:val="0"/>
          <w:numId w:val="15"/>
        </w:numPr>
        <w:tabs>
          <w:tab w:val="left" w:pos="1514"/>
        </w:tabs>
        <w:spacing w:line="480" w:lineRule="exact"/>
        <w:ind w:firstLine="360"/>
        <w:jc w:val="both"/>
      </w:pPr>
      <w:r>
        <w:t xml:space="preserve">обеспечить достижение значений результатов предоставления Субсидии,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и соблюдение сроков их достижения, устанавливаемых в соответствии с пунктом 4.1.3 настоящего Соглашения </w:t>
      </w:r>
      <w:r>
        <w:rPr>
          <w:vertAlign w:val="superscript"/>
        </w:rPr>
        <w:footnoteReference w:id="16"/>
      </w:r>
      <w:r>
        <w:t>;</w:t>
      </w:r>
    </w:p>
    <w:p w:rsidR="00DE0FF9" w:rsidRDefault="00DE0FF9" w:rsidP="00DE0FF9">
      <w:pPr>
        <w:widowControl w:val="0"/>
        <w:numPr>
          <w:ilvl w:val="0"/>
          <w:numId w:val="15"/>
        </w:numPr>
        <w:tabs>
          <w:tab w:val="left" w:pos="1405"/>
        </w:tabs>
        <w:spacing w:line="480" w:lineRule="exact"/>
        <w:ind w:firstLine="360"/>
        <w:jc w:val="both"/>
      </w:pPr>
      <w:r>
        <w:t>направлять по запросу Учредителя документы и информацию,</w:t>
      </w:r>
    </w:p>
    <w:p w:rsidR="00DE0FF9" w:rsidRDefault="00DE0FF9" w:rsidP="00DE0FF9">
      <w:pPr>
        <w:tabs>
          <w:tab w:val="left" w:leader="underscore" w:pos="3250"/>
        </w:tabs>
        <w:spacing w:line="480" w:lineRule="exact"/>
        <w:jc w:val="both"/>
      </w:pPr>
      <w:r>
        <w:t>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</w:t>
      </w:r>
      <w:r>
        <w:tab/>
        <w:t>рабочих дней со дня получения указанного запроса;</w:t>
      </w:r>
    </w:p>
    <w:p w:rsidR="00DE0FF9" w:rsidRDefault="00DE0FF9" w:rsidP="00DE0FF9">
      <w:pPr>
        <w:widowControl w:val="0"/>
        <w:numPr>
          <w:ilvl w:val="0"/>
          <w:numId w:val="15"/>
        </w:numPr>
        <w:tabs>
          <w:tab w:val="left" w:pos="1405"/>
          <w:tab w:val="left" w:leader="underscore" w:pos="6350"/>
        </w:tabs>
        <w:spacing w:line="480" w:lineRule="exact"/>
        <w:ind w:firstLine="360"/>
        <w:jc w:val="both"/>
      </w:pPr>
      <w:r>
        <w:t>направлять Учредителю не позднее</w:t>
      </w:r>
      <w:r>
        <w:tab/>
        <w:t xml:space="preserve">рабочих дней, следующих </w:t>
      </w:r>
      <w:r>
        <w:lastRenderedPageBreak/>
        <w:t>за отчетным</w:t>
      </w:r>
      <w:r>
        <w:tab/>
        <w:t xml:space="preserve">, в котором была </w:t>
      </w:r>
    </w:p>
    <w:p w:rsidR="00DE0FF9" w:rsidRDefault="00DE0FF9" w:rsidP="00DE0FF9">
      <w:pPr>
        <w:tabs>
          <w:tab w:val="left" w:pos="1405"/>
          <w:tab w:val="left" w:leader="underscore" w:pos="6350"/>
        </w:tabs>
        <w:spacing w:line="480" w:lineRule="exact"/>
        <w:ind w:left="360"/>
        <w:jc w:val="both"/>
      </w:pPr>
      <w:r>
        <w:t xml:space="preserve">                                         </w:t>
      </w:r>
      <w:r w:rsidRPr="00437F82">
        <w:rPr>
          <w:i/>
          <w:sz w:val="22"/>
          <w:szCs w:val="22"/>
        </w:rPr>
        <w:t>(месяцем, кварталом, годом)</w:t>
      </w:r>
      <w:r>
        <w:t xml:space="preserve">  </w:t>
      </w:r>
    </w:p>
    <w:p w:rsidR="00DE0FF9" w:rsidRDefault="00DE0FF9" w:rsidP="00DE0FF9">
      <w:pPr>
        <w:tabs>
          <w:tab w:val="left" w:pos="1405"/>
          <w:tab w:val="left" w:leader="underscore" w:pos="6350"/>
        </w:tabs>
        <w:spacing w:line="480" w:lineRule="exact"/>
        <w:ind w:left="360"/>
        <w:jc w:val="both"/>
      </w:pPr>
      <w:r>
        <w:t>получена Субсидия:</w:t>
      </w:r>
    </w:p>
    <w:p w:rsidR="00DE0FF9" w:rsidRDefault="00DE0FF9" w:rsidP="00DE0FF9">
      <w:pPr>
        <w:tabs>
          <w:tab w:val="left" w:pos="1622"/>
        </w:tabs>
        <w:spacing w:line="480" w:lineRule="exact"/>
        <w:ind w:left="360"/>
        <w:jc w:val="both"/>
      </w:pPr>
      <w:r>
        <w:t xml:space="preserve">  а) отчет о расходах, источником финансового обеспечения которых</w:t>
      </w:r>
    </w:p>
    <w:p w:rsidR="00DE0FF9" w:rsidRDefault="00DE0FF9" w:rsidP="00DE0FF9">
      <w:pPr>
        <w:tabs>
          <w:tab w:val="left" w:leader="underscore" w:pos="9643"/>
        </w:tabs>
        <w:spacing w:line="480" w:lineRule="exact"/>
        <w:jc w:val="both"/>
      </w:pPr>
      <w:r>
        <w:t xml:space="preserve">является Субсидия, по форме в соответствии с приложением № </w:t>
      </w:r>
      <w:r>
        <w:tab/>
      </w:r>
    </w:p>
    <w:p w:rsidR="00DE0FF9" w:rsidRDefault="00DE0FF9" w:rsidP="00DE0FF9">
      <w:pPr>
        <w:spacing w:line="480" w:lineRule="exact"/>
        <w:jc w:val="both"/>
      </w:pPr>
      <w:r>
        <w:t xml:space="preserve">к настоящему Соглашению </w:t>
      </w:r>
      <w:r>
        <w:rPr>
          <w:vertAlign w:val="superscript"/>
        </w:rPr>
        <w:footnoteReference w:id="17"/>
      </w:r>
      <w:r>
        <w:t>, являющимся неотъемлемой частью настоящего Соглашения;</w:t>
      </w:r>
    </w:p>
    <w:p w:rsidR="00DE0FF9" w:rsidRDefault="00DE0FF9" w:rsidP="00DE0FF9">
      <w:pPr>
        <w:tabs>
          <w:tab w:val="left" w:pos="1622"/>
        </w:tabs>
        <w:spacing w:line="480" w:lineRule="exact"/>
        <w:jc w:val="both"/>
      </w:pPr>
      <w:r>
        <w:t xml:space="preserve">       б) отчет о достижении значений результатов предоставления Субсидии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</w:t>
      </w:r>
    </w:p>
    <w:p w:rsidR="00DE0FF9" w:rsidRDefault="00DE0FF9" w:rsidP="00DE0FF9">
      <w:pPr>
        <w:tabs>
          <w:tab w:val="left" w:leader="underscore" w:pos="7814"/>
        </w:tabs>
        <w:spacing w:line="480" w:lineRule="exact"/>
        <w:jc w:val="both"/>
      </w:pPr>
      <w:r>
        <w:t xml:space="preserve">детализации), по форме в соответствии с приложением № </w:t>
      </w:r>
      <w:r>
        <w:tab/>
        <w:t>к настоящему</w:t>
      </w:r>
    </w:p>
    <w:p w:rsidR="00DE0FF9" w:rsidRDefault="00DE0FF9" w:rsidP="00DE0FF9">
      <w:pPr>
        <w:spacing w:line="480" w:lineRule="exact"/>
        <w:jc w:val="both"/>
      </w:pPr>
      <w:r>
        <w:t xml:space="preserve">Соглашению </w:t>
      </w:r>
      <w:r>
        <w:rPr>
          <w:vertAlign w:val="superscript"/>
        </w:rPr>
        <w:footnoteReference w:id="18"/>
      </w:r>
      <w:r>
        <w:t>, являющимся неотъемлемой частью настоящего Соглашения;</w:t>
      </w:r>
    </w:p>
    <w:p w:rsidR="00DE0FF9" w:rsidRDefault="00DE0FF9" w:rsidP="00DE0FF9">
      <w:pPr>
        <w:tabs>
          <w:tab w:val="left" w:pos="1616"/>
        </w:tabs>
        <w:spacing w:line="480" w:lineRule="exact"/>
        <w:ind w:left="360"/>
        <w:jc w:val="both"/>
      </w:pPr>
      <w:r>
        <w:t xml:space="preserve"> в) иные отчеты </w:t>
      </w:r>
    </w:p>
    <w:p w:rsidR="00DE0FF9" w:rsidRDefault="00DE0FF9" w:rsidP="00DE0FF9">
      <w:pPr>
        <w:widowControl w:val="0"/>
        <w:numPr>
          <w:ilvl w:val="0"/>
          <w:numId w:val="15"/>
        </w:numPr>
        <w:tabs>
          <w:tab w:val="left" w:pos="1590"/>
        </w:tabs>
        <w:spacing w:line="480" w:lineRule="exact"/>
        <w:ind w:firstLine="360"/>
        <w:jc w:val="both"/>
      </w:pPr>
      <w:r>
        <w:t>устранять выявленный(е) по итогам проверки, проведенной Учредителем, факт(ы) нарушения цели(ей) и условий предоставления Субсидии, определенных Порядком предоставления субсидии,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Порядком  предоставления субсидии и настоящим Соглашением), включая возврат Субсидии или ее части Учредителю</w:t>
      </w:r>
    </w:p>
    <w:p w:rsidR="00DE0FF9" w:rsidRDefault="00DE0FF9" w:rsidP="00DE0FF9">
      <w:pPr>
        <w:tabs>
          <w:tab w:val="left" w:leader="underscore" w:pos="8534"/>
        </w:tabs>
        <w:spacing w:line="480" w:lineRule="exact"/>
      </w:pPr>
      <w:r>
        <w:t>в бюджет</w:t>
      </w:r>
      <w:r w:rsidR="00A65C8D">
        <w:t xml:space="preserve"> МО «Посёлок Чернышевский</w:t>
      </w:r>
      <w:r>
        <w:t>»</w:t>
      </w:r>
      <w:r w:rsidR="00A65C8D">
        <w:t xml:space="preserve"> Мирнинского района</w:t>
      </w:r>
      <w:r>
        <w:t xml:space="preserve"> Республики Саха (Якутия), в течение ___рабочих дней со дня получения требования Учредителя об устранении нарушения;</w:t>
      </w:r>
    </w:p>
    <w:p w:rsidR="00DE0FF9" w:rsidRDefault="00DE0FF9" w:rsidP="00DE0FF9">
      <w:pPr>
        <w:widowControl w:val="0"/>
        <w:numPr>
          <w:ilvl w:val="0"/>
          <w:numId w:val="15"/>
        </w:numPr>
        <w:tabs>
          <w:tab w:val="left" w:pos="1590"/>
        </w:tabs>
        <w:spacing w:line="480" w:lineRule="exact"/>
        <w:ind w:firstLine="360"/>
        <w:jc w:val="both"/>
      </w:pPr>
      <w:r>
        <w:t>возвращать неиспользованный остаток Субсидии в доход  бюджета</w:t>
      </w:r>
      <w:r w:rsidR="00A65C8D">
        <w:t xml:space="preserve"> МО «Посёлок Чернышевский</w:t>
      </w:r>
      <w:r>
        <w:t>»</w:t>
      </w:r>
      <w:r w:rsidR="00A65C8D">
        <w:t xml:space="preserve"> Мирнинского района</w:t>
      </w:r>
      <w:r>
        <w:t xml:space="preserve"> Республики Саха (Якутия);</w:t>
      </w:r>
    </w:p>
    <w:p w:rsidR="00DE0FF9" w:rsidRDefault="00DE0FF9" w:rsidP="00DE0FF9">
      <w:pPr>
        <w:widowControl w:val="0"/>
        <w:numPr>
          <w:ilvl w:val="0"/>
          <w:numId w:val="15"/>
        </w:numPr>
        <w:tabs>
          <w:tab w:val="left" w:pos="1590"/>
        </w:tabs>
        <w:spacing w:line="480" w:lineRule="exact"/>
        <w:ind w:firstLine="360"/>
        <w:jc w:val="both"/>
      </w:pPr>
      <w:r>
        <w:lastRenderedPageBreak/>
        <w:t xml:space="preserve">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</w:t>
      </w:r>
      <w:r>
        <w:rPr>
          <w:vertAlign w:val="superscript"/>
        </w:rPr>
        <w:footnoteReference w:id="19"/>
      </w:r>
      <w:r>
        <w:t>:</w:t>
      </w:r>
    </w:p>
    <w:p w:rsidR="00DE0FF9" w:rsidRDefault="00DE0FF9" w:rsidP="00DE0FF9">
      <w:pPr>
        <w:tabs>
          <w:tab w:val="left" w:pos="1755"/>
          <w:tab w:val="left" w:leader="underscore" w:pos="8611"/>
        </w:tabs>
        <w:spacing w:line="480" w:lineRule="exact"/>
        <w:ind w:left="360"/>
      </w:pPr>
      <w:r>
        <w:t xml:space="preserve">  а)   _____________</w:t>
      </w:r>
      <w:r>
        <w:tab/>
        <w:t>;</w:t>
      </w:r>
    </w:p>
    <w:p w:rsidR="00DE0FF9" w:rsidRDefault="00DE0FF9" w:rsidP="00DE0FF9">
      <w:pPr>
        <w:tabs>
          <w:tab w:val="left" w:pos="1755"/>
          <w:tab w:val="left" w:leader="underscore" w:pos="8611"/>
        </w:tabs>
        <w:spacing w:line="480" w:lineRule="exact"/>
      </w:pPr>
      <w:r>
        <w:t xml:space="preserve">       б)  _________</w:t>
      </w:r>
      <w:r>
        <w:tab/>
        <w:t>.</w:t>
      </w:r>
    </w:p>
    <w:p w:rsidR="00DE0FF9" w:rsidRDefault="00DE0FF9" w:rsidP="00DE0FF9">
      <w:pPr>
        <w:spacing w:line="480" w:lineRule="exact"/>
        <w:ind w:firstLine="360"/>
        <w:jc w:val="both"/>
      </w:pPr>
      <w:r>
        <w:t>4.4. Учреждение вправе:</w:t>
      </w:r>
    </w:p>
    <w:p w:rsidR="00DE0FF9" w:rsidRDefault="00DE0FF9" w:rsidP="00DE0FF9">
      <w:pPr>
        <w:widowControl w:val="0"/>
        <w:numPr>
          <w:ilvl w:val="0"/>
          <w:numId w:val="17"/>
        </w:numPr>
        <w:tabs>
          <w:tab w:val="left" w:pos="1462"/>
        </w:tabs>
        <w:spacing w:line="480" w:lineRule="exact"/>
        <w:ind w:firstLine="360"/>
        <w:jc w:val="both"/>
      </w:pPr>
      <w:r>
        <w:t>направлять Учредителю документы, указанные в пункте 4.2.3</w:t>
      </w:r>
    </w:p>
    <w:p w:rsidR="00DE0FF9" w:rsidRDefault="00DE0FF9" w:rsidP="00DE0FF9">
      <w:pPr>
        <w:tabs>
          <w:tab w:val="left" w:leader="underscore" w:pos="4781"/>
        </w:tabs>
        <w:spacing w:line="480" w:lineRule="exact"/>
        <w:jc w:val="both"/>
      </w:pPr>
      <w:r>
        <w:t>настоящего Соглашения, не позднее</w:t>
      </w:r>
      <w:r>
        <w:tab/>
        <w:t>рабочих дней, следующих за отчетным</w:t>
      </w:r>
    </w:p>
    <w:p w:rsidR="00DE0FF9" w:rsidRDefault="00DE0FF9" w:rsidP="00DE0FF9">
      <w:pPr>
        <w:spacing w:line="480" w:lineRule="exact"/>
        <w:jc w:val="both"/>
      </w:pPr>
      <w:r>
        <w:t xml:space="preserve">финансовым годом </w:t>
      </w:r>
      <w:r>
        <w:rPr>
          <w:vertAlign w:val="superscript"/>
        </w:rPr>
        <w:footnoteReference w:id="20"/>
      </w:r>
      <w:r>
        <w:t>;</w:t>
      </w:r>
    </w:p>
    <w:p w:rsidR="00DE0FF9" w:rsidRDefault="00DE0FF9" w:rsidP="00DE0FF9">
      <w:pPr>
        <w:widowControl w:val="0"/>
        <w:numPr>
          <w:ilvl w:val="0"/>
          <w:numId w:val="17"/>
        </w:numPr>
        <w:tabs>
          <w:tab w:val="left" w:pos="1462"/>
        </w:tabs>
        <w:spacing w:line="480" w:lineRule="exact"/>
        <w:ind w:firstLine="360"/>
        <w:jc w:val="both"/>
      </w:pPr>
      <w:r>
        <w:t>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DE0FF9" w:rsidRDefault="00DE0FF9" w:rsidP="00DE0FF9">
      <w:pPr>
        <w:widowControl w:val="0"/>
        <w:numPr>
          <w:ilvl w:val="0"/>
          <w:numId w:val="17"/>
        </w:numPr>
        <w:tabs>
          <w:tab w:val="left" w:pos="1462"/>
          <w:tab w:val="left" w:leader="underscore" w:pos="3734"/>
        </w:tabs>
        <w:spacing w:line="480" w:lineRule="exact"/>
        <w:ind w:firstLine="360"/>
        <w:jc w:val="both"/>
      </w:pPr>
      <w:r>
        <w:t>направлять в 20</w:t>
      </w:r>
      <w:r>
        <w:tab/>
        <w:t xml:space="preserve"> </w:t>
      </w:r>
      <w:r>
        <w:rPr>
          <w:vertAlign w:val="superscript"/>
        </w:rPr>
        <w:footnoteReference w:id="21"/>
      </w:r>
      <w:r>
        <w:t xml:space="preserve"> году средства, поступившие Учреждению</w:t>
      </w:r>
    </w:p>
    <w:p w:rsidR="00DE0FF9" w:rsidRDefault="00DE0FF9" w:rsidP="00DE0FF9">
      <w:pPr>
        <w:spacing w:line="480" w:lineRule="exact"/>
        <w:jc w:val="both"/>
      </w:pPr>
      <w:r>
        <w:t xml:space="preserve">от возврата дебиторской задолженности прошлых лет, возникшей от использования Субсидии, на осуществление выплат в соответствии с целью(ями), указанной(ыми) в пункте 1.1 настоящего Соглашения/ приложении к настоящему Соглашению </w:t>
      </w:r>
      <w:r>
        <w:rPr>
          <w:vertAlign w:val="superscript"/>
        </w:rPr>
        <w:footnoteReference w:id="22"/>
      </w:r>
      <w:r>
        <w:t>, на основании решения Учредителя, указанного в пункте 4.2.3 настоящего Соглашения;</w:t>
      </w:r>
    </w:p>
    <w:p w:rsidR="00DE0FF9" w:rsidRDefault="00DE0FF9" w:rsidP="00DE0FF9">
      <w:pPr>
        <w:widowControl w:val="0"/>
        <w:numPr>
          <w:ilvl w:val="0"/>
          <w:numId w:val="17"/>
        </w:numPr>
        <w:tabs>
          <w:tab w:val="left" w:pos="1462"/>
        </w:tabs>
        <w:spacing w:line="480" w:lineRule="exact"/>
        <w:ind w:firstLine="360"/>
        <w:jc w:val="both"/>
      </w:pPr>
      <w:r>
        <w:t>обращаться к Учредителю в целях получения разъяснений в связи с исполнением настоящего Соглашения;</w:t>
      </w:r>
    </w:p>
    <w:p w:rsidR="00DE0FF9" w:rsidRDefault="00DE0FF9" w:rsidP="00DE0FF9">
      <w:pPr>
        <w:widowControl w:val="0"/>
        <w:numPr>
          <w:ilvl w:val="0"/>
          <w:numId w:val="17"/>
        </w:numPr>
        <w:tabs>
          <w:tab w:val="left" w:pos="1577"/>
        </w:tabs>
        <w:spacing w:line="485" w:lineRule="exact"/>
        <w:ind w:firstLine="360"/>
        <w:jc w:val="both"/>
      </w:pPr>
      <w:r>
        <w:t>осуществлять иные права, установленные бюджетным законодательством Российской Федерации, Правилами предоставления субсидии и настоящим Соглашением</w:t>
      </w:r>
    </w:p>
    <w:p w:rsidR="00DE0FF9" w:rsidRDefault="00DE0FF9" w:rsidP="00DE0FF9">
      <w:pPr>
        <w:tabs>
          <w:tab w:val="left" w:pos="1577"/>
        </w:tabs>
        <w:spacing w:line="485" w:lineRule="exact"/>
        <w:ind w:left="360"/>
        <w:jc w:val="both"/>
      </w:pPr>
      <w:r>
        <w:t xml:space="preserve"> а) ___________________________________________________________;</w:t>
      </w:r>
    </w:p>
    <w:p w:rsidR="00DE0FF9" w:rsidRDefault="00DE0FF9" w:rsidP="00DE0FF9">
      <w:pPr>
        <w:tabs>
          <w:tab w:val="left" w:pos="1577"/>
        </w:tabs>
        <w:spacing w:line="485" w:lineRule="exact"/>
        <w:ind w:left="360"/>
        <w:jc w:val="both"/>
      </w:pPr>
      <w:r>
        <w:lastRenderedPageBreak/>
        <w:t xml:space="preserve"> б) ___________________________________________________________</w:t>
      </w:r>
    </w:p>
    <w:p w:rsidR="00DE0FF9" w:rsidRDefault="00DE0FF9" w:rsidP="00DE0FF9">
      <w:pPr>
        <w:tabs>
          <w:tab w:val="left" w:pos="1577"/>
        </w:tabs>
        <w:spacing w:line="485" w:lineRule="exact"/>
        <w:ind w:left="360"/>
        <w:jc w:val="both"/>
      </w:pPr>
      <w:r>
        <w:t xml:space="preserve"> </w:t>
      </w:r>
      <w:r>
        <w:tab/>
      </w:r>
    </w:p>
    <w:p w:rsidR="00DE0FF9" w:rsidRPr="0061483F" w:rsidRDefault="00DE0FF9" w:rsidP="00DE0FF9">
      <w:pPr>
        <w:widowControl w:val="0"/>
        <w:numPr>
          <w:ilvl w:val="0"/>
          <w:numId w:val="23"/>
        </w:numPr>
        <w:tabs>
          <w:tab w:val="left" w:pos="3920"/>
        </w:tabs>
        <w:spacing w:line="280" w:lineRule="exact"/>
        <w:jc w:val="center"/>
        <w:rPr>
          <w:b/>
        </w:rPr>
      </w:pPr>
      <w:r w:rsidRPr="0061483F">
        <w:rPr>
          <w:b/>
        </w:rPr>
        <w:t>Ответственность Сторон</w:t>
      </w:r>
    </w:p>
    <w:p w:rsidR="00DE0FF9" w:rsidRDefault="00DE0FF9" w:rsidP="00DE0FF9">
      <w:pPr>
        <w:widowControl w:val="0"/>
        <w:numPr>
          <w:ilvl w:val="0"/>
          <w:numId w:val="18"/>
        </w:numPr>
        <w:tabs>
          <w:tab w:val="left" w:pos="1304"/>
        </w:tabs>
        <w:spacing w:line="485" w:lineRule="exact"/>
        <w:ind w:firstLine="360"/>
        <w:jc w:val="both"/>
      </w:pPr>
      <w: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E0FF9" w:rsidRDefault="00DE0FF9" w:rsidP="00DE0FF9">
      <w:pPr>
        <w:widowControl w:val="0"/>
        <w:numPr>
          <w:ilvl w:val="0"/>
          <w:numId w:val="18"/>
        </w:numPr>
        <w:tabs>
          <w:tab w:val="left" w:pos="1304"/>
        </w:tabs>
        <w:spacing w:line="485" w:lineRule="exact"/>
        <w:ind w:firstLine="360"/>
        <w:jc w:val="both"/>
      </w:pPr>
      <w:r>
        <w:t xml:space="preserve">Иные положения об ответственности за неисполнение или ненадлежащее исполнение Сторонами обязательств по настоящему Соглашению </w:t>
      </w:r>
      <w:r>
        <w:rPr>
          <w:vertAlign w:val="superscript"/>
        </w:rPr>
        <w:footnoteReference w:id="23"/>
      </w:r>
      <w:r>
        <w:t>:</w:t>
      </w:r>
    </w:p>
    <w:p w:rsidR="00DE0FF9" w:rsidRDefault="00DE0FF9" w:rsidP="00DE0FF9">
      <w:pPr>
        <w:spacing w:line="280" w:lineRule="exact"/>
        <w:ind w:firstLine="360"/>
        <w:jc w:val="both"/>
      </w:pPr>
      <w:r>
        <w:t xml:space="preserve">  </w:t>
      </w:r>
    </w:p>
    <w:p w:rsidR="00DE0FF9" w:rsidRPr="002B1EEA" w:rsidRDefault="00DE0FF9" w:rsidP="00DE0FF9">
      <w:pPr>
        <w:spacing w:line="280" w:lineRule="exact"/>
        <w:ind w:firstLine="360"/>
        <w:jc w:val="both"/>
      </w:pPr>
      <w:r>
        <w:t xml:space="preserve">  ___________________________________________________________</w:t>
      </w:r>
    </w:p>
    <w:p w:rsidR="00DE0FF9" w:rsidRDefault="00DE0FF9" w:rsidP="00DE0FF9">
      <w:pPr>
        <w:widowControl w:val="0"/>
        <w:numPr>
          <w:ilvl w:val="0"/>
          <w:numId w:val="23"/>
        </w:numPr>
        <w:tabs>
          <w:tab w:val="left" w:pos="4611"/>
        </w:tabs>
        <w:spacing w:line="280" w:lineRule="exact"/>
        <w:jc w:val="center"/>
        <w:rPr>
          <w:b/>
        </w:rPr>
      </w:pPr>
      <w:r w:rsidRPr="0061483F">
        <w:rPr>
          <w:b/>
        </w:rPr>
        <w:t>Иные условия</w:t>
      </w:r>
    </w:p>
    <w:p w:rsidR="00DE0FF9" w:rsidRPr="0061483F" w:rsidRDefault="00DE0FF9" w:rsidP="00DE0FF9">
      <w:pPr>
        <w:tabs>
          <w:tab w:val="left" w:pos="4611"/>
        </w:tabs>
        <w:spacing w:line="280" w:lineRule="exact"/>
        <w:ind w:left="1080"/>
        <w:rPr>
          <w:b/>
        </w:rPr>
      </w:pPr>
    </w:p>
    <w:p w:rsidR="00DE0FF9" w:rsidRDefault="00DE0FF9" w:rsidP="00DE0FF9">
      <w:pPr>
        <w:widowControl w:val="0"/>
        <w:numPr>
          <w:ilvl w:val="0"/>
          <w:numId w:val="19"/>
        </w:numPr>
        <w:tabs>
          <w:tab w:val="left" w:pos="1189"/>
        </w:tabs>
        <w:spacing w:line="480" w:lineRule="exact"/>
        <w:ind w:firstLine="360"/>
      </w:pPr>
      <w:r>
        <w:t xml:space="preserve">Иные условия по настоящему Соглашению </w:t>
      </w:r>
      <w:r>
        <w:rPr>
          <w:vertAlign w:val="superscript"/>
        </w:rPr>
        <w:footnoteReference w:id="24"/>
      </w:r>
      <w:r>
        <w:t>:</w:t>
      </w:r>
    </w:p>
    <w:p w:rsidR="00DE0FF9" w:rsidRDefault="00DE0FF9" w:rsidP="00DE0FF9">
      <w:pPr>
        <w:pStyle w:val="160"/>
        <w:numPr>
          <w:ilvl w:val="0"/>
          <w:numId w:val="20"/>
        </w:numPr>
        <w:shd w:val="clear" w:color="auto" w:fill="auto"/>
        <w:tabs>
          <w:tab w:val="left" w:pos="1400"/>
          <w:tab w:val="left" w:leader="underscore" w:pos="6600"/>
        </w:tabs>
        <w:ind w:firstLine="360"/>
        <w:jc w:val="left"/>
      </w:pPr>
      <w:r>
        <w:tab/>
        <w:t>____________________________________</w:t>
      </w:r>
    </w:p>
    <w:p w:rsidR="00DE0FF9" w:rsidRDefault="00DE0FF9" w:rsidP="00DE0FF9">
      <w:pPr>
        <w:pStyle w:val="170"/>
        <w:shd w:val="clear" w:color="auto" w:fill="auto"/>
        <w:ind w:firstLine="360"/>
        <w:jc w:val="left"/>
      </w:pPr>
      <w:r>
        <w:rPr>
          <w:rStyle w:val="17TimesNewRoman14pt"/>
          <w:rFonts w:eastAsia="Corbel"/>
        </w:rPr>
        <w:t>6</w:t>
      </w:r>
      <w:r>
        <w:t>.</w:t>
      </w:r>
      <w:r>
        <w:rPr>
          <w:rStyle w:val="17TimesNewRoman14pt"/>
          <w:rFonts w:eastAsia="Corbel"/>
        </w:rPr>
        <w:t>1</w:t>
      </w:r>
      <w:r>
        <w:t>.</w:t>
      </w:r>
      <w:r>
        <w:rPr>
          <w:rStyle w:val="17TimesNewRoman14pt"/>
          <w:rFonts w:eastAsia="Corbel"/>
        </w:rPr>
        <w:t>2</w:t>
      </w:r>
      <w:r>
        <w:t>.        _______________________________________________________________________________________________________________</w:t>
      </w:r>
    </w:p>
    <w:p w:rsidR="00DE0FF9" w:rsidRDefault="00DE0FF9" w:rsidP="00DE0FF9">
      <w:pPr>
        <w:pStyle w:val="170"/>
        <w:shd w:val="clear" w:color="auto" w:fill="auto"/>
        <w:ind w:firstLine="360"/>
        <w:jc w:val="left"/>
      </w:pPr>
    </w:p>
    <w:p w:rsidR="00DE0FF9" w:rsidRPr="0061483F" w:rsidRDefault="00DE0FF9" w:rsidP="00DE0FF9">
      <w:pPr>
        <w:widowControl w:val="0"/>
        <w:numPr>
          <w:ilvl w:val="0"/>
          <w:numId w:val="23"/>
        </w:numPr>
        <w:tabs>
          <w:tab w:val="left" w:pos="3802"/>
        </w:tabs>
        <w:spacing w:line="280" w:lineRule="exact"/>
        <w:jc w:val="center"/>
        <w:rPr>
          <w:b/>
        </w:rPr>
      </w:pPr>
      <w:r w:rsidRPr="0061483F">
        <w:rPr>
          <w:b/>
        </w:rPr>
        <w:t>Заключительные положения</w:t>
      </w:r>
    </w:p>
    <w:p w:rsidR="00DE0FF9" w:rsidRDefault="00DE0FF9" w:rsidP="00DE0FF9">
      <w:pPr>
        <w:widowControl w:val="0"/>
        <w:numPr>
          <w:ilvl w:val="0"/>
          <w:numId w:val="21"/>
        </w:numPr>
        <w:tabs>
          <w:tab w:val="left" w:pos="1160"/>
        </w:tabs>
        <w:spacing w:line="480" w:lineRule="exact"/>
        <w:ind w:firstLine="360"/>
        <w:jc w:val="both"/>
      </w:pPr>
      <w:r>
        <w:t>Расторжение настоящего Соглашения Учредителем в одностороннем порядке возможно в случаях:</w:t>
      </w:r>
    </w:p>
    <w:p w:rsidR="00DE0FF9" w:rsidRDefault="00DE0FF9" w:rsidP="00DE0FF9">
      <w:pPr>
        <w:widowControl w:val="0"/>
        <w:numPr>
          <w:ilvl w:val="0"/>
          <w:numId w:val="22"/>
        </w:numPr>
        <w:tabs>
          <w:tab w:val="left" w:pos="1577"/>
        </w:tabs>
        <w:spacing w:line="480" w:lineRule="exact"/>
        <w:ind w:firstLine="360"/>
        <w:jc w:val="both"/>
      </w:pPr>
      <w:r>
        <w:t>прекращения деятельности Учреждения при реорганизации или ликвидации;</w:t>
      </w:r>
    </w:p>
    <w:p w:rsidR="00DE0FF9" w:rsidRDefault="00DE0FF9" w:rsidP="00DE0FF9">
      <w:pPr>
        <w:widowControl w:val="0"/>
        <w:numPr>
          <w:ilvl w:val="0"/>
          <w:numId w:val="22"/>
        </w:numPr>
        <w:tabs>
          <w:tab w:val="left" w:pos="1316"/>
        </w:tabs>
        <w:spacing w:line="480" w:lineRule="exact"/>
        <w:ind w:firstLine="360"/>
        <w:jc w:val="both"/>
      </w:pPr>
      <w:r>
        <w:t>нарушения Учреждением цели и условий предоставления Субсидии, установленных Порядком предоставления субсидии, и настоящим Соглашением;</w:t>
      </w:r>
    </w:p>
    <w:p w:rsidR="00DE0FF9" w:rsidRDefault="00DE0FF9" w:rsidP="00DE0FF9">
      <w:pPr>
        <w:widowControl w:val="0"/>
        <w:numPr>
          <w:ilvl w:val="0"/>
          <w:numId w:val="22"/>
        </w:numPr>
        <w:tabs>
          <w:tab w:val="left" w:pos="1507"/>
        </w:tabs>
        <w:spacing w:line="480" w:lineRule="exact"/>
        <w:ind w:firstLine="360"/>
        <w:jc w:val="both"/>
      </w:pPr>
      <w:r>
        <w:t xml:space="preserve">недостижения Учреждением установленных в соответствии с пунктом 4.1.3 настоящего Соглашения значений результатов предоставления Субсидии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</w:t>
      </w:r>
      <w:r>
        <w:rPr>
          <w:vertAlign w:val="superscript"/>
        </w:rPr>
        <w:footnoteReference w:id="25"/>
      </w:r>
      <w:r>
        <w:t>;</w:t>
      </w:r>
    </w:p>
    <w:p w:rsidR="00DE0FF9" w:rsidRDefault="00DE0FF9" w:rsidP="00DE0FF9">
      <w:pPr>
        <w:widowControl w:val="0"/>
        <w:numPr>
          <w:ilvl w:val="0"/>
          <w:numId w:val="22"/>
        </w:numPr>
        <w:tabs>
          <w:tab w:val="left" w:pos="1340"/>
          <w:tab w:val="left" w:leader="underscore" w:pos="9269"/>
        </w:tabs>
        <w:spacing w:line="480" w:lineRule="exact"/>
        <w:ind w:firstLine="360"/>
      </w:pPr>
      <w:r>
        <w:lastRenderedPageBreak/>
        <w:tab/>
      </w:r>
      <w:r>
        <w:rPr>
          <w:vertAlign w:val="superscript"/>
        </w:rPr>
        <w:footnoteReference w:id="26"/>
      </w:r>
    </w:p>
    <w:p w:rsidR="00DE0FF9" w:rsidRDefault="00DE0FF9" w:rsidP="00DE0FF9">
      <w:pPr>
        <w:widowControl w:val="0"/>
        <w:numPr>
          <w:ilvl w:val="0"/>
          <w:numId w:val="21"/>
        </w:numPr>
        <w:tabs>
          <w:tab w:val="left" w:pos="1114"/>
        </w:tabs>
        <w:spacing w:line="480" w:lineRule="exact"/>
        <w:ind w:firstLine="360"/>
        <w:jc w:val="both"/>
      </w:pPr>
      <w:r>
        <w:t xml:space="preserve">Расторжение Соглашения осуществляется по соглашению сторон </w:t>
      </w:r>
      <w:r>
        <w:rPr>
          <w:vertAlign w:val="superscript"/>
        </w:rPr>
        <w:footnoteReference w:id="27"/>
      </w:r>
      <w:r>
        <w:t>, за исключением расторжения в одностороннем порядке, предусмотренного пунктом 7.1 настоящего Соглашения.</w:t>
      </w:r>
    </w:p>
    <w:p w:rsidR="00DE0FF9" w:rsidRDefault="00DE0FF9" w:rsidP="00DE0FF9">
      <w:pPr>
        <w:spacing w:line="480" w:lineRule="exact"/>
        <w:ind w:firstLine="360"/>
        <w:jc w:val="both"/>
      </w:pPr>
      <w:r>
        <w:t>Расторжение Соглашения Учреждением в одностороннем порядке не допускается.</w:t>
      </w:r>
    </w:p>
    <w:p w:rsidR="00DE0FF9" w:rsidRDefault="00DE0FF9" w:rsidP="00DE0FF9">
      <w:pPr>
        <w:widowControl w:val="0"/>
        <w:numPr>
          <w:ilvl w:val="0"/>
          <w:numId w:val="21"/>
        </w:numPr>
        <w:tabs>
          <w:tab w:val="left" w:pos="1240"/>
        </w:tabs>
        <w:spacing w:line="480" w:lineRule="exact"/>
        <w:ind w:firstLine="360"/>
        <w:jc w:val="both"/>
      </w:pPr>
      <w: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DE0FF9" w:rsidRDefault="00DE0FF9" w:rsidP="00DE0FF9">
      <w:pPr>
        <w:widowControl w:val="0"/>
        <w:numPr>
          <w:ilvl w:val="0"/>
          <w:numId w:val="21"/>
        </w:numPr>
        <w:tabs>
          <w:tab w:val="left" w:pos="1114"/>
        </w:tabs>
        <w:spacing w:line="480" w:lineRule="exact"/>
        <w:ind w:firstLine="360"/>
        <w:jc w:val="both"/>
      </w:pPr>
      <w: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DE0FF9" w:rsidRDefault="00DE0FF9" w:rsidP="00DE0FF9">
      <w:pPr>
        <w:widowControl w:val="0"/>
        <w:numPr>
          <w:ilvl w:val="0"/>
          <w:numId w:val="21"/>
        </w:numPr>
        <w:tabs>
          <w:tab w:val="left" w:pos="1154"/>
        </w:tabs>
        <w:spacing w:line="480" w:lineRule="exact"/>
        <w:ind w:firstLine="360"/>
        <w:jc w:val="both"/>
      </w:pPr>
      <w:r>
        <w:t>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.</w:t>
      </w:r>
    </w:p>
    <w:p w:rsidR="00DE0FF9" w:rsidRDefault="00DE0FF9" w:rsidP="00DE0FF9">
      <w:pPr>
        <w:widowControl w:val="0"/>
        <w:numPr>
          <w:ilvl w:val="0"/>
          <w:numId w:val="21"/>
        </w:numPr>
        <w:tabs>
          <w:tab w:val="left" w:pos="1154"/>
        </w:tabs>
        <w:spacing w:line="480" w:lineRule="exact"/>
        <w:ind w:firstLine="360"/>
        <w:jc w:val="both"/>
      </w:pPr>
      <w:r>
        <w:t>Настоящее Соглашение заключено Сторонами на _ листах в двух экземплярах, имеющих равную юридическую силу, по одному экземпляру для каждой из Сторон.</w:t>
      </w:r>
    </w:p>
    <w:p w:rsidR="00DE0FF9" w:rsidRDefault="00DE0FF9" w:rsidP="00DE0FF9">
      <w:pPr>
        <w:tabs>
          <w:tab w:val="left" w:pos="1154"/>
        </w:tabs>
        <w:spacing w:line="480" w:lineRule="exact"/>
        <w:ind w:left="360"/>
        <w:jc w:val="both"/>
      </w:pPr>
    </w:p>
    <w:p w:rsidR="00DE0FF9" w:rsidRDefault="00DE0FF9" w:rsidP="00DE0FF9">
      <w:pPr>
        <w:pStyle w:val="24"/>
        <w:shd w:val="clear" w:color="auto" w:fill="auto"/>
        <w:spacing w:line="280" w:lineRule="exact"/>
        <w:jc w:val="center"/>
      </w:pPr>
      <w:r w:rsidRPr="00A71642">
        <w:rPr>
          <w:b/>
        </w:rPr>
        <w:t>VIII.</w:t>
      </w:r>
      <w:r>
        <w:t xml:space="preserve"> </w:t>
      </w:r>
      <w:r w:rsidRPr="00A71642">
        <w:rPr>
          <w:b/>
        </w:rPr>
        <w:t>Платежные реквизиты Сторон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555"/>
      </w:tblGrid>
      <w:tr w:rsidR="00DE0FF9" w:rsidTr="004679ED">
        <w:trPr>
          <w:trHeight w:val="53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Сокращенное наименование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Сокращенное наименование</w:t>
            </w:r>
          </w:p>
        </w:tc>
      </w:tr>
      <w:tr w:rsidR="00DE0FF9" w:rsidTr="004679ED">
        <w:trPr>
          <w:trHeight w:val="648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lastRenderedPageBreak/>
              <w:t>Учредителя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Учреждения</w:t>
            </w:r>
          </w:p>
        </w:tc>
      </w:tr>
      <w:tr w:rsidR="00DE0FF9" w:rsidTr="004679ED">
        <w:trPr>
          <w:trHeight w:val="52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5"/>
              </w:rPr>
              <w:t>Наименование Учредителя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5"/>
              </w:rPr>
              <w:t>Наименование Учреждения</w:t>
            </w:r>
          </w:p>
        </w:tc>
      </w:tr>
      <w:tr w:rsidR="00DE0FF9" w:rsidTr="004679ED">
        <w:trPr>
          <w:trHeight w:val="648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340" w:lineRule="exact"/>
            </w:pPr>
            <w:r>
              <w:rPr>
                <w:rStyle w:val="217pt"/>
              </w:rPr>
              <w:t>ОГРН, октмо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340" w:lineRule="exact"/>
            </w:pPr>
            <w:r>
              <w:rPr>
                <w:rStyle w:val="2"/>
              </w:rPr>
              <w:t xml:space="preserve">ОГРН, </w:t>
            </w:r>
            <w:r>
              <w:rPr>
                <w:rStyle w:val="217pt"/>
              </w:rPr>
              <w:t>октмо</w:t>
            </w:r>
          </w:p>
        </w:tc>
      </w:tr>
      <w:tr w:rsidR="00DE0FF9" w:rsidTr="004679ED">
        <w:trPr>
          <w:trHeight w:val="70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Место нахождения: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Место нахождения:</w:t>
            </w:r>
          </w:p>
        </w:tc>
      </w:tr>
      <w:tr w:rsidR="00DE0FF9" w:rsidTr="004679ED">
        <w:trPr>
          <w:trHeight w:val="69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ИНН/КПП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ИНН/КПП</w:t>
            </w:r>
          </w:p>
        </w:tc>
      </w:tr>
      <w:tr w:rsidR="00DE0FF9" w:rsidTr="004679ED">
        <w:trPr>
          <w:trHeight w:val="54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Платежные реквизиты: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Платежные реквизиты:</w:t>
            </w:r>
          </w:p>
        </w:tc>
      </w:tr>
      <w:tr w:rsidR="00DE0FF9" w:rsidTr="004679ED">
        <w:trPr>
          <w:trHeight w:val="475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Наименование учреждения Банка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Наименование учреждения Банка</w:t>
            </w:r>
          </w:p>
        </w:tc>
      </w:tr>
      <w:tr w:rsidR="00DE0FF9" w:rsidTr="004679ED">
        <w:trPr>
          <w:trHeight w:val="485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России БИК,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России (наименование кредитной</w:t>
            </w:r>
          </w:p>
        </w:tc>
      </w:tr>
      <w:tr w:rsidR="00DE0FF9" w:rsidTr="004679ED">
        <w:trPr>
          <w:trHeight w:val="490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Расчетный счет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организации),</w:t>
            </w:r>
          </w:p>
        </w:tc>
      </w:tr>
      <w:tr w:rsidR="00DE0FF9" w:rsidTr="004679ED">
        <w:trPr>
          <w:trHeight w:val="490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Наименование финансового органа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БИК, корреспондентский счет</w:t>
            </w:r>
          </w:p>
        </w:tc>
      </w:tr>
      <w:tr w:rsidR="00DE0FF9" w:rsidTr="004679ED">
        <w:trPr>
          <w:trHeight w:val="470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или территориального органа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Расчетный счет</w:t>
            </w:r>
          </w:p>
        </w:tc>
      </w:tr>
      <w:tr w:rsidR="00DE0FF9" w:rsidTr="004679ED">
        <w:trPr>
          <w:trHeight w:val="509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Федерального казначейства, в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Наименование финансового органа</w:t>
            </w:r>
          </w:p>
        </w:tc>
      </w:tr>
      <w:tr w:rsidR="00DE0FF9" w:rsidTr="004679ED">
        <w:trPr>
          <w:trHeight w:val="461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котором открыт лицевой счет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или территориального органа</w:t>
            </w:r>
          </w:p>
        </w:tc>
      </w:tr>
      <w:tr w:rsidR="00DE0FF9" w:rsidTr="004679ED">
        <w:trPr>
          <w:trHeight w:val="504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Лицевой счет</w:t>
            </w: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Федерального казначейства, в</w:t>
            </w:r>
          </w:p>
        </w:tc>
      </w:tr>
      <w:tr w:rsidR="00DE0FF9" w:rsidTr="004679ED">
        <w:trPr>
          <w:trHeight w:val="461"/>
        </w:trPr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котором открыт лицевой счет</w:t>
            </w:r>
          </w:p>
        </w:tc>
      </w:tr>
      <w:tr w:rsidR="00DE0FF9" w:rsidTr="004679ED">
        <w:trPr>
          <w:trHeight w:val="648"/>
        </w:trPr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Лицевой счет</w:t>
            </w:r>
          </w:p>
        </w:tc>
      </w:tr>
    </w:tbl>
    <w:p w:rsidR="00DE0FF9" w:rsidRDefault="00DE0FF9" w:rsidP="00DE0FF9">
      <w:pPr>
        <w:pStyle w:val="30"/>
        <w:shd w:val="clear" w:color="auto" w:fill="auto"/>
        <w:rPr>
          <w:vertAlign w:val="superscript"/>
        </w:rPr>
      </w:pPr>
    </w:p>
    <w:p w:rsidR="00DE0FF9" w:rsidRDefault="00DE0FF9" w:rsidP="00DE0FF9">
      <w:pPr>
        <w:pStyle w:val="30"/>
        <w:shd w:val="clear" w:color="auto" w:fill="auto"/>
      </w:pPr>
    </w:p>
    <w:p w:rsidR="00DE0FF9" w:rsidRPr="00A71642" w:rsidRDefault="00DE0FF9" w:rsidP="00DE0FF9">
      <w:pPr>
        <w:pStyle w:val="24"/>
        <w:shd w:val="clear" w:color="auto" w:fill="auto"/>
        <w:spacing w:line="280" w:lineRule="exact"/>
        <w:jc w:val="center"/>
        <w:rPr>
          <w:b/>
        </w:rPr>
      </w:pPr>
      <w:r w:rsidRPr="00A71642">
        <w:rPr>
          <w:b/>
        </w:rPr>
        <w:t>IX. Подписи Сторон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4541"/>
      </w:tblGrid>
      <w:tr w:rsidR="00DE0FF9" w:rsidTr="004679ED">
        <w:trPr>
          <w:trHeight w:val="11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480" w:lineRule="exact"/>
            </w:pPr>
            <w:r>
              <w:rPr>
                <w:rStyle w:val="2"/>
              </w:rPr>
              <w:t>Сокращенное наименование Учредителя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475" w:lineRule="exact"/>
            </w:pPr>
            <w:r>
              <w:rPr>
                <w:rStyle w:val="2"/>
              </w:rPr>
              <w:t>Сокращенное наименование Учреждения</w:t>
            </w:r>
          </w:p>
        </w:tc>
      </w:tr>
      <w:tr w:rsidR="00DE0FF9" w:rsidTr="004679ED">
        <w:trPr>
          <w:trHeight w:val="73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/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FF9" w:rsidRDefault="00DE0FF9" w:rsidP="004679ED">
            <w:pPr>
              <w:spacing w:line="280" w:lineRule="exact"/>
            </w:pPr>
            <w:r>
              <w:rPr>
                <w:rStyle w:val="2"/>
              </w:rPr>
              <w:t>/</w:t>
            </w:r>
          </w:p>
        </w:tc>
      </w:tr>
      <w:tr w:rsidR="00DE0FF9" w:rsidTr="004679ED">
        <w:trPr>
          <w:trHeight w:val="54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20" w:lineRule="exact"/>
            </w:pPr>
            <w:r>
              <w:rPr>
                <w:rStyle w:val="211pt"/>
              </w:rPr>
              <w:t>(подпись) (ФИО)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FF9" w:rsidRDefault="00DE0FF9" w:rsidP="004679ED">
            <w:pPr>
              <w:spacing w:line="220" w:lineRule="exact"/>
            </w:pPr>
            <w:r>
              <w:rPr>
                <w:rStyle w:val="211pt"/>
              </w:rPr>
              <w:t>(подпись) (ФИО)</w:t>
            </w:r>
          </w:p>
        </w:tc>
      </w:tr>
    </w:tbl>
    <w:p w:rsidR="007C1BD4" w:rsidRDefault="007C1BD4" w:rsidP="007C1BD4"/>
    <w:sectPr w:rsidR="007C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F8" w:rsidRDefault="00BA65F8" w:rsidP="00DE0FF9">
      <w:r>
        <w:separator/>
      </w:r>
    </w:p>
  </w:endnote>
  <w:endnote w:type="continuationSeparator" w:id="0">
    <w:p w:rsidR="00BA65F8" w:rsidRDefault="00BA65F8" w:rsidP="00DE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F8" w:rsidRDefault="00BA65F8" w:rsidP="00DE0FF9">
      <w:r>
        <w:separator/>
      </w:r>
    </w:p>
  </w:footnote>
  <w:footnote w:type="continuationSeparator" w:id="0">
    <w:p w:rsidR="00BA65F8" w:rsidRDefault="00BA65F8" w:rsidP="00DE0FF9">
      <w:r>
        <w:continuationSeparator/>
      </w:r>
    </w:p>
  </w:footnote>
  <w:footnote w:id="1">
    <w:p w:rsidR="00DE0FF9" w:rsidRDefault="00DE0FF9" w:rsidP="00DE0FF9">
      <w:pPr>
        <w:pStyle w:val="a8"/>
        <w:shd w:val="clear" w:color="auto" w:fill="auto"/>
        <w:tabs>
          <w:tab w:val="left" w:pos="168"/>
        </w:tabs>
      </w:pPr>
      <w:r>
        <w:rPr>
          <w:vertAlign w:val="superscript"/>
        </w:rPr>
        <w:footnoteRef/>
      </w:r>
      <w:r>
        <w:tab/>
        <w:t>Цель предоставления Субсидии указывается в соответствии с дополнительным (аналитическим) кодом Субсидии, указанным в пункте 2.2.1 настоящей Типовой формы.</w:t>
      </w:r>
    </w:p>
  </w:footnote>
  <w:footnote w:id="2">
    <w:p w:rsidR="00DE0FF9" w:rsidRDefault="00DE0FF9" w:rsidP="00DE0FF9">
      <w:pPr>
        <w:pStyle w:val="a8"/>
        <w:shd w:val="clear" w:color="auto" w:fill="auto"/>
        <w:tabs>
          <w:tab w:val="left" w:pos="168"/>
        </w:tabs>
      </w:pPr>
      <w:r>
        <w:rPr>
          <w:vertAlign w:val="superscript"/>
        </w:rPr>
        <w:footnoteRef/>
      </w:r>
      <w:r>
        <w:tab/>
        <w:t>Предусматривается в случаях, когда Субсидия предоставляется в целях достижения результатов национального проекта, государственной программы, муниципальной программы обеспечивающих достижение целей.</w:t>
      </w:r>
    </w:p>
  </w:footnote>
  <w:footnote w:id="3">
    <w:p w:rsidR="00DE0FF9" w:rsidRDefault="00DE0FF9" w:rsidP="00DE0FF9">
      <w:pPr>
        <w:pStyle w:val="a8"/>
        <w:shd w:val="clear" w:color="auto" w:fill="auto"/>
        <w:tabs>
          <w:tab w:val="left" w:pos="216"/>
        </w:tabs>
      </w:pPr>
      <w:r>
        <w:rPr>
          <w:vertAlign w:val="superscript"/>
        </w:rPr>
        <w:footnoteRef/>
      </w:r>
      <w:r>
        <w:tab/>
        <w:t>Указывается(ются) иная(ые) цель(и) в соответствии с Порядком предоставления субсидии (при наличии).</w:t>
      </w:r>
    </w:p>
  </w:footnote>
  <w:footnote w:id="4">
    <w:p w:rsidR="00DE0FF9" w:rsidRDefault="00DE0FF9" w:rsidP="00DE0FF9">
      <w:pPr>
        <w:pStyle w:val="a8"/>
        <w:shd w:val="clear" w:color="auto" w:fill="auto"/>
        <w:tabs>
          <w:tab w:val="left" w:pos="149"/>
        </w:tabs>
      </w:pPr>
      <w:r>
        <w:rPr>
          <w:vertAlign w:val="superscript"/>
        </w:rPr>
        <w:footnoteRef/>
      </w:r>
      <w:r>
        <w:tab/>
        <w:t xml:space="preserve">Указывается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БК. </w:t>
      </w:r>
    </w:p>
  </w:footnote>
  <w:footnote w:id="5">
    <w:p w:rsidR="00DE0FF9" w:rsidRPr="00050C2D" w:rsidRDefault="00DE0FF9" w:rsidP="00DE0FF9">
      <w:pPr>
        <w:pStyle w:val="a8"/>
        <w:shd w:val="clear" w:color="auto" w:fill="auto"/>
        <w:tabs>
          <w:tab w:val="left" w:pos="331"/>
        </w:tabs>
      </w:pPr>
      <w:r w:rsidRPr="00D617B8">
        <w:rPr>
          <w:vertAlign w:val="superscript"/>
        </w:rPr>
        <w:footnoteRef/>
      </w:r>
      <w:r w:rsidRPr="00D617B8">
        <w:t>Порядки открытия и ведения лицевых счетов, открытых муниципальным автономным, бюджетным учреждениям Мирнинского района утверждены приказами финансового управления Администрации МО «Мирнинский район»№ 21,23 от 29.06.2020 г</w:t>
      </w:r>
    </w:p>
  </w:footnote>
  <w:footnote w:id="6">
    <w:p w:rsidR="00DE0FF9" w:rsidRDefault="00DE0FF9" w:rsidP="00DE0FF9">
      <w:pPr>
        <w:pStyle w:val="a8"/>
        <w:shd w:val="clear" w:color="auto" w:fill="auto"/>
        <w:tabs>
          <w:tab w:val="left" w:pos="250"/>
        </w:tabs>
      </w:pPr>
      <w:r>
        <w:rPr>
          <w:vertAlign w:val="superscript"/>
        </w:rPr>
        <w:footnoteRef/>
      </w:r>
      <w:r>
        <w:tab/>
        <w:t>Заполняется при включении в Соглашение пункта 1.1.1 настоящей Типовой формы по форме согласно приложению № 2 к настоящей Типовой форме. В случае, если Субсидия предоставляется в целях достижения результатов национальных проектов, государственной программы, муниципальной программы обеспечивающего достижение целей, показателей и результатов  проекта, в приложении, указанном в пункте 4.1.3 настоящей Типовой формы, указываются значения результатов предоставления Субсидии и показателей, необходимых для достижения результатов предоставления субсидии, планируемых к получению при достижении результатов соответствующих проектов (при возможности такой детализации), которые должны соответствовать результатам проектов, обеспечивающих достижение целей, показателей и результатов проектов.</w:t>
      </w:r>
    </w:p>
  </w:footnote>
  <w:footnote w:id="7">
    <w:p w:rsidR="00DE0FF9" w:rsidRDefault="00DE0FF9" w:rsidP="00DE0FF9">
      <w:pPr>
        <w:pStyle w:val="a8"/>
        <w:shd w:val="clear" w:color="auto" w:fill="auto"/>
        <w:tabs>
          <w:tab w:val="left" w:pos="283"/>
        </w:tabs>
        <w:jc w:val="left"/>
      </w:pPr>
      <w:r>
        <w:rPr>
          <w:vertAlign w:val="superscript"/>
        </w:rPr>
        <w:footnoteRef/>
      </w:r>
      <w:r>
        <w:tab/>
        <w:t>Приложение, указанное в пункте 4.1.4, оформляется в соответствии с приложением № 1 к настоящей Типовой форме.</w:t>
      </w:r>
    </w:p>
  </w:footnote>
  <w:footnote w:id="8">
    <w:p w:rsidR="00DE0FF9" w:rsidRDefault="00DE0FF9" w:rsidP="00DE0FF9">
      <w:pPr>
        <w:pStyle w:val="a8"/>
        <w:shd w:val="clear" w:color="auto" w:fill="auto"/>
        <w:tabs>
          <w:tab w:val="left" w:pos="202"/>
        </w:tabs>
        <w:jc w:val="left"/>
      </w:pPr>
      <w:r>
        <w:rPr>
          <w:vertAlign w:val="superscript"/>
        </w:rPr>
        <w:footnoteRef/>
      </w:r>
      <w:r>
        <w:tab/>
        <w:t xml:space="preserve">Оформляются в соответствии с </w:t>
      </w:r>
      <w:r w:rsidRPr="00F27EAF">
        <w:t>приложениями  к Порядку возврата неиспользованных остатков целевых субсидий, предоставленных из бюджета МО «Мирнинский район» Республики</w:t>
      </w:r>
      <w:r>
        <w:t xml:space="preserve"> Саха (Якутия) муниципальным бюджетным и автономным учреждениям</w:t>
      </w:r>
    </w:p>
  </w:footnote>
  <w:footnote w:id="9">
    <w:p w:rsidR="00DE0FF9" w:rsidRDefault="00DE0FF9" w:rsidP="00DE0FF9">
      <w:pPr>
        <w:pStyle w:val="a8"/>
        <w:shd w:val="clear" w:color="auto" w:fill="auto"/>
        <w:tabs>
          <w:tab w:val="left" w:pos="187"/>
        </w:tabs>
        <w:spacing w:line="220" w:lineRule="exact"/>
        <w:jc w:val="left"/>
      </w:pPr>
      <w:r>
        <w:rPr>
          <w:vertAlign w:val="superscript"/>
        </w:rPr>
        <w:footnoteRef/>
      </w:r>
      <w:r>
        <w:tab/>
        <w:t>Указываются иные конкретные обязательства (при наличии).</w:t>
      </w:r>
    </w:p>
  </w:footnote>
  <w:footnote w:id="10">
    <w:p w:rsidR="00DE0FF9" w:rsidRDefault="00DE0FF9" w:rsidP="00DE0FF9">
      <w:pPr>
        <w:pStyle w:val="a8"/>
        <w:shd w:val="clear" w:color="auto" w:fill="auto"/>
        <w:tabs>
          <w:tab w:val="left" w:pos="187"/>
        </w:tabs>
        <w:jc w:val="left"/>
      </w:pPr>
      <w:r>
        <w:rPr>
          <w:vertAlign w:val="superscript"/>
        </w:rPr>
        <w:footnoteRef/>
      </w:r>
      <w:r>
        <w:tab/>
        <w:t>Указывается год, следующий за годом предоставления Субсидии.</w:t>
      </w:r>
    </w:p>
  </w:footnote>
  <w:footnote w:id="11">
    <w:p w:rsidR="00DE0FF9" w:rsidRDefault="00DE0FF9" w:rsidP="00DE0FF9">
      <w:pPr>
        <w:pStyle w:val="a8"/>
        <w:shd w:val="clear" w:color="auto" w:fill="auto"/>
        <w:tabs>
          <w:tab w:val="left" w:pos="187"/>
        </w:tabs>
        <w:jc w:val="left"/>
      </w:pPr>
      <w:r>
        <w:rPr>
          <w:vertAlign w:val="superscript"/>
        </w:rPr>
        <w:footnoteRef/>
      </w:r>
      <w:r>
        <w:tab/>
        <w:t>Указывается год предоставления Субсидии.</w:t>
      </w:r>
    </w:p>
  </w:footnote>
  <w:footnote w:id="12">
    <w:p w:rsidR="00DE0FF9" w:rsidRDefault="00DE0FF9" w:rsidP="00DE0FF9">
      <w:pPr>
        <w:pStyle w:val="a8"/>
        <w:shd w:val="clear" w:color="auto" w:fill="auto"/>
        <w:tabs>
          <w:tab w:val="left" w:pos="187"/>
        </w:tabs>
        <w:jc w:val="left"/>
      </w:pPr>
      <w:r>
        <w:rPr>
          <w:vertAlign w:val="superscript"/>
        </w:rPr>
        <w:footnoteRef/>
      </w:r>
      <w:r>
        <w:tab/>
        <w:t>Указывается год, следующий за годом предоставления Субсидии.</w:t>
      </w:r>
    </w:p>
  </w:footnote>
  <w:footnote w:id="13">
    <w:p w:rsidR="00DE0FF9" w:rsidRDefault="00DE0FF9" w:rsidP="00DE0FF9">
      <w:pPr>
        <w:pStyle w:val="a8"/>
        <w:shd w:val="clear" w:color="auto" w:fill="auto"/>
        <w:tabs>
          <w:tab w:val="left" w:pos="197"/>
        </w:tabs>
        <w:jc w:val="left"/>
      </w:pPr>
      <w:r>
        <w:rPr>
          <w:vertAlign w:val="superscript"/>
        </w:rPr>
        <w:footnoteRef/>
      </w:r>
      <w:r>
        <w:tab/>
        <w:t>В соответствии с приказом финансового управления «Об утверждении Порядка возврата неиспользованных остатков целевых субсидий, предоставленных</w:t>
      </w:r>
      <w:r w:rsidRPr="0069386F">
        <w:t xml:space="preserve"> </w:t>
      </w:r>
      <w:r>
        <w:t>из бюджета МО «Мирнинский район» РС(Я) муниципальным бюджетным и автономным учреждениям».</w:t>
      </w:r>
    </w:p>
  </w:footnote>
  <w:footnote w:id="14">
    <w:p w:rsidR="00DE0FF9" w:rsidRDefault="00DE0FF9" w:rsidP="00DE0FF9">
      <w:pPr>
        <w:pStyle w:val="a8"/>
        <w:shd w:val="clear" w:color="auto" w:fill="auto"/>
        <w:jc w:val="left"/>
      </w:pPr>
      <w:r>
        <w:rPr>
          <w:vertAlign w:val="superscript"/>
        </w:rPr>
        <w:footnoteRef/>
      </w:r>
      <w:r>
        <w:t xml:space="preserve"> Указывается документы, необходимые для принятия решения о наличии потребности</w:t>
      </w:r>
    </w:p>
    <w:p w:rsidR="00DE0FF9" w:rsidRDefault="00DE0FF9" w:rsidP="00DE0FF9">
      <w:pPr>
        <w:pStyle w:val="a8"/>
        <w:shd w:val="clear" w:color="auto" w:fill="auto"/>
        <w:jc w:val="left"/>
      </w:pPr>
      <w:r>
        <w:t>в направлении в 20  году остатка Субсидии, не использованного в 20  году, на цель(и),</w:t>
      </w:r>
    </w:p>
    <w:p w:rsidR="00DE0FF9" w:rsidRDefault="00DE0FF9" w:rsidP="00DE0FF9">
      <w:pPr>
        <w:pStyle w:val="a8"/>
        <w:shd w:val="clear" w:color="auto" w:fill="auto"/>
        <w:tabs>
          <w:tab w:val="left" w:leader="underscore" w:pos="5578"/>
        </w:tabs>
        <w:jc w:val="left"/>
      </w:pPr>
      <w:r>
        <w:t>указанную(ые) в пункте 1.1 Соглашения/приложении №</w:t>
      </w:r>
      <w:r>
        <w:tab/>
        <w:t>к настоящему Соглашению.</w:t>
      </w:r>
    </w:p>
  </w:footnote>
  <w:footnote w:id="15">
    <w:p w:rsidR="00DE0FF9" w:rsidRDefault="00DE0FF9" w:rsidP="00DE0FF9">
      <w:pPr>
        <w:pStyle w:val="a8"/>
        <w:shd w:val="clear" w:color="auto" w:fill="auto"/>
        <w:tabs>
          <w:tab w:val="left" w:pos="216"/>
        </w:tabs>
        <w:jc w:val="left"/>
      </w:pPr>
      <w:r>
        <w:rPr>
          <w:vertAlign w:val="superscript"/>
        </w:rPr>
        <w:footnoteRef/>
      </w:r>
      <w:r>
        <w:tab/>
        <w:t>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</w:footnote>
  <w:footnote w:id="16">
    <w:p w:rsidR="00DE0FF9" w:rsidRDefault="00DE0FF9" w:rsidP="00DE0FF9">
      <w:pPr>
        <w:pStyle w:val="a8"/>
        <w:shd w:val="clear" w:color="auto" w:fill="auto"/>
        <w:tabs>
          <w:tab w:val="left" w:pos="187"/>
        </w:tabs>
        <w:jc w:val="left"/>
      </w:pPr>
      <w:r>
        <w:rPr>
          <w:vertAlign w:val="superscript"/>
        </w:rPr>
        <w:footnoteRef/>
      </w:r>
      <w:r>
        <w:tab/>
        <w:t>Предусматривается при наличии в Соглашении пунктов 1.1.1, 4.1.3 настоящей Типовой формы.</w:t>
      </w:r>
    </w:p>
  </w:footnote>
  <w:footnote w:id="17">
    <w:p w:rsidR="00DE0FF9" w:rsidRDefault="00DE0FF9" w:rsidP="00DE0FF9">
      <w:pPr>
        <w:pStyle w:val="a8"/>
        <w:shd w:val="clear" w:color="auto" w:fill="auto"/>
        <w:tabs>
          <w:tab w:val="left" w:pos="211"/>
        </w:tabs>
        <w:jc w:val="left"/>
      </w:pPr>
      <w:r>
        <w:rPr>
          <w:vertAlign w:val="superscript"/>
        </w:rPr>
        <w:footnoteRef/>
      </w:r>
      <w:r>
        <w:tab/>
        <w:t>Отчет, указанный в пункте 4.3.5.а) оформляется по форме согласно приложению № 4 к настоящей Типовой форме.</w:t>
      </w:r>
    </w:p>
  </w:footnote>
  <w:footnote w:id="18">
    <w:p w:rsidR="00DE0FF9" w:rsidRDefault="00DE0FF9" w:rsidP="00DE0FF9">
      <w:pPr>
        <w:pStyle w:val="a8"/>
        <w:shd w:val="clear" w:color="auto" w:fill="auto"/>
        <w:tabs>
          <w:tab w:val="left" w:pos="230"/>
        </w:tabs>
        <w:jc w:val="left"/>
      </w:pPr>
      <w:r>
        <w:rPr>
          <w:vertAlign w:val="superscript"/>
        </w:rPr>
        <w:footnoteRef/>
      </w:r>
      <w:r>
        <w:tab/>
        <w:t>Предусматривается при наличии в Соглашении пункта 4.1.3 настоящей Типовой формы. Отчет, указанный в пункте 4.3.5. б) настоящей Типовой формы, оформляется по форме согласно приложению № 4 к настоящей Типовой форме.</w:t>
      </w:r>
    </w:p>
  </w:footnote>
  <w:footnote w:id="19">
    <w:p w:rsidR="00DE0FF9" w:rsidRDefault="00DE0FF9" w:rsidP="00DE0FF9">
      <w:pPr>
        <w:pStyle w:val="a8"/>
        <w:shd w:val="clear" w:color="auto" w:fill="auto"/>
        <w:tabs>
          <w:tab w:val="left" w:pos="187"/>
        </w:tabs>
        <w:jc w:val="left"/>
      </w:pPr>
      <w:r>
        <w:rPr>
          <w:vertAlign w:val="superscript"/>
        </w:rPr>
        <w:footnoteRef/>
      </w:r>
      <w:r>
        <w:tab/>
        <w:t>Указываются иные конкретные обязательства (при наличии).</w:t>
      </w:r>
    </w:p>
  </w:footnote>
  <w:footnote w:id="20">
    <w:p w:rsidR="00DE0FF9" w:rsidRDefault="00DE0FF9" w:rsidP="00DE0FF9">
      <w:pPr>
        <w:pStyle w:val="a8"/>
        <w:shd w:val="clear" w:color="auto" w:fill="auto"/>
        <w:tabs>
          <w:tab w:val="left" w:pos="254"/>
        </w:tabs>
        <w:jc w:val="left"/>
      </w:pPr>
      <w:r>
        <w:rPr>
          <w:vertAlign w:val="superscript"/>
        </w:rPr>
        <w:footnoteRef/>
      </w:r>
      <w:r>
        <w:tab/>
        <w:t>Под отчетным финансовым годом в пункте 4.4.1 настоящей Типовой формы понимается год предоставления Субсидии.</w:t>
      </w:r>
    </w:p>
  </w:footnote>
  <w:footnote w:id="21">
    <w:p w:rsidR="00DE0FF9" w:rsidRDefault="00DE0FF9" w:rsidP="00DE0FF9">
      <w:pPr>
        <w:pStyle w:val="a8"/>
        <w:shd w:val="clear" w:color="auto" w:fill="auto"/>
        <w:tabs>
          <w:tab w:val="left" w:pos="192"/>
        </w:tabs>
        <w:jc w:val="left"/>
      </w:pPr>
      <w:r>
        <w:rPr>
          <w:vertAlign w:val="superscript"/>
        </w:rPr>
        <w:footnoteRef/>
      </w:r>
      <w:r>
        <w:tab/>
        <w:t>Указывается год, следующий за годом предоставления Субсидии.</w:t>
      </w:r>
    </w:p>
  </w:footnote>
  <w:footnote w:id="22">
    <w:p w:rsidR="00DE0FF9" w:rsidRDefault="00DE0FF9" w:rsidP="00DE0FF9">
      <w:pPr>
        <w:pStyle w:val="a8"/>
        <w:shd w:val="clear" w:color="auto" w:fill="auto"/>
        <w:tabs>
          <w:tab w:val="left" w:pos="235"/>
        </w:tabs>
        <w:jc w:val="left"/>
      </w:pPr>
      <w:r>
        <w:rPr>
          <w:vertAlign w:val="superscript"/>
        </w:rPr>
        <w:footnoteRef/>
      </w:r>
      <w:r>
        <w:tab/>
        <w:t xml:space="preserve">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указанную(ые) в пункте 1.1 Соглашения/приложении № </w:t>
      </w:r>
      <w:r>
        <w:tab/>
        <w:t xml:space="preserve"> к Соглашению, в соответствии с бюджетным</w:t>
      </w:r>
    </w:p>
    <w:p w:rsidR="00DE0FF9" w:rsidRDefault="00DE0FF9" w:rsidP="00DE0FF9">
      <w:pPr>
        <w:pStyle w:val="a8"/>
        <w:shd w:val="clear" w:color="auto" w:fill="auto"/>
        <w:jc w:val="left"/>
      </w:pPr>
      <w:r>
        <w:t>законодательством Российской Федерации.</w:t>
      </w:r>
    </w:p>
  </w:footnote>
  <w:footnote w:id="23">
    <w:p w:rsidR="00DE0FF9" w:rsidRDefault="00DE0FF9" w:rsidP="00DE0FF9">
      <w:pPr>
        <w:pStyle w:val="a8"/>
        <w:shd w:val="clear" w:color="auto" w:fill="auto"/>
        <w:tabs>
          <w:tab w:val="left" w:pos="192"/>
        </w:tabs>
        <w:jc w:val="left"/>
      </w:pPr>
      <w:r>
        <w:rPr>
          <w:vertAlign w:val="superscript"/>
        </w:rPr>
        <w:footnoteRef/>
      </w:r>
      <w:r>
        <w:tab/>
        <w:t>Указываются иные конкретные положения (при наличии).</w:t>
      </w:r>
    </w:p>
  </w:footnote>
  <w:footnote w:id="24">
    <w:p w:rsidR="00DE0FF9" w:rsidRDefault="00DE0FF9" w:rsidP="00DE0FF9">
      <w:pPr>
        <w:pStyle w:val="a8"/>
        <w:shd w:val="clear" w:color="auto" w:fill="auto"/>
        <w:tabs>
          <w:tab w:val="left" w:pos="206"/>
        </w:tabs>
        <w:jc w:val="left"/>
      </w:pPr>
      <w:r>
        <w:rPr>
          <w:vertAlign w:val="superscript"/>
        </w:rPr>
        <w:footnoteRef/>
      </w:r>
      <w:r>
        <w:tab/>
        <w:t>Указываются иные конкретные условия, помимо установленных настоящей Типовой формой (при наличии).</w:t>
      </w:r>
    </w:p>
  </w:footnote>
  <w:footnote w:id="25">
    <w:p w:rsidR="00DE0FF9" w:rsidRDefault="00DE0FF9" w:rsidP="00DE0FF9">
      <w:pPr>
        <w:pStyle w:val="a8"/>
        <w:shd w:val="clear" w:color="auto" w:fill="auto"/>
        <w:tabs>
          <w:tab w:val="left" w:pos="192"/>
        </w:tabs>
        <w:jc w:val="left"/>
      </w:pPr>
      <w:r>
        <w:rPr>
          <w:vertAlign w:val="superscript"/>
        </w:rPr>
        <w:footnoteRef/>
      </w:r>
      <w:r>
        <w:tab/>
        <w:t>Предусматривается в случае, если это установлено Порядком определения объема и условий предоставления субсидий на иные цели.</w:t>
      </w:r>
    </w:p>
  </w:footnote>
  <w:footnote w:id="26">
    <w:p w:rsidR="00DE0FF9" w:rsidRDefault="00DE0FF9" w:rsidP="00DE0FF9">
      <w:pPr>
        <w:pStyle w:val="a8"/>
        <w:shd w:val="clear" w:color="auto" w:fill="auto"/>
        <w:tabs>
          <w:tab w:val="left" w:pos="192"/>
        </w:tabs>
        <w:jc w:val="left"/>
      </w:pPr>
      <w:r>
        <w:rPr>
          <w:vertAlign w:val="superscript"/>
        </w:rPr>
        <w:footnoteRef/>
      </w:r>
      <w:r>
        <w:tab/>
        <w:t>Указываются иные случаи расторжения Соглашения.</w:t>
      </w:r>
    </w:p>
  </w:footnote>
  <w:footnote w:id="27">
    <w:p w:rsidR="00DE0FF9" w:rsidRDefault="00DE0FF9" w:rsidP="00DE0FF9">
      <w:pPr>
        <w:pStyle w:val="a8"/>
        <w:shd w:val="clear" w:color="auto" w:fill="auto"/>
        <w:tabs>
          <w:tab w:val="left" w:pos="192"/>
        </w:tabs>
        <w:jc w:val="left"/>
      </w:pPr>
      <w:r>
        <w:rPr>
          <w:vertAlign w:val="superscript"/>
        </w:rPr>
        <w:footnoteRef/>
      </w:r>
      <w:r>
        <w:tab/>
        <w:t>Дополнительное соглашение о расторжении Соглашения оформляется согласно приложению № 6 к настоящей Типовой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CD5"/>
    <w:multiLevelType w:val="hybridMultilevel"/>
    <w:tmpl w:val="6DE2158E"/>
    <w:lvl w:ilvl="0" w:tplc="3A622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07F57BDD"/>
    <w:multiLevelType w:val="multilevel"/>
    <w:tmpl w:val="4CAAA3F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36F56"/>
    <w:multiLevelType w:val="multilevel"/>
    <w:tmpl w:val="212E37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C30AE"/>
    <w:multiLevelType w:val="multilevel"/>
    <w:tmpl w:val="8374640E"/>
    <w:lvl w:ilvl="0">
      <w:start w:val="1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80361"/>
    <w:multiLevelType w:val="multilevel"/>
    <w:tmpl w:val="B5DC5CB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75EB6"/>
    <w:multiLevelType w:val="multilevel"/>
    <w:tmpl w:val="4A54DF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D14A1"/>
    <w:multiLevelType w:val="multilevel"/>
    <w:tmpl w:val="4D16A88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D1B12"/>
    <w:multiLevelType w:val="multilevel"/>
    <w:tmpl w:val="76308B7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9804A4"/>
    <w:multiLevelType w:val="hybridMultilevel"/>
    <w:tmpl w:val="6DE2158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6D86C8D"/>
    <w:multiLevelType w:val="multilevel"/>
    <w:tmpl w:val="48C89F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B6815"/>
    <w:multiLevelType w:val="multilevel"/>
    <w:tmpl w:val="998047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BD5D28"/>
    <w:multiLevelType w:val="hybridMultilevel"/>
    <w:tmpl w:val="9FFC03C8"/>
    <w:lvl w:ilvl="0" w:tplc="B4BE6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CFC4994">
      <w:start w:val="1"/>
      <w:numFmt w:val="decimal"/>
      <w:lvlText w:val="2.%2."/>
      <w:lvlJc w:val="left"/>
      <w:pPr>
        <w:tabs>
          <w:tab w:val="num" w:pos="360"/>
        </w:tabs>
      </w:pPr>
      <w:rPr>
        <w:rFonts w:hint="default"/>
      </w:rPr>
    </w:lvl>
    <w:lvl w:ilvl="2" w:tplc="29FE811E">
      <w:numFmt w:val="none"/>
      <w:lvlText w:val=""/>
      <w:lvlJc w:val="left"/>
      <w:pPr>
        <w:tabs>
          <w:tab w:val="num" w:pos="360"/>
        </w:tabs>
      </w:pPr>
    </w:lvl>
    <w:lvl w:ilvl="3" w:tplc="D7FC7D5A">
      <w:numFmt w:val="none"/>
      <w:lvlText w:val=""/>
      <w:lvlJc w:val="left"/>
      <w:pPr>
        <w:tabs>
          <w:tab w:val="num" w:pos="360"/>
        </w:tabs>
      </w:pPr>
    </w:lvl>
    <w:lvl w:ilvl="4" w:tplc="6BB0BA30">
      <w:numFmt w:val="none"/>
      <w:lvlText w:val=""/>
      <w:lvlJc w:val="left"/>
      <w:pPr>
        <w:tabs>
          <w:tab w:val="num" w:pos="360"/>
        </w:tabs>
      </w:pPr>
    </w:lvl>
    <w:lvl w:ilvl="5" w:tplc="487E73D2">
      <w:numFmt w:val="none"/>
      <w:lvlText w:val=""/>
      <w:lvlJc w:val="left"/>
      <w:pPr>
        <w:tabs>
          <w:tab w:val="num" w:pos="360"/>
        </w:tabs>
      </w:pPr>
    </w:lvl>
    <w:lvl w:ilvl="6" w:tplc="D802779A">
      <w:numFmt w:val="none"/>
      <w:lvlText w:val=""/>
      <w:lvlJc w:val="left"/>
      <w:pPr>
        <w:tabs>
          <w:tab w:val="num" w:pos="360"/>
        </w:tabs>
      </w:pPr>
    </w:lvl>
    <w:lvl w:ilvl="7" w:tplc="D6E80712">
      <w:numFmt w:val="none"/>
      <w:lvlText w:val=""/>
      <w:lvlJc w:val="left"/>
      <w:pPr>
        <w:tabs>
          <w:tab w:val="num" w:pos="360"/>
        </w:tabs>
      </w:pPr>
    </w:lvl>
    <w:lvl w:ilvl="8" w:tplc="B5E6E37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0B370C5"/>
    <w:multiLevelType w:val="multilevel"/>
    <w:tmpl w:val="2906517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30F23"/>
    <w:multiLevelType w:val="multilevel"/>
    <w:tmpl w:val="EE4213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62727F"/>
    <w:multiLevelType w:val="multilevel"/>
    <w:tmpl w:val="00A4DA2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4D90901"/>
    <w:multiLevelType w:val="multilevel"/>
    <w:tmpl w:val="5930FC9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11CDC"/>
    <w:multiLevelType w:val="multilevel"/>
    <w:tmpl w:val="C332DEA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95301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6A7FC5"/>
    <w:multiLevelType w:val="multilevel"/>
    <w:tmpl w:val="F906102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3F16EB"/>
    <w:multiLevelType w:val="multilevel"/>
    <w:tmpl w:val="F430595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4A12A2"/>
    <w:multiLevelType w:val="multilevel"/>
    <w:tmpl w:val="E7D8C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9C149A"/>
    <w:multiLevelType w:val="multilevel"/>
    <w:tmpl w:val="38AEDF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F0645A"/>
    <w:multiLevelType w:val="multilevel"/>
    <w:tmpl w:val="23500F8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1"/>
  </w:num>
  <w:num w:numId="5">
    <w:abstractNumId w:val="20"/>
  </w:num>
  <w:num w:numId="6">
    <w:abstractNumId w:val="13"/>
  </w:num>
  <w:num w:numId="7">
    <w:abstractNumId w:val="16"/>
  </w:num>
  <w:num w:numId="8">
    <w:abstractNumId w:val="22"/>
  </w:num>
  <w:num w:numId="9">
    <w:abstractNumId w:val="21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18"/>
  </w:num>
  <w:num w:numId="16">
    <w:abstractNumId w:val="3"/>
  </w:num>
  <w:num w:numId="17">
    <w:abstractNumId w:val="15"/>
  </w:num>
  <w:num w:numId="18">
    <w:abstractNumId w:val="2"/>
  </w:num>
  <w:num w:numId="19">
    <w:abstractNumId w:val="5"/>
  </w:num>
  <w:num w:numId="20">
    <w:abstractNumId w:val="19"/>
  </w:num>
  <w:num w:numId="21">
    <w:abstractNumId w:val="6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0E"/>
    <w:rsid w:val="00070F77"/>
    <w:rsid w:val="00085EFD"/>
    <w:rsid w:val="000F26D3"/>
    <w:rsid w:val="00102306"/>
    <w:rsid w:val="00122056"/>
    <w:rsid w:val="0014356A"/>
    <w:rsid w:val="00161186"/>
    <w:rsid w:val="001642F5"/>
    <w:rsid w:val="00212F44"/>
    <w:rsid w:val="0021747F"/>
    <w:rsid w:val="00226884"/>
    <w:rsid w:val="00247F06"/>
    <w:rsid w:val="00353C1C"/>
    <w:rsid w:val="00382E6A"/>
    <w:rsid w:val="003B1334"/>
    <w:rsid w:val="003F03B3"/>
    <w:rsid w:val="00401870"/>
    <w:rsid w:val="006D7243"/>
    <w:rsid w:val="00720C62"/>
    <w:rsid w:val="00721F28"/>
    <w:rsid w:val="0074270E"/>
    <w:rsid w:val="00780562"/>
    <w:rsid w:val="007A3C59"/>
    <w:rsid w:val="007C1BD4"/>
    <w:rsid w:val="007E1249"/>
    <w:rsid w:val="00875C8D"/>
    <w:rsid w:val="008C78D9"/>
    <w:rsid w:val="00901C56"/>
    <w:rsid w:val="009B7394"/>
    <w:rsid w:val="00A07FE1"/>
    <w:rsid w:val="00A65C8D"/>
    <w:rsid w:val="00A922EF"/>
    <w:rsid w:val="00B74988"/>
    <w:rsid w:val="00BA65F8"/>
    <w:rsid w:val="00C034F2"/>
    <w:rsid w:val="00C04CD5"/>
    <w:rsid w:val="00C63EC1"/>
    <w:rsid w:val="00C8405A"/>
    <w:rsid w:val="00C961E9"/>
    <w:rsid w:val="00CA618B"/>
    <w:rsid w:val="00D9117C"/>
    <w:rsid w:val="00DE0FF9"/>
    <w:rsid w:val="00E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0FF9"/>
    <w:rPr>
      <w:color w:val="0000FF" w:themeColor="hyperlink"/>
      <w:u w:val="single"/>
    </w:rPr>
  </w:style>
  <w:style w:type="character" w:customStyle="1" w:styleId="a7">
    <w:name w:val="Сноска_"/>
    <w:basedOn w:val="a0"/>
    <w:link w:val="a8"/>
    <w:rsid w:val="00DE0F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DE0FF9"/>
    <w:rPr>
      <w:rFonts w:ascii="Corbel" w:eastAsia="Corbel" w:hAnsi="Corbel" w:cs="Corbel"/>
      <w:b/>
      <w:bCs/>
      <w:sz w:val="15"/>
      <w:szCs w:val="15"/>
      <w:shd w:val="clear" w:color="auto" w:fill="FFFFFF"/>
    </w:rPr>
  </w:style>
  <w:style w:type="character" w:customStyle="1" w:styleId="15TimesNewRoman14pt">
    <w:name w:val="Основной текст (15) + Times New Roman;14 pt;Не полужирный"/>
    <w:basedOn w:val="15"/>
    <w:rsid w:val="00DE0F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"/>
    <w:basedOn w:val="a0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9">
    <w:name w:val="Оглавление"/>
    <w:basedOn w:val="a0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главление (2)"/>
    <w:basedOn w:val="a0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DE0F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DE0F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a">
    <w:name w:val="Оглавление_"/>
    <w:basedOn w:val="a0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DE0FF9"/>
    <w:rPr>
      <w:rFonts w:ascii="Corbel" w:eastAsia="Corbel" w:hAnsi="Corbel" w:cs="Corbe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E0FF9"/>
    <w:rPr>
      <w:rFonts w:ascii="Corbel" w:eastAsia="Corbel" w:hAnsi="Corbel" w:cs="Corbel"/>
      <w:b/>
      <w:bCs/>
      <w:sz w:val="15"/>
      <w:szCs w:val="15"/>
      <w:shd w:val="clear" w:color="auto" w:fill="FFFFFF"/>
    </w:rPr>
  </w:style>
  <w:style w:type="character" w:customStyle="1" w:styleId="17TimesNewRoman14pt">
    <w:name w:val="Основной текст (17) + Times New Roman;14 pt;Не полужирный"/>
    <w:basedOn w:val="17"/>
    <w:rsid w:val="00DE0F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DE0F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E0F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1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">
    <w:name w:val="Основной текст (2) + 17 pt"/>
    <w:basedOn w:val="21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1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8">
    <w:name w:val="Сноска"/>
    <w:basedOn w:val="a"/>
    <w:link w:val="a7"/>
    <w:rsid w:val="00DE0FF9"/>
    <w:pPr>
      <w:widowControl w:val="0"/>
      <w:shd w:val="clear" w:color="auto" w:fill="FFFFFF"/>
      <w:spacing w:line="250" w:lineRule="exact"/>
      <w:jc w:val="both"/>
    </w:pPr>
    <w:rPr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DE0FF9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b/>
      <w:bCs/>
      <w:sz w:val="15"/>
      <w:szCs w:val="15"/>
      <w:lang w:eastAsia="en-US"/>
    </w:rPr>
  </w:style>
  <w:style w:type="paragraph" w:customStyle="1" w:styleId="100">
    <w:name w:val="Основной текст (10)"/>
    <w:basedOn w:val="a"/>
    <w:link w:val="10"/>
    <w:rsid w:val="00DE0FF9"/>
    <w:pPr>
      <w:widowControl w:val="0"/>
      <w:shd w:val="clear" w:color="auto" w:fill="FFFFFF"/>
      <w:spacing w:line="370" w:lineRule="exact"/>
      <w:jc w:val="center"/>
    </w:pPr>
    <w:rPr>
      <w:b/>
      <w:bCs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DE0FF9"/>
    <w:pPr>
      <w:widowControl w:val="0"/>
      <w:shd w:val="clear" w:color="auto" w:fill="FFFFFF"/>
      <w:spacing w:line="274" w:lineRule="exact"/>
      <w:jc w:val="center"/>
    </w:pPr>
    <w:rPr>
      <w:i/>
      <w:iCs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DE0FF9"/>
    <w:pPr>
      <w:widowControl w:val="0"/>
      <w:shd w:val="clear" w:color="auto" w:fill="FFFFFF"/>
      <w:spacing w:line="480" w:lineRule="exact"/>
      <w:ind w:firstLine="600"/>
      <w:jc w:val="both"/>
    </w:pPr>
    <w:rPr>
      <w:rFonts w:ascii="Corbel" w:eastAsia="Corbel" w:hAnsi="Corbel" w:cs="Corbel"/>
      <w:b/>
      <w:bCs/>
      <w:sz w:val="15"/>
      <w:szCs w:val="15"/>
      <w:lang w:eastAsia="en-US"/>
    </w:rPr>
  </w:style>
  <w:style w:type="paragraph" w:customStyle="1" w:styleId="170">
    <w:name w:val="Основной текст (17)"/>
    <w:basedOn w:val="a"/>
    <w:link w:val="17"/>
    <w:rsid w:val="00DE0FF9"/>
    <w:pPr>
      <w:widowControl w:val="0"/>
      <w:shd w:val="clear" w:color="auto" w:fill="FFFFFF"/>
      <w:spacing w:line="480" w:lineRule="exact"/>
      <w:ind w:firstLine="600"/>
      <w:jc w:val="both"/>
    </w:pPr>
    <w:rPr>
      <w:rFonts w:ascii="Corbel" w:eastAsia="Corbel" w:hAnsi="Corbel" w:cs="Corbel"/>
      <w:b/>
      <w:bCs/>
      <w:sz w:val="15"/>
      <w:szCs w:val="15"/>
      <w:lang w:eastAsia="en-US"/>
    </w:rPr>
  </w:style>
  <w:style w:type="paragraph" w:customStyle="1" w:styleId="24">
    <w:name w:val="Подпись к таблице (2)"/>
    <w:basedOn w:val="a"/>
    <w:link w:val="23"/>
    <w:rsid w:val="00DE0FF9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DE0FF9"/>
    <w:pPr>
      <w:widowControl w:val="0"/>
      <w:shd w:val="clear" w:color="auto" w:fill="FFFFFF"/>
      <w:spacing w:line="250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0FF9"/>
    <w:rPr>
      <w:color w:val="0000FF" w:themeColor="hyperlink"/>
      <w:u w:val="single"/>
    </w:rPr>
  </w:style>
  <w:style w:type="character" w:customStyle="1" w:styleId="a7">
    <w:name w:val="Сноска_"/>
    <w:basedOn w:val="a0"/>
    <w:link w:val="a8"/>
    <w:rsid w:val="00DE0F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DE0FF9"/>
    <w:rPr>
      <w:rFonts w:ascii="Corbel" w:eastAsia="Corbel" w:hAnsi="Corbel" w:cs="Corbel"/>
      <w:b/>
      <w:bCs/>
      <w:sz w:val="15"/>
      <w:szCs w:val="15"/>
      <w:shd w:val="clear" w:color="auto" w:fill="FFFFFF"/>
    </w:rPr>
  </w:style>
  <w:style w:type="character" w:customStyle="1" w:styleId="15TimesNewRoman14pt">
    <w:name w:val="Основной текст (15) + Times New Roman;14 pt;Не полужирный"/>
    <w:basedOn w:val="15"/>
    <w:rsid w:val="00DE0F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"/>
    <w:basedOn w:val="a0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9">
    <w:name w:val="Оглавление"/>
    <w:basedOn w:val="a0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главление (2)"/>
    <w:basedOn w:val="a0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DE0F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DE0F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a">
    <w:name w:val="Оглавление_"/>
    <w:basedOn w:val="a0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DE0FF9"/>
    <w:rPr>
      <w:rFonts w:ascii="Corbel" w:eastAsia="Corbel" w:hAnsi="Corbel" w:cs="Corbe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E0FF9"/>
    <w:rPr>
      <w:rFonts w:ascii="Corbel" w:eastAsia="Corbel" w:hAnsi="Corbel" w:cs="Corbel"/>
      <w:b/>
      <w:bCs/>
      <w:sz w:val="15"/>
      <w:szCs w:val="15"/>
      <w:shd w:val="clear" w:color="auto" w:fill="FFFFFF"/>
    </w:rPr>
  </w:style>
  <w:style w:type="character" w:customStyle="1" w:styleId="17TimesNewRoman14pt">
    <w:name w:val="Основной текст (17) + Times New Roman;14 pt;Не полужирный"/>
    <w:basedOn w:val="17"/>
    <w:rsid w:val="00DE0F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DE0F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E0F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1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">
    <w:name w:val="Основной текст (2) + 17 pt"/>
    <w:basedOn w:val="21"/>
    <w:rsid w:val="00DE0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1"/>
    <w:rsid w:val="00DE0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8">
    <w:name w:val="Сноска"/>
    <w:basedOn w:val="a"/>
    <w:link w:val="a7"/>
    <w:rsid w:val="00DE0FF9"/>
    <w:pPr>
      <w:widowControl w:val="0"/>
      <w:shd w:val="clear" w:color="auto" w:fill="FFFFFF"/>
      <w:spacing w:line="250" w:lineRule="exact"/>
      <w:jc w:val="both"/>
    </w:pPr>
    <w:rPr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DE0FF9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b/>
      <w:bCs/>
      <w:sz w:val="15"/>
      <w:szCs w:val="15"/>
      <w:lang w:eastAsia="en-US"/>
    </w:rPr>
  </w:style>
  <w:style w:type="paragraph" w:customStyle="1" w:styleId="100">
    <w:name w:val="Основной текст (10)"/>
    <w:basedOn w:val="a"/>
    <w:link w:val="10"/>
    <w:rsid w:val="00DE0FF9"/>
    <w:pPr>
      <w:widowControl w:val="0"/>
      <w:shd w:val="clear" w:color="auto" w:fill="FFFFFF"/>
      <w:spacing w:line="370" w:lineRule="exact"/>
      <w:jc w:val="center"/>
    </w:pPr>
    <w:rPr>
      <w:b/>
      <w:bCs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DE0FF9"/>
    <w:pPr>
      <w:widowControl w:val="0"/>
      <w:shd w:val="clear" w:color="auto" w:fill="FFFFFF"/>
      <w:spacing w:line="274" w:lineRule="exact"/>
      <w:jc w:val="center"/>
    </w:pPr>
    <w:rPr>
      <w:i/>
      <w:iCs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DE0FF9"/>
    <w:pPr>
      <w:widowControl w:val="0"/>
      <w:shd w:val="clear" w:color="auto" w:fill="FFFFFF"/>
      <w:spacing w:line="480" w:lineRule="exact"/>
      <w:ind w:firstLine="600"/>
      <w:jc w:val="both"/>
    </w:pPr>
    <w:rPr>
      <w:rFonts w:ascii="Corbel" w:eastAsia="Corbel" w:hAnsi="Corbel" w:cs="Corbel"/>
      <w:b/>
      <w:bCs/>
      <w:sz w:val="15"/>
      <w:szCs w:val="15"/>
      <w:lang w:eastAsia="en-US"/>
    </w:rPr>
  </w:style>
  <w:style w:type="paragraph" w:customStyle="1" w:styleId="170">
    <w:name w:val="Основной текст (17)"/>
    <w:basedOn w:val="a"/>
    <w:link w:val="17"/>
    <w:rsid w:val="00DE0FF9"/>
    <w:pPr>
      <w:widowControl w:val="0"/>
      <w:shd w:val="clear" w:color="auto" w:fill="FFFFFF"/>
      <w:spacing w:line="480" w:lineRule="exact"/>
      <w:ind w:firstLine="600"/>
      <w:jc w:val="both"/>
    </w:pPr>
    <w:rPr>
      <w:rFonts w:ascii="Corbel" w:eastAsia="Corbel" w:hAnsi="Corbel" w:cs="Corbel"/>
      <w:b/>
      <w:bCs/>
      <w:sz w:val="15"/>
      <w:szCs w:val="15"/>
      <w:lang w:eastAsia="en-US"/>
    </w:rPr>
  </w:style>
  <w:style w:type="paragraph" w:customStyle="1" w:styleId="24">
    <w:name w:val="Подпись к таблице (2)"/>
    <w:basedOn w:val="a"/>
    <w:link w:val="23"/>
    <w:rsid w:val="00DE0FF9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DE0FF9"/>
    <w:pPr>
      <w:widowControl w:val="0"/>
      <w:shd w:val="clear" w:color="auto" w:fill="FFFFFF"/>
      <w:spacing w:line="250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83;&#1084;&#1072;&#1079;&#1085;&#1099;&#1081;-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0C4E-BD76-4228-8AFB-DAED7247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GLBUH_A</cp:lastModifiedBy>
  <cp:revision>31</cp:revision>
  <cp:lastPrinted>2021-05-13T23:06:00Z</cp:lastPrinted>
  <dcterms:created xsi:type="dcterms:W3CDTF">2018-12-28T01:58:00Z</dcterms:created>
  <dcterms:modified xsi:type="dcterms:W3CDTF">2021-05-13T23:06:00Z</dcterms:modified>
</cp:coreProperties>
</file>