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878BE" w14:textId="77777777" w:rsidR="00553DF5" w:rsidRPr="00D44C23" w:rsidRDefault="00553DF5" w:rsidP="00AF5D04">
      <w:pPr>
        <w:pStyle w:val="3"/>
        <w:spacing w:before="0"/>
        <w:ind w:firstLine="567"/>
        <w:jc w:val="center"/>
        <w:rPr>
          <w:rFonts w:ascii="Times New Roman" w:hAnsi="Times New Roman"/>
          <w:b/>
          <w:color w:val="auto"/>
          <w:sz w:val="28"/>
          <w:szCs w:val="28"/>
          <w:lang w:eastAsia="ru-RU"/>
        </w:rPr>
      </w:pPr>
      <w:bookmarkStart w:id="0" w:name="_Toc100644116"/>
      <w:r w:rsidRPr="00D44C23">
        <w:rPr>
          <w:rFonts w:ascii="Times New Roman" w:hAnsi="Times New Roman"/>
          <w:b/>
          <w:color w:val="auto"/>
          <w:sz w:val="28"/>
          <w:szCs w:val="28"/>
          <w:lang w:eastAsia="ru-RU"/>
        </w:rPr>
        <w:t xml:space="preserve">Реализация национальных проектов и участие в федеральных, региональных проектах, государственных и региональных программах, конкурсах и грантах на территории </w:t>
      </w:r>
      <w:proofErr w:type="spellStart"/>
      <w:r w:rsidRPr="00D44C23">
        <w:rPr>
          <w:rFonts w:ascii="Times New Roman" w:hAnsi="Times New Roman"/>
          <w:b/>
          <w:color w:val="auto"/>
          <w:sz w:val="28"/>
          <w:szCs w:val="28"/>
          <w:lang w:eastAsia="ru-RU"/>
        </w:rPr>
        <w:t>Мирнинского</w:t>
      </w:r>
      <w:proofErr w:type="spellEnd"/>
      <w:r w:rsidRPr="00D44C23">
        <w:rPr>
          <w:rFonts w:ascii="Times New Roman" w:hAnsi="Times New Roman"/>
          <w:b/>
          <w:color w:val="auto"/>
          <w:sz w:val="28"/>
          <w:szCs w:val="28"/>
          <w:lang w:eastAsia="ru-RU"/>
        </w:rPr>
        <w:t xml:space="preserve"> района</w:t>
      </w:r>
      <w:bookmarkEnd w:id="0"/>
      <w:r w:rsidRPr="00D44C23">
        <w:rPr>
          <w:rFonts w:ascii="Times New Roman" w:hAnsi="Times New Roman"/>
          <w:b/>
          <w:color w:val="auto"/>
          <w:sz w:val="28"/>
          <w:szCs w:val="28"/>
          <w:lang w:eastAsia="ru-RU"/>
        </w:rPr>
        <w:t xml:space="preserve"> </w:t>
      </w:r>
    </w:p>
    <w:p w14:paraId="5EDD0396" w14:textId="77777777" w:rsidR="00553DF5" w:rsidRPr="00D44C23" w:rsidRDefault="00553DF5" w:rsidP="00AF5D04">
      <w:pPr>
        <w:widowControl w:val="0"/>
        <w:spacing w:after="0" w:line="276" w:lineRule="auto"/>
        <w:ind w:firstLine="567"/>
        <w:jc w:val="center"/>
        <w:rPr>
          <w:rFonts w:ascii="Times New Roman" w:hAnsi="Times New Roman"/>
          <w:sz w:val="28"/>
          <w:szCs w:val="28"/>
        </w:rPr>
      </w:pPr>
    </w:p>
    <w:p w14:paraId="5FDF875A" w14:textId="77777777" w:rsidR="00553DF5" w:rsidRPr="00A821AE" w:rsidRDefault="00553DF5" w:rsidP="00AF5D04">
      <w:pPr>
        <w:spacing w:after="0" w:line="240" w:lineRule="auto"/>
        <w:ind w:firstLine="709"/>
        <w:contextualSpacing/>
        <w:jc w:val="both"/>
        <w:rPr>
          <w:rFonts w:ascii="Times New Roman" w:hAnsi="Times New Roman"/>
          <w:sz w:val="28"/>
          <w:szCs w:val="28"/>
        </w:rPr>
      </w:pPr>
      <w:r w:rsidRPr="00A821AE">
        <w:rPr>
          <w:rFonts w:ascii="Times New Roman" w:hAnsi="Times New Roman"/>
          <w:sz w:val="28"/>
          <w:szCs w:val="28"/>
        </w:rPr>
        <w:t xml:space="preserve">На территории </w:t>
      </w:r>
      <w:proofErr w:type="spellStart"/>
      <w:r w:rsidRPr="00A821AE">
        <w:rPr>
          <w:rFonts w:ascii="Times New Roman" w:hAnsi="Times New Roman"/>
          <w:sz w:val="28"/>
          <w:szCs w:val="28"/>
        </w:rPr>
        <w:t>Мирнинского</w:t>
      </w:r>
      <w:proofErr w:type="spellEnd"/>
      <w:r w:rsidRPr="00A821AE">
        <w:rPr>
          <w:rFonts w:ascii="Times New Roman" w:hAnsi="Times New Roman"/>
          <w:sz w:val="28"/>
          <w:szCs w:val="28"/>
        </w:rPr>
        <w:t xml:space="preserve"> района реализуются следующие национальные проекты:</w:t>
      </w:r>
    </w:p>
    <w:p w14:paraId="1D587D2F" w14:textId="77777777" w:rsidR="00553DF5" w:rsidRPr="00A821AE" w:rsidRDefault="00553DF5" w:rsidP="00AF5D04">
      <w:pPr>
        <w:numPr>
          <w:ilvl w:val="0"/>
          <w:numId w:val="23"/>
        </w:numPr>
        <w:tabs>
          <w:tab w:val="left" w:pos="1134"/>
        </w:tabs>
        <w:spacing w:after="0" w:line="240" w:lineRule="auto"/>
        <w:ind w:left="0" w:firstLine="709"/>
        <w:contextualSpacing/>
        <w:jc w:val="both"/>
        <w:rPr>
          <w:rFonts w:ascii="Times New Roman" w:hAnsi="Times New Roman"/>
          <w:sz w:val="28"/>
          <w:szCs w:val="28"/>
        </w:rPr>
      </w:pPr>
      <w:r w:rsidRPr="00A821AE">
        <w:rPr>
          <w:rFonts w:ascii="Times New Roman" w:hAnsi="Times New Roman"/>
          <w:sz w:val="28"/>
          <w:szCs w:val="28"/>
        </w:rPr>
        <w:t>Национальный проект «Жилье и городская среда»;</w:t>
      </w:r>
    </w:p>
    <w:p w14:paraId="66C746B8" w14:textId="77777777" w:rsidR="0046280E" w:rsidRPr="00A821AE" w:rsidRDefault="0046280E" w:rsidP="00AF5D04">
      <w:pPr>
        <w:numPr>
          <w:ilvl w:val="0"/>
          <w:numId w:val="23"/>
        </w:numPr>
        <w:tabs>
          <w:tab w:val="left" w:pos="1134"/>
        </w:tabs>
        <w:spacing w:after="0" w:line="240" w:lineRule="auto"/>
        <w:ind w:left="0" w:firstLine="709"/>
        <w:contextualSpacing/>
        <w:jc w:val="both"/>
        <w:rPr>
          <w:rFonts w:ascii="Times New Roman" w:hAnsi="Times New Roman"/>
          <w:sz w:val="28"/>
          <w:szCs w:val="28"/>
        </w:rPr>
      </w:pPr>
      <w:r w:rsidRPr="00A821AE">
        <w:rPr>
          <w:rFonts w:ascii="Times New Roman" w:hAnsi="Times New Roman"/>
          <w:sz w:val="28"/>
          <w:szCs w:val="28"/>
        </w:rPr>
        <w:t>Национальный проект «Демография»;</w:t>
      </w:r>
    </w:p>
    <w:p w14:paraId="05F0E819" w14:textId="305516DE" w:rsidR="00916947" w:rsidRPr="00A821AE" w:rsidRDefault="00916947" w:rsidP="00AF5D04">
      <w:pPr>
        <w:numPr>
          <w:ilvl w:val="0"/>
          <w:numId w:val="23"/>
        </w:numPr>
        <w:tabs>
          <w:tab w:val="left" w:pos="1134"/>
        </w:tabs>
        <w:spacing w:after="0" w:line="240" w:lineRule="auto"/>
        <w:ind w:left="0" w:firstLine="709"/>
        <w:contextualSpacing/>
        <w:jc w:val="both"/>
        <w:rPr>
          <w:rFonts w:ascii="Times New Roman" w:hAnsi="Times New Roman"/>
          <w:sz w:val="28"/>
          <w:szCs w:val="28"/>
        </w:rPr>
      </w:pPr>
      <w:r w:rsidRPr="00A821AE">
        <w:rPr>
          <w:rFonts w:ascii="Times New Roman" w:hAnsi="Times New Roman"/>
          <w:sz w:val="28"/>
          <w:szCs w:val="28"/>
        </w:rPr>
        <w:t xml:space="preserve">Национальный проект «Здравоохранение»; </w:t>
      </w:r>
    </w:p>
    <w:p w14:paraId="4B5B0E53" w14:textId="658D826D" w:rsidR="00111B0A" w:rsidRPr="00A821AE" w:rsidRDefault="00111B0A" w:rsidP="00AF5D04">
      <w:pPr>
        <w:numPr>
          <w:ilvl w:val="0"/>
          <w:numId w:val="23"/>
        </w:numPr>
        <w:tabs>
          <w:tab w:val="left" w:pos="1134"/>
        </w:tabs>
        <w:spacing w:after="0" w:line="240" w:lineRule="auto"/>
        <w:ind w:left="0" w:firstLine="709"/>
        <w:contextualSpacing/>
        <w:jc w:val="both"/>
        <w:rPr>
          <w:rFonts w:ascii="Times New Roman" w:hAnsi="Times New Roman"/>
          <w:sz w:val="28"/>
          <w:szCs w:val="28"/>
        </w:rPr>
      </w:pPr>
      <w:r w:rsidRPr="00A821AE">
        <w:rPr>
          <w:rFonts w:ascii="Times New Roman" w:hAnsi="Times New Roman"/>
          <w:sz w:val="28"/>
          <w:szCs w:val="28"/>
        </w:rPr>
        <w:t>Национальный проект «Культура»;</w:t>
      </w:r>
    </w:p>
    <w:p w14:paraId="00307DB6" w14:textId="77777777" w:rsidR="00553DF5" w:rsidRPr="00A821AE" w:rsidRDefault="00553DF5" w:rsidP="00AF5D04">
      <w:pPr>
        <w:numPr>
          <w:ilvl w:val="0"/>
          <w:numId w:val="23"/>
        </w:numPr>
        <w:tabs>
          <w:tab w:val="left" w:pos="1134"/>
        </w:tabs>
        <w:spacing w:after="0" w:line="240" w:lineRule="auto"/>
        <w:ind w:left="0" w:firstLine="709"/>
        <w:contextualSpacing/>
        <w:jc w:val="both"/>
        <w:rPr>
          <w:rFonts w:ascii="Times New Roman" w:hAnsi="Times New Roman"/>
          <w:sz w:val="28"/>
          <w:szCs w:val="28"/>
        </w:rPr>
      </w:pPr>
      <w:r w:rsidRPr="00A821AE">
        <w:rPr>
          <w:rFonts w:ascii="Times New Roman" w:hAnsi="Times New Roman"/>
          <w:sz w:val="28"/>
          <w:szCs w:val="28"/>
        </w:rPr>
        <w:t>Национальный проект «Образование»;</w:t>
      </w:r>
    </w:p>
    <w:p w14:paraId="19C9D7A0" w14:textId="4FB576C6" w:rsidR="00553DF5" w:rsidRPr="00A821AE" w:rsidRDefault="000D5C9A" w:rsidP="00AF5D04">
      <w:pPr>
        <w:numPr>
          <w:ilvl w:val="0"/>
          <w:numId w:val="23"/>
        </w:numPr>
        <w:tabs>
          <w:tab w:val="left" w:pos="1134"/>
        </w:tabs>
        <w:spacing w:after="0" w:line="240" w:lineRule="auto"/>
        <w:ind w:left="0" w:firstLine="709"/>
        <w:contextualSpacing/>
        <w:jc w:val="both"/>
        <w:rPr>
          <w:rFonts w:ascii="Times New Roman" w:hAnsi="Times New Roman"/>
          <w:sz w:val="28"/>
          <w:szCs w:val="28"/>
        </w:rPr>
      </w:pPr>
      <w:r w:rsidRPr="00A821AE">
        <w:rPr>
          <w:rFonts w:ascii="Times New Roman" w:hAnsi="Times New Roman"/>
          <w:sz w:val="28"/>
          <w:szCs w:val="28"/>
        </w:rPr>
        <w:t>Национальный проект «Малое и среднее предпринимательство»</w:t>
      </w:r>
    </w:p>
    <w:p w14:paraId="7F9A5873" w14:textId="225E0FE7" w:rsidR="00A425EA" w:rsidRPr="00A821AE" w:rsidRDefault="00A425EA" w:rsidP="00AF5D04">
      <w:pPr>
        <w:numPr>
          <w:ilvl w:val="0"/>
          <w:numId w:val="23"/>
        </w:numPr>
        <w:tabs>
          <w:tab w:val="left" w:pos="1134"/>
        </w:tabs>
        <w:spacing w:after="0" w:line="240" w:lineRule="auto"/>
        <w:ind w:left="0" w:firstLine="709"/>
        <w:contextualSpacing/>
        <w:jc w:val="both"/>
        <w:rPr>
          <w:rFonts w:ascii="Times New Roman" w:hAnsi="Times New Roman"/>
          <w:sz w:val="28"/>
          <w:szCs w:val="28"/>
        </w:rPr>
      </w:pPr>
      <w:r w:rsidRPr="00A821AE">
        <w:rPr>
          <w:rFonts w:ascii="Times New Roman" w:hAnsi="Times New Roman"/>
          <w:sz w:val="28"/>
          <w:szCs w:val="28"/>
        </w:rPr>
        <w:t>Национальный проект «Безопасные качественные дороги»</w:t>
      </w:r>
      <w:r w:rsidR="00162B49" w:rsidRPr="00A821AE">
        <w:rPr>
          <w:rFonts w:ascii="Times New Roman" w:hAnsi="Times New Roman"/>
          <w:sz w:val="28"/>
          <w:szCs w:val="28"/>
        </w:rPr>
        <w:t>.</w:t>
      </w:r>
    </w:p>
    <w:p w14:paraId="5CBEDF52" w14:textId="77777777" w:rsidR="00AB10CC" w:rsidRPr="00A821AE" w:rsidRDefault="00AB10CC" w:rsidP="00AF5D04">
      <w:pPr>
        <w:spacing w:after="0" w:line="240" w:lineRule="auto"/>
        <w:ind w:firstLine="709"/>
        <w:jc w:val="both"/>
        <w:rPr>
          <w:rFonts w:ascii="Times New Roman" w:hAnsi="Times New Roman"/>
          <w:sz w:val="28"/>
          <w:szCs w:val="28"/>
          <w:lang w:eastAsia="ru-RU"/>
        </w:rPr>
      </w:pPr>
    </w:p>
    <w:p w14:paraId="6F61C3A7" w14:textId="10DDD6B1" w:rsidR="00553DF5" w:rsidRPr="00221BB9" w:rsidRDefault="00B77EDA" w:rsidP="00AF5D04">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По </w:t>
      </w:r>
      <w:r w:rsidRPr="00221BB9">
        <w:rPr>
          <w:rFonts w:ascii="Times New Roman" w:hAnsi="Times New Roman"/>
          <w:sz w:val="28"/>
          <w:szCs w:val="28"/>
          <w:lang w:eastAsia="ru-RU"/>
        </w:rPr>
        <w:t>состоянию на 31</w:t>
      </w:r>
      <w:r w:rsidR="00111B0A" w:rsidRPr="00221BB9">
        <w:rPr>
          <w:rFonts w:ascii="Times New Roman" w:hAnsi="Times New Roman"/>
          <w:sz w:val="28"/>
          <w:szCs w:val="28"/>
          <w:lang w:eastAsia="ru-RU"/>
        </w:rPr>
        <w:t>.1</w:t>
      </w:r>
      <w:r w:rsidRPr="00221BB9">
        <w:rPr>
          <w:rFonts w:ascii="Times New Roman" w:hAnsi="Times New Roman"/>
          <w:sz w:val="28"/>
          <w:szCs w:val="28"/>
          <w:lang w:eastAsia="ru-RU"/>
        </w:rPr>
        <w:t>2</w:t>
      </w:r>
      <w:r w:rsidR="00553DF5" w:rsidRPr="00221BB9">
        <w:rPr>
          <w:rFonts w:ascii="Times New Roman" w:hAnsi="Times New Roman"/>
          <w:sz w:val="28"/>
          <w:szCs w:val="28"/>
          <w:lang w:eastAsia="ru-RU"/>
        </w:rPr>
        <w:t xml:space="preserve">.2022г. в рамках реализации национальных проектов и их </w:t>
      </w:r>
      <w:proofErr w:type="spellStart"/>
      <w:r w:rsidR="00553DF5" w:rsidRPr="00221BB9">
        <w:rPr>
          <w:rFonts w:ascii="Times New Roman" w:hAnsi="Times New Roman"/>
          <w:sz w:val="28"/>
          <w:szCs w:val="28"/>
          <w:lang w:eastAsia="ru-RU"/>
        </w:rPr>
        <w:t>подпроектов</w:t>
      </w:r>
      <w:proofErr w:type="spellEnd"/>
      <w:r w:rsidR="00553DF5" w:rsidRPr="00221BB9">
        <w:rPr>
          <w:rFonts w:ascii="Times New Roman" w:hAnsi="Times New Roman"/>
          <w:sz w:val="28"/>
          <w:szCs w:val="28"/>
          <w:lang w:eastAsia="ru-RU"/>
        </w:rPr>
        <w:t xml:space="preserve"> общий объём</w:t>
      </w:r>
      <w:r w:rsidR="004E72F6" w:rsidRPr="00221BB9">
        <w:rPr>
          <w:rFonts w:ascii="Times New Roman" w:hAnsi="Times New Roman"/>
          <w:sz w:val="28"/>
          <w:szCs w:val="28"/>
          <w:lang w:eastAsia="ru-RU"/>
        </w:rPr>
        <w:t xml:space="preserve"> полученного/подтверждённого</w:t>
      </w:r>
      <w:r w:rsidR="00553DF5" w:rsidRPr="00221BB9">
        <w:rPr>
          <w:rFonts w:ascii="Times New Roman" w:hAnsi="Times New Roman"/>
          <w:sz w:val="28"/>
          <w:szCs w:val="28"/>
          <w:lang w:eastAsia="ru-RU"/>
        </w:rPr>
        <w:t xml:space="preserve"> финансирования </w:t>
      </w:r>
      <w:r w:rsidR="00553DF5" w:rsidRPr="00221BB9">
        <w:rPr>
          <w:rFonts w:ascii="Times New Roman" w:hAnsi="Times New Roman"/>
          <w:b/>
          <w:sz w:val="28"/>
          <w:szCs w:val="28"/>
          <w:lang w:eastAsia="ru-RU"/>
        </w:rPr>
        <w:t xml:space="preserve">составил </w:t>
      </w:r>
      <w:r w:rsidR="00162BC3">
        <w:rPr>
          <w:rFonts w:ascii="Times New Roman" w:hAnsi="Times New Roman"/>
          <w:b/>
          <w:sz w:val="28"/>
          <w:szCs w:val="28"/>
          <w:lang w:eastAsia="ru-RU"/>
        </w:rPr>
        <w:t>2 443</w:t>
      </w:r>
      <w:r w:rsidR="00A77422" w:rsidRPr="00221BB9">
        <w:rPr>
          <w:rFonts w:ascii="Times New Roman" w:hAnsi="Times New Roman"/>
          <w:b/>
          <w:sz w:val="28"/>
          <w:szCs w:val="28"/>
          <w:lang w:eastAsia="ru-RU"/>
        </w:rPr>
        <w:t>,</w:t>
      </w:r>
      <w:r w:rsidR="00162BC3">
        <w:rPr>
          <w:rFonts w:ascii="Times New Roman" w:hAnsi="Times New Roman"/>
          <w:b/>
          <w:sz w:val="28"/>
          <w:szCs w:val="28"/>
          <w:lang w:eastAsia="ru-RU"/>
        </w:rPr>
        <w:t>334</w:t>
      </w:r>
      <w:r w:rsidR="002E5CF0" w:rsidRPr="00221BB9">
        <w:rPr>
          <w:rFonts w:ascii="Times New Roman" w:hAnsi="Times New Roman"/>
          <w:b/>
          <w:sz w:val="28"/>
          <w:szCs w:val="28"/>
          <w:lang w:eastAsia="ru-RU"/>
        </w:rPr>
        <w:t xml:space="preserve"> </w:t>
      </w:r>
      <w:r w:rsidR="00553DF5" w:rsidRPr="00221BB9">
        <w:rPr>
          <w:rFonts w:ascii="Times New Roman" w:hAnsi="Times New Roman"/>
          <w:b/>
          <w:sz w:val="28"/>
          <w:szCs w:val="28"/>
          <w:lang w:eastAsia="ru-RU"/>
        </w:rPr>
        <w:t>млн рублей</w:t>
      </w:r>
      <w:r w:rsidR="00553DF5" w:rsidRPr="00221BB9">
        <w:rPr>
          <w:rFonts w:ascii="Times New Roman" w:hAnsi="Times New Roman"/>
          <w:sz w:val="28"/>
          <w:szCs w:val="28"/>
          <w:lang w:eastAsia="ru-RU"/>
        </w:rPr>
        <w:t>.</w:t>
      </w:r>
    </w:p>
    <w:p w14:paraId="149BD628" w14:textId="39A289F9" w:rsidR="00553DF5" w:rsidRPr="00A821AE" w:rsidRDefault="00526096" w:rsidP="00AF5D04">
      <w:pPr>
        <w:spacing w:after="0" w:line="240" w:lineRule="auto"/>
        <w:ind w:firstLine="709"/>
        <w:jc w:val="both"/>
        <w:rPr>
          <w:rFonts w:ascii="Times New Roman" w:hAnsi="Times New Roman"/>
          <w:sz w:val="28"/>
          <w:szCs w:val="28"/>
          <w:lang w:eastAsia="ru-RU"/>
        </w:rPr>
      </w:pPr>
      <w:r w:rsidRPr="00221BB9">
        <w:rPr>
          <w:rFonts w:ascii="Times New Roman" w:hAnsi="Times New Roman"/>
          <w:sz w:val="28"/>
          <w:szCs w:val="28"/>
          <w:lang w:eastAsia="ru-RU"/>
        </w:rPr>
        <w:t xml:space="preserve">По состоянию на </w:t>
      </w:r>
      <w:r w:rsidR="00515592">
        <w:rPr>
          <w:rFonts w:ascii="Times New Roman" w:hAnsi="Times New Roman"/>
          <w:sz w:val="28"/>
          <w:szCs w:val="28"/>
          <w:lang w:eastAsia="ru-RU"/>
        </w:rPr>
        <w:t>31.12</w:t>
      </w:r>
      <w:r w:rsidR="00553DF5" w:rsidRPr="00221BB9">
        <w:rPr>
          <w:rFonts w:ascii="Times New Roman" w:hAnsi="Times New Roman"/>
          <w:sz w:val="28"/>
          <w:szCs w:val="28"/>
          <w:lang w:eastAsia="ru-RU"/>
        </w:rPr>
        <w:t xml:space="preserve">.2022г. по итогам участия в конкурсах, грантах </w:t>
      </w:r>
      <w:r w:rsidR="00364223" w:rsidRPr="00221BB9">
        <w:rPr>
          <w:rFonts w:ascii="Times New Roman" w:hAnsi="Times New Roman"/>
          <w:sz w:val="28"/>
          <w:szCs w:val="28"/>
          <w:lang w:eastAsia="ru-RU"/>
        </w:rPr>
        <w:t xml:space="preserve">                   </w:t>
      </w:r>
      <w:r w:rsidR="00553DF5" w:rsidRPr="00221BB9">
        <w:rPr>
          <w:rFonts w:ascii="Times New Roman" w:hAnsi="Times New Roman"/>
          <w:sz w:val="28"/>
          <w:szCs w:val="28"/>
          <w:lang w:eastAsia="ru-RU"/>
        </w:rPr>
        <w:t xml:space="preserve">с реализацией мероприятий на территории </w:t>
      </w:r>
      <w:proofErr w:type="spellStart"/>
      <w:r w:rsidR="00553DF5" w:rsidRPr="00221BB9">
        <w:rPr>
          <w:rFonts w:ascii="Times New Roman" w:hAnsi="Times New Roman"/>
          <w:sz w:val="28"/>
          <w:szCs w:val="28"/>
          <w:lang w:eastAsia="ru-RU"/>
        </w:rPr>
        <w:t>Мирнинского</w:t>
      </w:r>
      <w:proofErr w:type="spellEnd"/>
      <w:r w:rsidR="00553DF5" w:rsidRPr="00221BB9">
        <w:rPr>
          <w:rFonts w:ascii="Times New Roman" w:hAnsi="Times New Roman"/>
          <w:sz w:val="28"/>
          <w:szCs w:val="28"/>
          <w:lang w:eastAsia="ru-RU"/>
        </w:rPr>
        <w:t xml:space="preserve"> района </w:t>
      </w:r>
      <w:r w:rsidR="00364223" w:rsidRPr="00221BB9">
        <w:rPr>
          <w:rFonts w:ascii="Times New Roman" w:hAnsi="Times New Roman"/>
          <w:sz w:val="28"/>
          <w:szCs w:val="28"/>
          <w:lang w:eastAsia="ru-RU"/>
        </w:rPr>
        <w:t xml:space="preserve">                            </w:t>
      </w:r>
      <w:r w:rsidR="00553DF5" w:rsidRPr="00221BB9">
        <w:rPr>
          <w:rFonts w:ascii="Times New Roman" w:hAnsi="Times New Roman"/>
          <w:sz w:val="28"/>
          <w:szCs w:val="28"/>
          <w:lang w:eastAsia="ru-RU"/>
        </w:rPr>
        <w:t>общий объём привлечённого</w:t>
      </w:r>
      <w:r w:rsidR="004E72F6" w:rsidRPr="00221BB9">
        <w:rPr>
          <w:rFonts w:ascii="Times New Roman" w:hAnsi="Times New Roman"/>
          <w:sz w:val="28"/>
          <w:szCs w:val="28"/>
          <w:lang w:eastAsia="ru-RU"/>
        </w:rPr>
        <w:t>/подтв</w:t>
      </w:r>
      <w:bookmarkStart w:id="1" w:name="_GoBack"/>
      <w:bookmarkEnd w:id="1"/>
      <w:r w:rsidR="004E72F6" w:rsidRPr="00221BB9">
        <w:rPr>
          <w:rFonts w:ascii="Times New Roman" w:hAnsi="Times New Roman"/>
          <w:sz w:val="28"/>
          <w:szCs w:val="28"/>
          <w:lang w:eastAsia="ru-RU"/>
        </w:rPr>
        <w:t>ерждённого</w:t>
      </w:r>
      <w:r w:rsidR="00553DF5" w:rsidRPr="00221BB9">
        <w:rPr>
          <w:rFonts w:ascii="Times New Roman" w:hAnsi="Times New Roman"/>
          <w:sz w:val="28"/>
          <w:szCs w:val="28"/>
          <w:lang w:eastAsia="ru-RU"/>
        </w:rPr>
        <w:t xml:space="preserve"> финансирования </w:t>
      </w:r>
      <w:r w:rsidR="00553DF5" w:rsidRPr="00221BB9">
        <w:rPr>
          <w:rFonts w:ascii="Times New Roman" w:hAnsi="Times New Roman"/>
          <w:b/>
          <w:sz w:val="28"/>
          <w:szCs w:val="28"/>
          <w:lang w:eastAsia="ru-RU"/>
        </w:rPr>
        <w:t>составил</w:t>
      </w:r>
      <w:r w:rsidR="00553DF5" w:rsidRPr="00221BB9">
        <w:rPr>
          <w:rFonts w:ascii="Times New Roman" w:hAnsi="Times New Roman"/>
          <w:sz w:val="28"/>
          <w:szCs w:val="28"/>
          <w:lang w:eastAsia="ru-RU"/>
        </w:rPr>
        <w:t xml:space="preserve"> </w:t>
      </w:r>
      <w:r w:rsidR="00DB142F" w:rsidRPr="00221BB9">
        <w:rPr>
          <w:rFonts w:ascii="Times New Roman" w:hAnsi="Times New Roman"/>
          <w:b/>
          <w:sz w:val="28"/>
          <w:szCs w:val="28"/>
          <w:lang w:eastAsia="ru-RU"/>
        </w:rPr>
        <w:t>9</w:t>
      </w:r>
      <w:r w:rsidR="00162BC3">
        <w:rPr>
          <w:rFonts w:ascii="Times New Roman" w:hAnsi="Times New Roman"/>
          <w:b/>
          <w:sz w:val="28"/>
          <w:szCs w:val="28"/>
          <w:lang w:eastAsia="ru-RU"/>
        </w:rPr>
        <w:t>20</w:t>
      </w:r>
      <w:r w:rsidR="00A77422" w:rsidRPr="00221BB9">
        <w:rPr>
          <w:rFonts w:ascii="Times New Roman" w:hAnsi="Times New Roman"/>
          <w:b/>
          <w:sz w:val="28"/>
          <w:szCs w:val="28"/>
          <w:lang w:eastAsia="ru-RU"/>
        </w:rPr>
        <w:t>,</w:t>
      </w:r>
      <w:r w:rsidR="00162BC3">
        <w:rPr>
          <w:rFonts w:ascii="Times New Roman" w:hAnsi="Times New Roman"/>
          <w:b/>
          <w:sz w:val="28"/>
          <w:szCs w:val="28"/>
          <w:lang w:eastAsia="ru-RU"/>
        </w:rPr>
        <w:t>841</w:t>
      </w:r>
      <w:r w:rsidR="00553DF5" w:rsidRPr="00221BB9">
        <w:rPr>
          <w:rFonts w:ascii="Times New Roman" w:hAnsi="Times New Roman"/>
          <w:b/>
          <w:sz w:val="28"/>
          <w:szCs w:val="28"/>
          <w:lang w:eastAsia="ru-RU"/>
        </w:rPr>
        <w:t xml:space="preserve"> млн рублей</w:t>
      </w:r>
      <w:r w:rsidR="00553DF5" w:rsidRPr="00B77EDA">
        <w:rPr>
          <w:rFonts w:ascii="Times New Roman" w:hAnsi="Times New Roman"/>
          <w:b/>
          <w:color w:val="FF0000"/>
          <w:sz w:val="28"/>
          <w:szCs w:val="28"/>
          <w:lang w:eastAsia="ru-RU"/>
        </w:rPr>
        <w:t>.</w:t>
      </w:r>
    </w:p>
    <w:p w14:paraId="39737301" w14:textId="10C94A5E" w:rsidR="00DB18AA" w:rsidRPr="00A821AE" w:rsidRDefault="00553DF5" w:rsidP="00AF5D04">
      <w:pPr>
        <w:tabs>
          <w:tab w:val="left" w:pos="993"/>
          <w:tab w:val="left" w:pos="1134"/>
        </w:tabs>
        <w:spacing w:after="0" w:line="240" w:lineRule="auto"/>
        <w:ind w:firstLine="709"/>
        <w:jc w:val="both"/>
        <w:rPr>
          <w:rFonts w:ascii="Times New Roman" w:eastAsia="Times New Roman" w:hAnsi="Times New Roman"/>
          <w:b/>
          <w:bCs/>
          <w:sz w:val="28"/>
          <w:szCs w:val="28"/>
          <w:lang w:eastAsia="ru-RU"/>
        </w:rPr>
      </w:pPr>
      <w:r w:rsidRPr="00A821AE">
        <w:rPr>
          <w:rFonts w:ascii="Times New Roman" w:hAnsi="Times New Roman"/>
          <w:b/>
          <w:sz w:val="28"/>
          <w:szCs w:val="28"/>
        </w:rPr>
        <w:t>Суммарный</w:t>
      </w:r>
      <w:r w:rsidRPr="00A821AE">
        <w:rPr>
          <w:rFonts w:ascii="Times New Roman" w:hAnsi="Times New Roman"/>
          <w:sz w:val="28"/>
          <w:szCs w:val="28"/>
        </w:rPr>
        <w:t xml:space="preserve"> общий объем дополнительного финансирования в рамках реализации </w:t>
      </w:r>
      <w:r w:rsidRPr="00A821AE">
        <w:rPr>
          <w:rFonts w:ascii="Times New Roman" w:eastAsia="Times New Roman" w:hAnsi="Times New Roman"/>
          <w:sz w:val="28"/>
          <w:szCs w:val="28"/>
          <w:lang w:eastAsia="ru-RU"/>
        </w:rPr>
        <w:t xml:space="preserve">национальных проектов (их </w:t>
      </w:r>
      <w:proofErr w:type="spellStart"/>
      <w:r w:rsidRPr="00A821AE">
        <w:rPr>
          <w:rFonts w:ascii="Times New Roman" w:eastAsia="Times New Roman" w:hAnsi="Times New Roman"/>
          <w:sz w:val="28"/>
          <w:szCs w:val="28"/>
          <w:lang w:eastAsia="ru-RU"/>
        </w:rPr>
        <w:t>подпроектов</w:t>
      </w:r>
      <w:proofErr w:type="spellEnd"/>
      <w:r w:rsidRPr="00A821AE">
        <w:rPr>
          <w:rFonts w:ascii="Times New Roman" w:eastAsia="Times New Roman" w:hAnsi="Times New Roman"/>
          <w:sz w:val="28"/>
          <w:szCs w:val="28"/>
          <w:lang w:eastAsia="ru-RU"/>
        </w:rPr>
        <w:t xml:space="preserve">: федеральных и государственных проектах), и участия в конкурсах и грантах на территории </w:t>
      </w:r>
      <w:proofErr w:type="spellStart"/>
      <w:r w:rsidRPr="00A821AE">
        <w:rPr>
          <w:rFonts w:ascii="Times New Roman" w:eastAsia="Times New Roman" w:hAnsi="Times New Roman"/>
          <w:sz w:val="28"/>
          <w:szCs w:val="28"/>
          <w:lang w:eastAsia="ru-RU"/>
        </w:rPr>
        <w:t>Мирнинского</w:t>
      </w:r>
      <w:proofErr w:type="spellEnd"/>
      <w:r w:rsidRPr="00A821AE">
        <w:rPr>
          <w:rFonts w:ascii="Times New Roman" w:eastAsia="Times New Roman" w:hAnsi="Times New Roman"/>
          <w:sz w:val="28"/>
          <w:szCs w:val="28"/>
          <w:lang w:eastAsia="ru-RU"/>
        </w:rPr>
        <w:t xml:space="preserve"> района по </w:t>
      </w:r>
      <w:r w:rsidR="00111B0A" w:rsidRPr="00A821AE">
        <w:rPr>
          <w:rFonts w:ascii="Times New Roman" w:eastAsia="Times New Roman" w:hAnsi="Times New Roman"/>
          <w:sz w:val="28"/>
          <w:szCs w:val="28"/>
          <w:lang w:eastAsia="ru-RU"/>
        </w:rPr>
        <w:t xml:space="preserve">состоянию на </w:t>
      </w:r>
      <w:r w:rsidR="00162BC3">
        <w:rPr>
          <w:rFonts w:ascii="Times New Roman" w:eastAsia="Times New Roman" w:hAnsi="Times New Roman"/>
          <w:sz w:val="28"/>
          <w:szCs w:val="28"/>
          <w:lang w:eastAsia="ru-RU"/>
        </w:rPr>
        <w:t>31</w:t>
      </w:r>
      <w:r w:rsidR="00111B0A" w:rsidRPr="00A821AE">
        <w:rPr>
          <w:rFonts w:ascii="Times New Roman" w:eastAsia="Times New Roman" w:hAnsi="Times New Roman"/>
          <w:sz w:val="28"/>
          <w:szCs w:val="28"/>
          <w:lang w:eastAsia="ru-RU"/>
        </w:rPr>
        <w:t>.</w:t>
      </w:r>
      <w:r w:rsidR="00162BC3">
        <w:rPr>
          <w:rFonts w:ascii="Times New Roman" w:eastAsia="Times New Roman" w:hAnsi="Times New Roman"/>
          <w:sz w:val="28"/>
          <w:szCs w:val="28"/>
          <w:lang w:eastAsia="ru-RU"/>
        </w:rPr>
        <w:t>12</w:t>
      </w:r>
      <w:r w:rsidR="007C5AC1" w:rsidRPr="00A821AE">
        <w:rPr>
          <w:rFonts w:ascii="Times New Roman" w:eastAsia="Times New Roman" w:hAnsi="Times New Roman"/>
          <w:sz w:val="28"/>
          <w:szCs w:val="28"/>
          <w:lang w:eastAsia="ru-RU"/>
        </w:rPr>
        <w:t xml:space="preserve">.2022г. </w:t>
      </w:r>
      <w:r w:rsidRPr="00A821AE">
        <w:rPr>
          <w:rFonts w:ascii="Times New Roman" w:eastAsia="Times New Roman" w:hAnsi="Times New Roman"/>
          <w:sz w:val="28"/>
          <w:szCs w:val="28"/>
          <w:lang w:eastAsia="ru-RU"/>
        </w:rPr>
        <w:t>составил</w:t>
      </w:r>
      <w:r w:rsidR="00162BC3">
        <w:rPr>
          <w:rFonts w:ascii="Times New Roman" w:eastAsia="Times New Roman" w:hAnsi="Times New Roman"/>
          <w:sz w:val="28"/>
          <w:szCs w:val="28"/>
          <w:lang w:eastAsia="ru-RU"/>
        </w:rPr>
        <w:t xml:space="preserve"> </w:t>
      </w:r>
      <w:r w:rsidR="00152DB1" w:rsidRPr="00221BB9">
        <w:rPr>
          <w:rFonts w:ascii="Times New Roman" w:eastAsia="Times New Roman" w:hAnsi="Times New Roman"/>
          <w:b/>
          <w:sz w:val="28"/>
          <w:szCs w:val="28"/>
          <w:lang w:eastAsia="ru-RU"/>
        </w:rPr>
        <w:t>3</w:t>
      </w:r>
      <w:r w:rsidR="008318D3" w:rsidRPr="00221BB9">
        <w:rPr>
          <w:rFonts w:ascii="Times New Roman" w:eastAsia="Times New Roman" w:hAnsi="Times New Roman"/>
          <w:b/>
          <w:bCs/>
          <w:sz w:val="28"/>
          <w:szCs w:val="28"/>
          <w:lang w:eastAsia="ru-RU"/>
        </w:rPr>
        <w:t xml:space="preserve"> млрд</w:t>
      </w:r>
      <w:r w:rsidRPr="00221BB9">
        <w:rPr>
          <w:rFonts w:ascii="Times New Roman" w:eastAsia="Times New Roman" w:hAnsi="Times New Roman"/>
          <w:b/>
          <w:bCs/>
          <w:sz w:val="28"/>
          <w:szCs w:val="28"/>
          <w:lang w:eastAsia="ru-RU"/>
        </w:rPr>
        <w:t xml:space="preserve"> </w:t>
      </w:r>
      <w:r w:rsidR="00152DB1" w:rsidRPr="00221BB9">
        <w:rPr>
          <w:rFonts w:ascii="Times New Roman" w:eastAsia="Times New Roman" w:hAnsi="Times New Roman"/>
          <w:b/>
          <w:bCs/>
          <w:sz w:val="28"/>
          <w:szCs w:val="28"/>
          <w:lang w:eastAsia="ru-RU"/>
        </w:rPr>
        <w:t>3</w:t>
      </w:r>
      <w:r w:rsidR="00162BC3">
        <w:rPr>
          <w:rFonts w:ascii="Times New Roman" w:eastAsia="Times New Roman" w:hAnsi="Times New Roman"/>
          <w:b/>
          <w:bCs/>
          <w:sz w:val="28"/>
          <w:szCs w:val="28"/>
          <w:lang w:eastAsia="ru-RU"/>
        </w:rPr>
        <w:t>64</w:t>
      </w:r>
      <w:r w:rsidRPr="00221BB9">
        <w:rPr>
          <w:rFonts w:ascii="Times New Roman" w:eastAsia="Times New Roman" w:hAnsi="Times New Roman"/>
          <w:b/>
          <w:bCs/>
          <w:sz w:val="28"/>
          <w:szCs w:val="28"/>
          <w:lang w:eastAsia="ru-RU"/>
        </w:rPr>
        <w:t xml:space="preserve"> млн </w:t>
      </w:r>
      <w:r w:rsidR="00162BC3">
        <w:rPr>
          <w:rFonts w:ascii="Times New Roman" w:eastAsia="Times New Roman" w:hAnsi="Times New Roman"/>
          <w:b/>
          <w:bCs/>
          <w:sz w:val="28"/>
          <w:szCs w:val="28"/>
          <w:lang w:eastAsia="ru-RU"/>
        </w:rPr>
        <w:t>175</w:t>
      </w:r>
      <w:r w:rsidRPr="00221BB9">
        <w:rPr>
          <w:rFonts w:ascii="Times New Roman" w:eastAsia="Times New Roman" w:hAnsi="Times New Roman"/>
          <w:b/>
          <w:bCs/>
          <w:sz w:val="28"/>
          <w:szCs w:val="28"/>
          <w:lang w:eastAsia="ru-RU"/>
        </w:rPr>
        <w:t xml:space="preserve"> тысяч</w:t>
      </w:r>
      <w:r w:rsidR="002F3BE0" w:rsidRPr="00221BB9">
        <w:rPr>
          <w:rFonts w:ascii="Times New Roman" w:eastAsia="Times New Roman" w:hAnsi="Times New Roman"/>
          <w:b/>
          <w:bCs/>
          <w:sz w:val="28"/>
          <w:szCs w:val="28"/>
          <w:lang w:eastAsia="ru-RU"/>
        </w:rPr>
        <w:t>и</w:t>
      </w:r>
      <w:r w:rsidRPr="00221BB9">
        <w:rPr>
          <w:rFonts w:ascii="Times New Roman" w:eastAsia="Times New Roman" w:hAnsi="Times New Roman"/>
          <w:b/>
          <w:bCs/>
          <w:sz w:val="28"/>
          <w:szCs w:val="28"/>
          <w:lang w:eastAsia="ru-RU"/>
        </w:rPr>
        <w:t xml:space="preserve"> </w:t>
      </w:r>
      <w:r w:rsidR="00162BC3">
        <w:rPr>
          <w:rFonts w:ascii="Times New Roman" w:eastAsia="Times New Roman" w:hAnsi="Times New Roman"/>
          <w:b/>
          <w:bCs/>
          <w:sz w:val="28"/>
          <w:szCs w:val="28"/>
          <w:lang w:eastAsia="ru-RU"/>
        </w:rPr>
        <w:t>440</w:t>
      </w:r>
      <w:r w:rsidRPr="00221BB9">
        <w:rPr>
          <w:rFonts w:ascii="Times New Roman" w:eastAsia="Times New Roman" w:hAnsi="Times New Roman"/>
          <w:b/>
          <w:bCs/>
          <w:sz w:val="28"/>
          <w:szCs w:val="28"/>
          <w:lang w:eastAsia="ru-RU"/>
        </w:rPr>
        <w:t xml:space="preserve"> рубл</w:t>
      </w:r>
      <w:r w:rsidR="00811E86" w:rsidRPr="00221BB9">
        <w:rPr>
          <w:rFonts w:ascii="Times New Roman" w:eastAsia="Times New Roman" w:hAnsi="Times New Roman"/>
          <w:b/>
          <w:bCs/>
          <w:sz w:val="28"/>
          <w:szCs w:val="28"/>
          <w:lang w:eastAsia="ru-RU"/>
        </w:rPr>
        <w:t>ей</w:t>
      </w:r>
      <w:r w:rsidRPr="00221BB9">
        <w:rPr>
          <w:rFonts w:ascii="Times New Roman" w:eastAsia="Times New Roman" w:hAnsi="Times New Roman"/>
          <w:b/>
          <w:bCs/>
          <w:sz w:val="28"/>
          <w:szCs w:val="28"/>
          <w:lang w:eastAsia="ru-RU"/>
        </w:rPr>
        <w:t xml:space="preserve">. </w:t>
      </w:r>
    </w:p>
    <w:p w14:paraId="1D0FC93A" w14:textId="77777777" w:rsidR="00553DF5" w:rsidRPr="00A821AE" w:rsidRDefault="00553DF5" w:rsidP="00AF5D04">
      <w:pPr>
        <w:tabs>
          <w:tab w:val="left" w:pos="993"/>
          <w:tab w:val="left" w:pos="1134"/>
        </w:tabs>
        <w:spacing w:after="0" w:line="240" w:lineRule="auto"/>
        <w:ind w:firstLine="709"/>
        <w:jc w:val="both"/>
        <w:rPr>
          <w:rFonts w:ascii="Times New Roman" w:eastAsia="Times New Roman" w:hAnsi="Times New Roman"/>
          <w:b/>
          <w:sz w:val="28"/>
          <w:szCs w:val="28"/>
          <w:lang w:eastAsia="ru-RU"/>
        </w:rPr>
      </w:pPr>
    </w:p>
    <w:p w14:paraId="7E5849F7" w14:textId="3502BC3F" w:rsidR="00DC0BA4" w:rsidRPr="00A821AE" w:rsidRDefault="00AB10CC" w:rsidP="00AF5D04">
      <w:pPr>
        <w:tabs>
          <w:tab w:val="left" w:pos="993"/>
          <w:tab w:val="left" w:pos="1134"/>
        </w:tabs>
        <w:spacing w:after="0" w:line="240" w:lineRule="auto"/>
        <w:ind w:firstLine="709"/>
        <w:jc w:val="center"/>
        <w:rPr>
          <w:rFonts w:ascii="Times New Roman" w:eastAsia="Times New Roman" w:hAnsi="Times New Roman"/>
          <w:b/>
          <w:sz w:val="28"/>
          <w:szCs w:val="28"/>
          <w:lang w:eastAsia="ru-RU"/>
        </w:rPr>
      </w:pPr>
      <w:r w:rsidRPr="00A821AE">
        <w:rPr>
          <w:rFonts w:ascii="Times New Roman" w:eastAsia="Times New Roman" w:hAnsi="Times New Roman"/>
          <w:b/>
          <w:sz w:val="28"/>
          <w:szCs w:val="28"/>
          <w:lang w:eastAsia="ru-RU"/>
        </w:rPr>
        <w:t>1</w:t>
      </w:r>
      <w:r w:rsidR="00DC0BA4" w:rsidRPr="00A821AE">
        <w:rPr>
          <w:rFonts w:ascii="Times New Roman" w:eastAsia="Times New Roman" w:hAnsi="Times New Roman"/>
          <w:b/>
          <w:sz w:val="28"/>
          <w:szCs w:val="28"/>
          <w:lang w:eastAsia="ru-RU"/>
        </w:rPr>
        <w:t>. Национальный проект «Жильё и городская среда»</w:t>
      </w:r>
    </w:p>
    <w:p w14:paraId="1C1A8BA2" w14:textId="77777777" w:rsidR="00DC0BA4" w:rsidRPr="00A821AE" w:rsidRDefault="00DC0BA4" w:rsidP="00AF5D04">
      <w:pPr>
        <w:tabs>
          <w:tab w:val="left" w:pos="993"/>
          <w:tab w:val="left" w:pos="1134"/>
        </w:tabs>
        <w:spacing w:after="0" w:line="240" w:lineRule="auto"/>
        <w:ind w:firstLine="709"/>
        <w:jc w:val="center"/>
        <w:rPr>
          <w:rFonts w:ascii="Times New Roman" w:hAnsi="Times New Roman"/>
          <w:b/>
          <w:sz w:val="28"/>
          <w:szCs w:val="28"/>
        </w:rPr>
      </w:pPr>
    </w:p>
    <w:p w14:paraId="416B85EA" w14:textId="7DAF39BE" w:rsidR="00DC0BA4" w:rsidRPr="00502194" w:rsidRDefault="00502194" w:rsidP="00AF5D04">
      <w:pPr>
        <w:pStyle w:val="a3"/>
        <w:numPr>
          <w:ilvl w:val="1"/>
          <w:numId w:val="2"/>
        </w:numPr>
        <w:tabs>
          <w:tab w:val="left" w:pos="709"/>
          <w:tab w:val="left" w:pos="993"/>
        </w:tabs>
        <w:spacing w:after="0" w:line="240" w:lineRule="auto"/>
        <w:ind w:left="0" w:firstLine="284"/>
        <w:jc w:val="both"/>
        <w:rPr>
          <w:rFonts w:ascii="Times New Roman" w:hAnsi="Times New Roman"/>
          <w:b/>
          <w:sz w:val="28"/>
          <w:szCs w:val="28"/>
        </w:rPr>
      </w:pPr>
      <w:r>
        <w:rPr>
          <w:rFonts w:ascii="Times New Roman" w:hAnsi="Times New Roman"/>
          <w:b/>
          <w:sz w:val="28"/>
          <w:szCs w:val="28"/>
        </w:rPr>
        <w:t xml:space="preserve"> </w:t>
      </w:r>
      <w:r w:rsidR="00DC0BA4" w:rsidRPr="00502194">
        <w:rPr>
          <w:rFonts w:ascii="Times New Roman" w:hAnsi="Times New Roman"/>
          <w:b/>
          <w:sz w:val="28"/>
          <w:szCs w:val="28"/>
        </w:rPr>
        <w:t>Федеральный проект «Жильё»: обеспечение жильём молодых семей</w:t>
      </w:r>
    </w:p>
    <w:p w14:paraId="6960F2BC" w14:textId="77777777" w:rsidR="00C457F6" w:rsidRPr="00502194" w:rsidRDefault="00C457F6" w:rsidP="00C457F6">
      <w:pPr>
        <w:tabs>
          <w:tab w:val="left" w:pos="993"/>
          <w:tab w:val="left" w:pos="1134"/>
        </w:tabs>
        <w:spacing w:after="0" w:line="240" w:lineRule="auto"/>
        <w:ind w:firstLine="709"/>
        <w:jc w:val="both"/>
        <w:rPr>
          <w:rFonts w:ascii="Times New Roman" w:hAnsi="Times New Roman"/>
          <w:sz w:val="28"/>
          <w:szCs w:val="28"/>
        </w:rPr>
      </w:pPr>
      <w:r w:rsidRPr="00502194">
        <w:rPr>
          <w:rFonts w:ascii="Times New Roman" w:hAnsi="Times New Roman"/>
          <w:sz w:val="28"/>
          <w:szCs w:val="28"/>
        </w:rPr>
        <w:t>Мероприятие реализуется в рамках государственной программы РС(Я) «Обеспечение качественным жильем и повышение качества жилищно-коммунальных услуг на 2020-2024 годы» в соответствии с Постановлением Правительства РС(Я) №65 от 01.04.2020 «О мерах по обеспечению жильем молодых семей в Республике Саха (Якутия)». Государственным заказчиком и ответственным исполнителем является Министерство строительства Республики Саха (Якутия).</w:t>
      </w:r>
    </w:p>
    <w:p w14:paraId="474D05B7" w14:textId="77777777" w:rsidR="00C457F6" w:rsidRPr="00502194" w:rsidRDefault="00C457F6" w:rsidP="00C457F6">
      <w:pPr>
        <w:tabs>
          <w:tab w:val="left" w:pos="993"/>
          <w:tab w:val="left" w:pos="1134"/>
        </w:tabs>
        <w:spacing w:after="0" w:line="240" w:lineRule="auto"/>
        <w:ind w:firstLine="709"/>
        <w:jc w:val="both"/>
        <w:rPr>
          <w:rFonts w:ascii="Times New Roman" w:hAnsi="Times New Roman"/>
          <w:sz w:val="28"/>
          <w:szCs w:val="28"/>
        </w:rPr>
      </w:pPr>
      <w:r w:rsidRPr="00502194">
        <w:rPr>
          <w:rFonts w:ascii="Times New Roman" w:hAnsi="Times New Roman"/>
          <w:sz w:val="28"/>
          <w:szCs w:val="28"/>
        </w:rPr>
        <w:t xml:space="preserve">В рамках вышеуказанного мероприятия, в соответствии с утвержденными Правилами, </w:t>
      </w:r>
      <w:proofErr w:type="spellStart"/>
      <w:r w:rsidRPr="00502194">
        <w:rPr>
          <w:rFonts w:ascii="Times New Roman" w:hAnsi="Times New Roman"/>
          <w:sz w:val="28"/>
          <w:szCs w:val="28"/>
        </w:rPr>
        <w:t>софинансирование</w:t>
      </w:r>
      <w:proofErr w:type="spellEnd"/>
      <w:r w:rsidRPr="00502194">
        <w:rPr>
          <w:rFonts w:ascii="Times New Roman" w:hAnsi="Times New Roman"/>
          <w:sz w:val="28"/>
          <w:szCs w:val="28"/>
        </w:rPr>
        <w:t xml:space="preserve"> осуществляется из федерального, республиканского, районного бюджетов и бюджетов                                  МО поселений </w:t>
      </w:r>
      <w:proofErr w:type="spellStart"/>
      <w:r w:rsidRPr="00502194">
        <w:rPr>
          <w:rFonts w:ascii="Times New Roman" w:hAnsi="Times New Roman"/>
          <w:sz w:val="28"/>
          <w:szCs w:val="28"/>
        </w:rPr>
        <w:t>Мирнинского</w:t>
      </w:r>
      <w:proofErr w:type="spellEnd"/>
      <w:r w:rsidRPr="00502194">
        <w:rPr>
          <w:rFonts w:ascii="Times New Roman" w:hAnsi="Times New Roman"/>
          <w:sz w:val="28"/>
          <w:szCs w:val="28"/>
        </w:rPr>
        <w:t xml:space="preserve"> района. На 2022 год в </w:t>
      </w:r>
      <w:proofErr w:type="spellStart"/>
      <w:r w:rsidRPr="00502194">
        <w:rPr>
          <w:rFonts w:ascii="Times New Roman" w:hAnsi="Times New Roman"/>
          <w:sz w:val="28"/>
          <w:szCs w:val="28"/>
        </w:rPr>
        <w:t>софинансировании</w:t>
      </w:r>
      <w:proofErr w:type="spellEnd"/>
      <w:r w:rsidRPr="00502194">
        <w:rPr>
          <w:rFonts w:ascii="Times New Roman" w:hAnsi="Times New Roman"/>
          <w:sz w:val="28"/>
          <w:szCs w:val="28"/>
        </w:rPr>
        <w:t xml:space="preserve"> приняли участие МО «Город Мирный», МО «Город Удачный», МО «Поселок Айхал», МО «Поселок Алмазный». В соответствии с правилами, субсидия предоставляется молодым семьям в порядке хронологической очерёдности.</w:t>
      </w:r>
    </w:p>
    <w:p w14:paraId="70E11B23" w14:textId="7EFE92DE" w:rsidR="00C457F6" w:rsidRPr="00502194" w:rsidRDefault="00C457F6" w:rsidP="00C457F6">
      <w:pPr>
        <w:tabs>
          <w:tab w:val="left" w:pos="993"/>
          <w:tab w:val="left" w:pos="1134"/>
        </w:tabs>
        <w:spacing w:after="0" w:line="240" w:lineRule="auto"/>
        <w:ind w:firstLine="709"/>
        <w:jc w:val="both"/>
        <w:rPr>
          <w:rFonts w:ascii="Times New Roman" w:hAnsi="Times New Roman"/>
          <w:sz w:val="28"/>
          <w:szCs w:val="28"/>
        </w:rPr>
      </w:pPr>
      <w:r w:rsidRPr="00502194">
        <w:rPr>
          <w:rFonts w:ascii="Times New Roman" w:hAnsi="Times New Roman"/>
          <w:sz w:val="28"/>
          <w:szCs w:val="28"/>
        </w:rPr>
        <w:lastRenderedPageBreak/>
        <w:t xml:space="preserve">Сумма средств субсидии из федерального и государственного бюджетов составила 29 917 606,21 руб. (28 122 549,6 руб. – федеральный </w:t>
      </w:r>
      <w:proofErr w:type="gramStart"/>
      <w:r w:rsidRPr="00502194">
        <w:rPr>
          <w:rFonts w:ascii="Times New Roman" w:hAnsi="Times New Roman"/>
          <w:sz w:val="28"/>
          <w:szCs w:val="28"/>
        </w:rPr>
        <w:t xml:space="preserve">бюджет,   </w:t>
      </w:r>
      <w:proofErr w:type="gramEnd"/>
      <w:r w:rsidRPr="00502194">
        <w:rPr>
          <w:rFonts w:ascii="Times New Roman" w:hAnsi="Times New Roman"/>
          <w:sz w:val="28"/>
          <w:szCs w:val="28"/>
        </w:rPr>
        <w:t xml:space="preserve">                                1 795 056,61 руб. государственный бюджет). С учетом финансирования всех уровней бюджета был утверждён список получателей социальной выплаты по МО «Мирнинский район», в который вошли 47 молодых семей, в </w:t>
      </w:r>
      <w:proofErr w:type="spellStart"/>
      <w:r w:rsidRPr="00502194">
        <w:rPr>
          <w:rFonts w:ascii="Times New Roman" w:hAnsi="Times New Roman"/>
          <w:sz w:val="28"/>
          <w:szCs w:val="28"/>
        </w:rPr>
        <w:t>т.ч</w:t>
      </w:r>
      <w:proofErr w:type="spellEnd"/>
      <w:r w:rsidRPr="00502194">
        <w:rPr>
          <w:rFonts w:ascii="Times New Roman" w:hAnsi="Times New Roman"/>
          <w:sz w:val="28"/>
          <w:szCs w:val="28"/>
        </w:rPr>
        <w:t xml:space="preserve">.                                   20 многодетных. </w:t>
      </w:r>
    </w:p>
    <w:p w14:paraId="06DB0FDE" w14:textId="77777777" w:rsidR="00C457F6" w:rsidRPr="00502194" w:rsidRDefault="00C457F6" w:rsidP="00C457F6">
      <w:pPr>
        <w:suppressAutoHyphens/>
        <w:autoSpaceDE w:val="0"/>
        <w:autoSpaceDN w:val="0"/>
        <w:adjustRightInd w:val="0"/>
        <w:spacing w:after="0" w:line="240" w:lineRule="auto"/>
        <w:ind w:firstLine="709"/>
        <w:jc w:val="both"/>
        <w:rPr>
          <w:rFonts w:ascii="Times New Roman" w:hAnsi="Times New Roman"/>
          <w:bCs/>
          <w:sz w:val="28"/>
          <w:szCs w:val="28"/>
          <w:lang w:eastAsia="ar-SA"/>
        </w:rPr>
      </w:pPr>
      <w:r w:rsidRPr="00502194">
        <w:rPr>
          <w:rFonts w:ascii="Times New Roman" w:hAnsi="Times New Roman"/>
          <w:bCs/>
          <w:sz w:val="28"/>
          <w:szCs w:val="28"/>
          <w:lang w:eastAsia="ar-SA"/>
        </w:rPr>
        <w:t xml:space="preserve">По состоянию на 31.12.2022 г. реализованы 45 свидетельств о праве на получение социальной выплаты на приобретение жилого помещения. </w:t>
      </w:r>
    </w:p>
    <w:p w14:paraId="1CFC7EC2" w14:textId="77777777" w:rsidR="00C457F6" w:rsidRPr="00502194" w:rsidRDefault="00C457F6" w:rsidP="00C457F6">
      <w:pPr>
        <w:suppressAutoHyphens/>
        <w:autoSpaceDE w:val="0"/>
        <w:autoSpaceDN w:val="0"/>
        <w:adjustRightInd w:val="0"/>
        <w:spacing w:after="0" w:line="240" w:lineRule="auto"/>
        <w:ind w:firstLine="709"/>
        <w:jc w:val="both"/>
        <w:rPr>
          <w:rFonts w:ascii="Times New Roman" w:hAnsi="Times New Roman"/>
          <w:bCs/>
          <w:sz w:val="28"/>
          <w:szCs w:val="28"/>
          <w:lang w:eastAsia="ar-SA"/>
        </w:rPr>
      </w:pPr>
      <w:r w:rsidRPr="00502194">
        <w:rPr>
          <w:rFonts w:ascii="Times New Roman" w:hAnsi="Times New Roman"/>
          <w:bCs/>
          <w:sz w:val="28"/>
          <w:szCs w:val="28"/>
          <w:lang w:eastAsia="ar-SA"/>
        </w:rPr>
        <w:t xml:space="preserve">В отчетном году молодая семья из с. Арылах (46-е свидетельство), с целью обеспечения социальной выплатой в размере </w:t>
      </w:r>
      <w:r w:rsidRPr="00502194">
        <w:rPr>
          <w:rFonts w:ascii="Times New Roman" w:hAnsi="Times New Roman"/>
          <w:b/>
          <w:bCs/>
          <w:sz w:val="28"/>
          <w:szCs w:val="28"/>
          <w:lang w:eastAsia="ar-SA"/>
        </w:rPr>
        <w:t>811 085,94</w:t>
      </w:r>
      <w:r w:rsidRPr="00502194">
        <w:rPr>
          <w:rFonts w:ascii="Times New Roman" w:hAnsi="Times New Roman"/>
          <w:bCs/>
          <w:sz w:val="28"/>
          <w:szCs w:val="28"/>
          <w:lang w:eastAsia="ar-SA"/>
        </w:rPr>
        <w:t xml:space="preserve"> руб., изъявившей получить свидетельство о праве на получение социальной выплаты в 2022 году, по согласованию с Министерством строительства РС(Я), реализует право в 2023 году в размере </w:t>
      </w:r>
      <w:r w:rsidRPr="00502194">
        <w:rPr>
          <w:rFonts w:ascii="Times New Roman" w:hAnsi="Times New Roman"/>
          <w:b/>
          <w:sz w:val="28"/>
          <w:szCs w:val="28"/>
          <w:lang w:eastAsia="ar-SA"/>
        </w:rPr>
        <w:t>371 159,14</w:t>
      </w:r>
      <w:r w:rsidRPr="00502194">
        <w:rPr>
          <w:rFonts w:ascii="Times New Roman" w:hAnsi="Times New Roman"/>
          <w:bCs/>
          <w:sz w:val="28"/>
          <w:szCs w:val="28"/>
          <w:lang w:eastAsia="ar-SA"/>
        </w:rPr>
        <w:t xml:space="preserve"> рублей (Федеральный бюджет – </w:t>
      </w:r>
      <w:r w:rsidRPr="00502194">
        <w:rPr>
          <w:rFonts w:ascii="Times New Roman" w:hAnsi="Times New Roman"/>
          <w:b/>
          <w:sz w:val="28"/>
          <w:szCs w:val="28"/>
          <w:lang w:eastAsia="ar-SA"/>
        </w:rPr>
        <w:t>348 889,59</w:t>
      </w:r>
      <w:r w:rsidRPr="00502194">
        <w:rPr>
          <w:rFonts w:ascii="Times New Roman" w:hAnsi="Times New Roman"/>
          <w:bCs/>
          <w:sz w:val="28"/>
          <w:szCs w:val="28"/>
          <w:lang w:eastAsia="ar-SA"/>
        </w:rPr>
        <w:t xml:space="preserve"> руб., Государственный бюджет РС(Я) – </w:t>
      </w:r>
      <w:r w:rsidRPr="00502194">
        <w:rPr>
          <w:rFonts w:ascii="Times New Roman" w:hAnsi="Times New Roman"/>
          <w:b/>
          <w:sz w:val="28"/>
          <w:szCs w:val="28"/>
          <w:lang w:eastAsia="ar-SA"/>
        </w:rPr>
        <w:t>22 269,55</w:t>
      </w:r>
      <w:r w:rsidRPr="00502194">
        <w:rPr>
          <w:rFonts w:ascii="Times New Roman" w:hAnsi="Times New Roman"/>
          <w:bCs/>
          <w:sz w:val="28"/>
          <w:szCs w:val="28"/>
          <w:lang w:eastAsia="ar-SA"/>
        </w:rPr>
        <w:t xml:space="preserve"> руб.) и средств бюджета МО «Мирнинский район» в размере </w:t>
      </w:r>
      <w:r w:rsidRPr="00502194">
        <w:rPr>
          <w:rFonts w:ascii="Times New Roman" w:hAnsi="Times New Roman"/>
          <w:b/>
          <w:sz w:val="28"/>
          <w:szCs w:val="28"/>
          <w:lang w:eastAsia="ar-SA"/>
        </w:rPr>
        <w:t>439 926,80</w:t>
      </w:r>
      <w:r w:rsidRPr="00502194">
        <w:rPr>
          <w:rFonts w:ascii="Times New Roman" w:hAnsi="Times New Roman"/>
          <w:bCs/>
          <w:sz w:val="28"/>
          <w:szCs w:val="28"/>
          <w:lang w:eastAsia="ar-SA"/>
        </w:rPr>
        <w:t xml:space="preserve"> рублей, отраженных на лицевом счете, поступившем во временное распоряжение учреждения в 2022 году.</w:t>
      </w:r>
      <w:r w:rsidRPr="00502194">
        <w:t xml:space="preserve"> </w:t>
      </w:r>
    </w:p>
    <w:p w14:paraId="1D979A6A" w14:textId="77777777" w:rsidR="00C457F6" w:rsidRPr="00793752" w:rsidRDefault="00C457F6" w:rsidP="00C457F6">
      <w:pPr>
        <w:spacing w:after="0" w:line="240" w:lineRule="auto"/>
        <w:ind w:firstLine="700"/>
        <w:jc w:val="both"/>
        <w:rPr>
          <w:rFonts w:ascii="Times New Roman" w:hAnsi="Times New Roman"/>
          <w:sz w:val="28"/>
          <w:szCs w:val="28"/>
          <w:lang w:eastAsia="ar-SA"/>
        </w:rPr>
      </w:pPr>
      <w:r w:rsidRPr="00502194">
        <w:rPr>
          <w:rFonts w:ascii="Times New Roman" w:hAnsi="Times New Roman"/>
          <w:sz w:val="28"/>
          <w:szCs w:val="28"/>
        </w:rPr>
        <w:t xml:space="preserve">Освоение средств на 31.12.2022 г. составляет </w:t>
      </w:r>
      <w:r w:rsidRPr="00502194">
        <w:rPr>
          <w:rFonts w:ascii="Times New Roman" w:hAnsi="Times New Roman"/>
          <w:b/>
          <w:sz w:val="28"/>
          <w:szCs w:val="28"/>
        </w:rPr>
        <w:t>64 215 952,51</w:t>
      </w:r>
      <w:r w:rsidRPr="00502194">
        <w:rPr>
          <w:rFonts w:ascii="Times New Roman" w:hAnsi="Times New Roman"/>
          <w:sz w:val="28"/>
          <w:szCs w:val="28"/>
        </w:rPr>
        <w:t xml:space="preserve"> руб. из всех уровней бюджетов.</w:t>
      </w:r>
      <w:r w:rsidRPr="00502194">
        <w:rPr>
          <w:rFonts w:ascii="Times New Roman" w:hAnsi="Times New Roman"/>
          <w:sz w:val="28"/>
          <w:szCs w:val="28"/>
          <w:lang w:eastAsia="ar-SA"/>
        </w:rPr>
        <w:t xml:space="preserve"> </w:t>
      </w:r>
      <w:r w:rsidRPr="00502194">
        <w:rPr>
          <w:rFonts w:ascii="Times New Roman" w:hAnsi="Times New Roman"/>
          <w:sz w:val="28"/>
          <w:szCs w:val="28"/>
        </w:rPr>
        <w:t xml:space="preserve">Невостребованный остаток в размере </w:t>
      </w:r>
      <w:r w:rsidRPr="00502194">
        <w:rPr>
          <w:rFonts w:ascii="Times New Roman" w:hAnsi="Times New Roman"/>
          <w:b/>
          <w:bCs/>
          <w:sz w:val="28"/>
          <w:szCs w:val="28"/>
        </w:rPr>
        <w:t>351 250,76</w:t>
      </w:r>
      <w:r w:rsidRPr="00502194">
        <w:rPr>
          <w:rFonts w:ascii="Times New Roman" w:hAnsi="Times New Roman"/>
          <w:b/>
          <w:sz w:val="28"/>
          <w:szCs w:val="28"/>
        </w:rPr>
        <w:t xml:space="preserve"> </w:t>
      </w:r>
      <w:r w:rsidRPr="00502194">
        <w:rPr>
          <w:rFonts w:ascii="Times New Roman" w:hAnsi="Times New Roman"/>
          <w:sz w:val="28"/>
          <w:szCs w:val="28"/>
        </w:rPr>
        <w:t xml:space="preserve">руб. (бюджеты РФ, ГБ, МБ) образовался после распределения средств по уровням </w:t>
      </w:r>
      <w:proofErr w:type="spellStart"/>
      <w:r w:rsidRPr="00502194">
        <w:rPr>
          <w:rFonts w:ascii="Times New Roman" w:hAnsi="Times New Roman"/>
          <w:sz w:val="28"/>
          <w:szCs w:val="28"/>
        </w:rPr>
        <w:t>софинансирования</w:t>
      </w:r>
      <w:proofErr w:type="spellEnd"/>
      <w:r w:rsidRPr="00502194">
        <w:rPr>
          <w:rFonts w:ascii="Times New Roman" w:hAnsi="Times New Roman"/>
          <w:sz w:val="28"/>
          <w:szCs w:val="28"/>
        </w:rPr>
        <w:t xml:space="preserve">. </w:t>
      </w:r>
      <w:r w:rsidRPr="00502194">
        <w:rPr>
          <w:rFonts w:ascii="Times New Roman" w:hAnsi="Times New Roman"/>
          <w:sz w:val="28"/>
          <w:szCs w:val="28"/>
          <w:lang w:eastAsia="ar-SA"/>
        </w:rPr>
        <w:t xml:space="preserve">Неиспользованный остаток средств субсидии в размере </w:t>
      </w:r>
      <w:r w:rsidRPr="00502194">
        <w:rPr>
          <w:rFonts w:ascii="Times New Roman" w:hAnsi="Times New Roman"/>
          <w:b/>
          <w:sz w:val="28"/>
          <w:szCs w:val="28"/>
          <w:lang w:eastAsia="ar-SA"/>
        </w:rPr>
        <w:t>160 735,08</w:t>
      </w:r>
      <w:r w:rsidRPr="00502194">
        <w:rPr>
          <w:rFonts w:ascii="Times New Roman" w:hAnsi="Times New Roman"/>
          <w:sz w:val="28"/>
          <w:szCs w:val="28"/>
          <w:lang w:eastAsia="ar-SA"/>
        </w:rPr>
        <w:t xml:space="preserve"> руб. возвращен в </w:t>
      </w:r>
      <w:r w:rsidRPr="00502194">
        <w:rPr>
          <w:rFonts w:ascii="Times New Roman" w:hAnsi="Times New Roman"/>
          <w:bCs/>
          <w:sz w:val="28"/>
          <w:szCs w:val="28"/>
          <w:lang w:eastAsia="ar-SA"/>
        </w:rPr>
        <w:t xml:space="preserve">установленном порядке в соответствующие бюджеты, а именно: в Федеральный бюджет – </w:t>
      </w:r>
      <w:r w:rsidRPr="00502194">
        <w:rPr>
          <w:rFonts w:ascii="Times New Roman" w:hAnsi="Times New Roman"/>
          <w:b/>
          <w:bCs/>
          <w:sz w:val="28"/>
          <w:szCs w:val="28"/>
          <w:lang w:eastAsia="ar-SA"/>
        </w:rPr>
        <w:t>151 090,96</w:t>
      </w:r>
      <w:r w:rsidRPr="00502194">
        <w:rPr>
          <w:rFonts w:ascii="Times New Roman" w:hAnsi="Times New Roman"/>
          <w:bCs/>
          <w:sz w:val="28"/>
          <w:szCs w:val="28"/>
          <w:lang w:eastAsia="ar-SA"/>
        </w:rPr>
        <w:t xml:space="preserve"> руб., в Государственный бюджет РС(Я) – </w:t>
      </w:r>
      <w:r w:rsidRPr="00502194">
        <w:rPr>
          <w:rFonts w:ascii="Times New Roman" w:hAnsi="Times New Roman"/>
          <w:b/>
          <w:bCs/>
          <w:sz w:val="28"/>
          <w:szCs w:val="28"/>
          <w:lang w:eastAsia="ar-SA"/>
        </w:rPr>
        <w:t>9 644,12</w:t>
      </w:r>
      <w:r w:rsidRPr="00502194">
        <w:rPr>
          <w:rFonts w:ascii="Times New Roman" w:hAnsi="Times New Roman"/>
          <w:bCs/>
          <w:sz w:val="28"/>
          <w:szCs w:val="28"/>
          <w:lang w:eastAsia="ar-SA"/>
        </w:rPr>
        <w:t xml:space="preserve"> руб. </w:t>
      </w:r>
      <w:r w:rsidRPr="00502194">
        <w:rPr>
          <w:rFonts w:ascii="Times New Roman" w:hAnsi="Times New Roman"/>
          <w:sz w:val="28"/>
          <w:szCs w:val="28"/>
          <w:lang w:eastAsia="ar-SA"/>
        </w:rPr>
        <w:t xml:space="preserve">пропорционально уровню </w:t>
      </w:r>
      <w:proofErr w:type="spellStart"/>
      <w:r w:rsidRPr="00502194">
        <w:rPr>
          <w:rFonts w:ascii="Times New Roman" w:hAnsi="Times New Roman"/>
          <w:sz w:val="28"/>
          <w:szCs w:val="28"/>
          <w:lang w:eastAsia="ar-SA"/>
        </w:rPr>
        <w:t>софинансирования</w:t>
      </w:r>
      <w:proofErr w:type="spellEnd"/>
      <w:r w:rsidRPr="00502194">
        <w:rPr>
          <w:rFonts w:ascii="Times New Roman" w:hAnsi="Times New Roman"/>
          <w:sz w:val="28"/>
          <w:szCs w:val="28"/>
          <w:lang w:eastAsia="ar-SA"/>
        </w:rPr>
        <w:t xml:space="preserve"> в соответствии с Бюджетным кодексом РФ.</w:t>
      </w:r>
    </w:p>
    <w:p w14:paraId="1C3621D3" w14:textId="77777777" w:rsidR="00810291" w:rsidRPr="00A821AE" w:rsidRDefault="00810291" w:rsidP="00AF5D04">
      <w:pPr>
        <w:tabs>
          <w:tab w:val="left" w:pos="993"/>
          <w:tab w:val="left" w:pos="1134"/>
        </w:tabs>
        <w:spacing w:after="0" w:line="240" w:lineRule="auto"/>
        <w:ind w:firstLine="709"/>
        <w:jc w:val="both"/>
        <w:rPr>
          <w:rFonts w:ascii="Times New Roman" w:hAnsi="Times New Roman"/>
          <w:sz w:val="28"/>
          <w:szCs w:val="28"/>
        </w:rPr>
      </w:pPr>
    </w:p>
    <w:p w14:paraId="5AF3801C" w14:textId="2AEF54F7" w:rsidR="00234C5C" w:rsidRPr="004D5CF3" w:rsidRDefault="00234C5C" w:rsidP="00AF5D04">
      <w:pPr>
        <w:pStyle w:val="a3"/>
        <w:numPr>
          <w:ilvl w:val="1"/>
          <w:numId w:val="2"/>
        </w:numPr>
        <w:tabs>
          <w:tab w:val="left" w:pos="360"/>
          <w:tab w:val="left" w:pos="1134"/>
        </w:tabs>
        <w:spacing w:after="0" w:line="240" w:lineRule="auto"/>
        <w:ind w:left="0" w:firstLine="567"/>
        <w:jc w:val="both"/>
        <w:rPr>
          <w:rFonts w:ascii="Times New Roman" w:hAnsi="Times New Roman"/>
          <w:b/>
          <w:sz w:val="28"/>
          <w:szCs w:val="28"/>
        </w:rPr>
      </w:pPr>
      <w:r w:rsidRPr="004D5CF3">
        <w:rPr>
          <w:rFonts w:ascii="Times New Roman" w:hAnsi="Times New Roman"/>
          <w:b/>
          <w:sz w:val="28"/>
          <w:szCs w:val="28"/>
        </w:rPr>
        <w:t>Федеральный проект «Жилье»: обеспечение доступным и комфортным жильем и коммунальными услугами граждан Российской Федерации</w:t>
      </w:r>
    </w:p>
    <w:p w14:paraId="5846DCDB" w14:textId="341D1676" w:rsidR="003566B6" w:rsidRPr="004D5CF3" w:rsidRDefault="003566B6" w:rsidP="00AF5D04">
      <w:pPr>
        <w:tabs>
          <w:tab w:val="left" w:pos="1134"/>
        </w:tabs>
        <w:spacing w:after="0" w:line="240" w:lineRule="auto"/>
        <w:ind w:firstLine="567"/>
        <w:jc w:val="both"/>
        <w:rPr>
          <w:rFonts w:ascii="Times New Roman" w:hAnsi="Times New Roman"/>
          <w:b/>
          <w:sz w:val="28"/>
          <w:szCs w:val="28"/>
        </w:rPr>
      </w:pPr>
      <w:r w:rsidRPr="004D5CF3">
        <w:rPr>
          <w:rFonts w:ascii="Times New Roman" w:hAnsi="Times New Roman"/>
          <w:sz w:val="28"/>
          <w:szCs w:val="28"/>
        </w:rPr>
        <w:t xml:space="preserve">В рамках </w:t>
      </w:r>
      <w:r w:rsidRPr="004D5CF3">
        <w:rPr>
          <w:rFonts w:ascii="Times New Roman" w:hAnsi="Times New Roman"/>
          <w:b/>
          <w:bCs/>
          <w:sz w:val="28"/>
          <w:szCs w:val="28"/>
        </w:rPr>
        <w:t xml:space="preserve">федерального проекта «Жилье» </w:t>
      </w:r>
      <w:r w:rsidRPr="004D5CF3">
        <w:rPr>
          <w:rFonts w:ascii="Times New Roman" w:hAnsi="Times New Roman"/>
          <w:sz w:val="28"/>
          <w:szCs w:val="28"/>
        </w:rPr>
        <w:t xml:space="preserve">на территории </w:t>
      </w:r>
      <w:proofErr w:type="spellStart"/>
      <w:r w:rsidRPr="004D5CF3">
        <w:rPr>
          <w:rFonts w:ascii="Times New Roman" w:hAnsi="Times New Roman"/>
          <w:sz w:val="28"/>
          <w:szCs w:val="28"/>
        </w:rPr>
        <w:t>Мирнинского</w:t>
      </w:r>
      <w:proofErr w:type="spellEnd"/>
      <w:r w:rsidRPr="004D5CF3">
        <w:rPr>
          <w:rFonts w:ascii="Times New Roman" w:hAnsi="Times New Roman"/>
          <w:sz w:val="28"/>
          <w:szCs w:val="28"/>
        </w:rPr>
        <w:t xml:space="preserve"> района</w:t>
      </w:r>
      <w:r w:rsidRPr="004D5CF3">
        <w:rPr>
          <w:rFonts w:ascii="Times New Roman" w:hAnsi="Times New Roman"/>
          <w:bCs/>
          <w:sz w:val="28"/>
          <w:szCs w:val="28"/>
        </w:rPr>
        <w:t xml:space="preserve"> реализуются следующие </w:t>
      </w:r>
      <w:r w:rsidRPr="004D5CF3">
        <w:rPr>
          <w:rFonts w:ascii="Times New Roman" w:hAnsi="Times New Roman"/>
          <w:sz w:val="28"/>
          <w:szCs w:val="28"/>
        </w:rPr>
        <w:t>отдельные мероприятия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31939FDE" w14:textId="77777777" w:rsidR="003566B6" w:rsidRPr="004D5CF3" w:rsidRDefault="003566B6" w:rsidP="00AF5D04">
      <w:pPr>
        <w:pStyle w:val="a3"/>
        <w:numPr>
          <w:ilvl w:val="0"/>
          <w:numId w:val="31"/>
        </w:numPr>
        <w:tabs>
          <w:tab w:val="left" w:pos="360"/>
          <w:tab w:val="left" w:pos="851"/>
          <w:tab w:val="left" w:pos="993"/>
          <w:tab w:val="left" w:pos="1134"/>
        </w:tabs>
        <w:spacing w:after="0" w:line="240" w:lineRule="auto"/>
        <w:ind w:left="0" w:firstLine="567"/>
        <w:jc w:val="both"/>
        <w:rPr>
          <w:rFonts w:ascii="Times New Roman" w:hAnsi="Times New Roman"/>
          <w:sz w:val="28"/>
          <w:szCs w:val="28"/>
        </w:rPr>
      </w:pPr>
      <w:r w:rsidRPr="004D5CF3">
        <w:rPr>
          <w:rFonts w:ascii="Times New Roman" w:hAnsi="Times New Roman"/>
          <w:sz w:val="28"/>
          <w:szCs w:val="28"/>
        </w:rPr>
        <w:t>выезд из районов Крайнего Севера и приравненных к ним местностей;</w:t>
      </w:r>
    </w:p>
    <w:p w14:paraId="0768C71E" w14:textId="77777777" w:rsidR="003566B6" w:rsidRPr="004D5CF3" w:rsidRDefault="003566B6" w:rsidP="00AF5D04">
      <w:pPr>
        <w:pStyle w:val="a3"/>
        <w:numPr>
          <w:ilvl w:val="0"/>
          <w:numId w:val="31"/>
        </w:numPr>
        <w:tabs>
          <w:tab w:val="left" w:pos="360"/>
          <w:tab w:val="left" w:pos="851"/>
          <w:tab w:val="left" w:pos="993"/>
          <w:tab w:val="left" w:pos="1134"/>
        </w:tabs>
        <w:spacing w:after="0" w:line="240" w:lineRule="auto"/>
        <w:ind w:left="0" w:firstLine="567"/>
        <w:jc w:val="both"/>
        <w:rPr>
          <w:rFonts w:ascii="Times New Roman" w:hAnsi="Times New Roman"/>
          <w:color w:val="000000"/>
          <w:sz w:val="28"/>
          <w:szCs w:val="28"/>
        </w:rPr>
      </w:pPr>
      <w:r w:rsidRPr="004D5CF3">
        <w:rPr>
          <w:rFonts w:ascii="Times New Roman" w:hAnsi="Times New Roman"/>
          <w:color w:val="000000"/>
          <w:sz w:val="28"/>
          <w:szCs w:val="28"/>
        </w:rPr>
        <w:t>переселение граждан из не предназначенных для проживания строений, созданных в период промышленного освоения Сибири и Дальнего Востока;</w:t>
      </w:r>
    </w:p>
    <w:p w14:paraId="59AB779A" w14:textId="77777777" w:rsidR="003566B6" w:rsidRPr="004D5CF3" w:rsidRDefault="003566B6" w:rsidP="00AF5D04">
      <w:pPr>
        <w:pStyle w:val="a3"/>
        <w:numPr>
          <w:ilvl w:val="0"/>
          <w:numId w:val="31"/>
        </w:numPr>
        <w:tabs>
          <w:tab w:val="left" w:pos="360"/>
          <w:tab w:val="left" w:pos="851"/>
          <w:tab w:val="left" w:pos="993"/>
          <w:tab w:val="left" w:pos="1134"/>
        </w:tabs>
        <w:spacing w:after="0" w:line="240" w:lineRule="auto"/>
        <w:ind w:left="0" w:firstLine="567"/>
        <w:jc w:val="both"/>
        <w:rPr>
          <w:rFonts w:ascii="Times New Roman" w:hAnsi="Times New Roman"/>
          <w:sz w:val="28"/>
          <w:szCs w:val="28"/>
        </w:rPr>
      </w:pPr>
      <w:r w:rsidRPr="004D5CF3">
        <w:rPr>
          <w:rFonts w:ascii="Times New Roman" w:hAnsi="Times New Roman"/>
          <w:color w:val="000000"/>
          <w:sz w:val="28"/>
          <w:szCs w:val="28"/>
        </w:rPr>
        <w:t>м</w:t>
      </w:r>
      <w:r w:rsidRPr="004D5CF3">
        <w:rPr>
          <w:rFonts w:ascii="Times New Roman" w:hAnsi="Times New Roman"/>
          <w:color w:val="000000"/>
          <w:sz w:val="28"/>
          <w:szCs w:val="28"/>
          <w:shd w:val="clear" w:color="auto" w:fill="FFFFFF"/>
        </w:rPr>
        <w:t>еры социальной поддержки по обеспечению жильем ветеранов, инвалидов и семьям, имеющим детей-инвалидов, вставших на учет до 1 января 2005 года.</w:t>
      </w:r>
    </w:p>
    <w:p w14:paraId="22184782" w14:textId="77777777" w:rsidR="003566B6" w:rsidRPr="00A821AE" w:rsidRDefault="003566B6" w:rsidP="00AF5D04">
      <w:pPr>
        <w:tabs>
          <w:tab w:val="left" w:pos="993"/>
        </w:tabs>
        <w:spacing w:after="0" w:line="240" w:lineRule="auto"/>
        <w:ind w:firstLine="567"/>
        <w:jc w:val="both"/>
        <w:rPr>
          <w:rFonts w:ascii="Times New Roman" w:hAnsi="Times New Roman"/>
          <w:sz w:val="28"/>
          <w:szCs w:val="28"/>
        </w:rPr>
      </w:pPr>
      <w:r w:rsidRPr="004D5CF3">
        <w:rPr>
          <w:rFonts w:ascii="Times New Roman" w:hAnsi="Times New Roman"/>
          <w:sz w:val="28"/>
          <w:szCs w:val="28"/>
        </w:rPr>
        <w:t xml:space="preserve">Мероприятие по </w:t>
      </w:r>
      <w:r w:rsidRPr="004D5CF3">
        <w:rPr>
          <w:rFonts w:ascii="Times New Roman" w:hAnsi="Times New Roman"/>
          <w:b/>
          <w:sz w:val="28"/>
          <w:szCs w:val="28"/>
        </w:rPr>
        <w:t>выезду из районов Крайнего Севера и приравненных к ним местностей</w:t>
      </w:r>
      <w:r w:rsidRPr="004D5CF3">
        <w:rPr>
          <w:rFonts w:ascii="Times New Roman" w:hAnsi="Times New Roman"/>
          <w:sz w:val="28"/>
          <w:szCs w:val="28"/>
        </w:rPr>
        <w:t xml:space="preserve"> реализуется в соответствии с Федеральным законом № 125-ФЗ от 25.10.2002 «О жилищных субсидиях гражданам, выезжающим из районов Крайнего Севера и приравненных к ним местностей».</w:t>
      </w:r>
    </w:p>
    <w:p w14:paraId="187C03AC" w14:textId="77777777" w:rsidR="003566B6" w:rsidRPr="004D5CF3" w:rsidRDefault="003566B6" w:rsidP="00AF5D04">
      <w:pPr>
        <w:spacing w:after="0" w:line="240" w:lineRule="auto"/>
        <w:ind w:firstLine="567"/>
        <w:jc w:val="both"/>
        <w:rPr>
          <w:rFonts w:ascii="Times New Roman" w:hAnsi="Times New Roman"/>
          <w:sz w:val="28"/>
          <w:szCs w:val="28"/>
        </w:rPr>
      </w:pPr>
      <w:r w:rsidRPr="004D5CF3">
        <w:rPr>
          <w:rFonts w:ascii="Times New Roman" w:hAnsi="Times New Roman"/>
          <w:sz w:val="28"/>
          <w:szCs w:val="28"/>
        </w:rPr>
        <w:lastRenderedPageBreak/>
        <w:t>Законом Республики Саха (Якутия) от 22.03.2006 321-З № 655-III «О наделении органов местного самоуправления муниципальных районов и городских округов Республики Саха (Якутия) отдельными государственными полномочиями по реализации федеральных законов «О жилищных субсидиях гражданам, выезжающим из районов Крайнего Севера и приравненных к ним местностей» и «О жилищных субсидиях гражданам, выезжающим из закрывающихся населенных пунктов в районах Крайнего Севера и приравненных к ним местностей» органам местного самоуправления переданы к исполнению отдельные государственные полномочия:</w:t>
      </w:r>
    </w:p>
    <w:p w14:paraId="68A58EDC" w14:textId="77777777" w:rsidR="003566B6" w:rsidRPr="004D5CF3" w:rsidRDefault="003566B6" w:rsidP="00AF5D04">
      <w:pPr>
        <w:tabs>
          <w:tab w:val="left" w:pos="993"/>
        </w:tabs>
        <w:spacing w:after="0" w:line="240" w:lineRule="auto"/>
        <w:ind w:firstLine="567"/>
        <w:jc w:val="both"/>
        <w:rPr>
          <w:rFonts w:ascii="Times New Roman" w:hAnsi="Times New Roman"/>
          <w:sz w:val="28"/>
          <w:szCs w:val="28"/>
        </w:rPr>
      </w:pPr>
      <w:r w:rsidRPr="004D5CF3">
        <w:rPr>
          <w:rFonts w:ascii="Times New Roman" w:hAnsi="Times New Roman"/>
          <w:sz w:val="28"/>
          <w:szCs w:val="28"/>
        </w:rPr>
        <w:t>- постановка на учет и учет граждан, имеющих право на получение жилищных субсидий в соответствии с Федеральным от 25.10.2002 № 125-ФЗ «О жилищных субсидиях гражданам, выезжающим из районов Крайнего Севера и приравненных к ним местностей»;</w:t>
      </w:r>
    </w:p>
    <w:p w14:paraId="326682A9" w14:textId="77777777" w:rsidR="003566B6" w:rsidRPr="004D5CF3" w:rsidRDefault="003566B6" w:rsidP="00AF5D04">
      <w:pPr>
        <w:tabs>
          <w:tab w:val="left" w:pos="993"/>
        </w:tabs>
        <w:spacing w:after="0"/>
        <w:ind w:firstLine="567"/>
        <w:jc w:val="both"/>
        <w:rPr>
          <w:rFonts w:ascii="Times New Roman" w:hAnsi="Times New Roman"/>
          <w:sz w:val="28"/>
          <w:szCs w:val="28"/>
        </w:rPr>
      </w:pPr>
      <w:r w:rsidRPr="004D5CF3">
        <w:rPr>
          <w:rFonts w:ascii="Times New Roman" w:hAnsi="Times New Roman"/>
          <w:sz w:val="28"/>
          <w:szCs w:val="28"/>
        </w:rPr>
        <w:t xml:space="preserve">- постановка на учет и учет граждан, имеющих право на получение жилищных субсидий в соответствии с Федеральным от 17.07.2011 № 211-ФЗ «О жилищных субсидиях гражданам, выезжающим из закрывающихся населенных пунктов в районах Крайнего Севера и приравненных к ним местностей».     </w:t>
      </w:r>
    </w:p>
    <w:p w14:paraId="21AF6716" w14:textId="3C158209" w:rsidR="003566B6" w:rsidRPr="004D5CF3" w:rsidRDefault="003566B6" w:rsidP="00AF5D04">
      <w:pPr>
        <w:spacing w:after="0"/>
        <w:ind w:firstLine="567"/>
        <w:jc w:val="both"/>
        <w:rPr>
          <w:rFonts w:ascii="Times New Roman" w:hAnsi="Times New Roman"/>
          <w:sz w:val="28"/>
          <w:szCs w:val="28"/>
        </w:rPr>
      </w:pPr>
      <w:r w:rsidRPr="004D5CF3">
        <w:rPr>
          <w:rFonts w:ascii="Times New Roman" w:hAnsi="Times New Roman"/>
          <w:sz w:val="28"/>
          <w:szCs w:val="28"/>
        </w:rPr>
        <w:t xml:space="preserve">Также, МО «Мирнинский район» РС(Я) осуществляет постановку на учет и учет граждан, имеющих право на получение жилищных субсидий, ежегодно утверждает списки граждан, имеющих право на получение жилищных субсидий по </w:t>
      </w:r>
      <w:proofErr w:type="spellStart"/>
      <w:r w:rsidRPr="004D5CF3">
        <w:rPr>
          <w:rFonts w:ascii="Times New Roman" w:hAnsi="Times New Roman"/>
          <w:sz w:val="28"/>
          <w:szCs w:val="28"/>
        </w:rPr>
        <w:t>Мирнинскому</w:t>
      </w:r>
      <w:proofErr w:type="spellEnd"/>
      <w:r w:rsidRPr="004D5CF3">
        <w:rPr>
          <w:rFonts w:ascii="Times New Roman" w:hAnsi="Times New Roman"/>
          <w:sz w:val="28"/>
          <w:szCs w:val="28"/>
        </w:rPr>
        <w:t xml:space="preserve"> району, направляет в орган исполнительной власти Республики Саха (Якутия), ответственный за формирование указанных списков, их заверенные копии, информирует граждан о принятом органом исполнительной власти Республики Саха (Якутия) решении о включении или об отказе во включении в список граждан, изъявивших желание получить жилищные субсидии, обеспечивает свободный доступ к спискам граждан, имеющих право на получение жилищных субсидий,  направляет в орган исполнительной власти Республики Саха (Якутия), ответственный за формирование списков, сведения о количестве граждан, имеющих право на получение жилищных субсидий, предоставляет по запросам органов государственной власти Республики Саха (Якутия) необходимые сведения и материалы, связанные с исполнением указанных полномочий, выдает гражданам государственные жилищные сертификаты.</w:t>
      </w:r>
    </w:p>
    <w:p w14:paraId="61127ABA" w14:textId="77777777" w:rsidR="003566B6" w:rsidRPr="004D5CF3" w:rsidRDefault="003566B6" w:rsidP="00AF5D04">
      <w:pPr>
        <w:tabs>
          <w:tab w:val="left" w:pos="993"/>
        </w:tabs>
        <w:spacing w:after="0"/>
        <w:ind w:firstLine="567"/>
        <w:jc w:val="both"/>
        <w:rPr>
          <w:rFonts w:ascii="Times New Roman" w:hAnsi="Times New Roman"/>
          <w:sz w:val="28"/>
          <w:szCs w:val="28"/>
        </w:rPr>
      </w:pPr>
      <w:r w:rsidRPr="004D5CF3">
        <w:rPr>
          <w:rFonts w:ascii="Times New Roman" w:hAnsi="Times New Roman"/>
          <w:sz w:val="28"/>
          <w:szCs w:val="28"/>
        </w:rPr>
        <w:t>Выплата при реализации государственных жилищных сертификатов производится исключительно из средств бюджета Российской Федерации.</w:t>
      </w:r>
    </w:p>
    <w:p w14:paraId="1CFB1334" w14:textId="77777777" w:rsidR="003566B6" w:rsidRPr="004D5CF3" w:rsidRDefault="003566B6" w:rsidP="00AF5D04">
      <w:pPr>
        <w:pStyle w:val="a3"/>
        <w:tabs>
          <w:tab w:val="left" w:pos="142"/>
        </w:tabs>
        <w:spacing w:after="0" w:line="240" w:lineRule="auto"/>
        <w:ind w:left="0" w:firstLine="567"/>
        <w:jc w:val="both"/>
        <w:rPr>
          <w:rFonts w:ascii="Times New Roman" w:hAnsi="Times New Roman"/>
          <w:color w:val="000000"/>
          <w:sz w:val="28"/>
          <w:szCs w:val="28"/>
          <w:shd w:val="clear" w:color="auto" w:fill="FFFFFF"/>
        </w:rPr>
      </w:pPr>
      <w:r w:rsidRPr="004D5CF3">
        <w:rPr>
          <w:rFonts w:ascii="Times New Roman" w:hAnsi="Times New Roman"/>
          <w:color w:val="000000"/>
          <w:sz w:val="28"/>
          <w:szCs w:val="28"/>
          <w:shd w:val="clear" w:color="auto" w:fill="FFFFFF"/>
        </w:rPr>
        <w:t xml:space="preserve">В срок до 01 августа 2022 года направлены списки граждан, изъявивших желание получить ГЖС в 2023 году, в </w:t>
      </w:r>
      <w:proofErr w:type="spellStart"/>
      <w:r w:rsidRPr="004D5CF3">
        <w:rPr>
          <w:rFonts w:ascii="Times New Roman" w:hAnsi="Times New Roman"/>
          <w:color w:val="000000"/>
          <w:sz w:val="28"/>
          <w:szCs w:val="28"/>
          <w:shd w:val="clear" w:color="auto" w:fill="FFFFFF"/>
        </w:rPr>
        <w:t>т.ч</w:t>
      </w:r>
      <w:proofErr w:type="spellEnd"/>
      <w:r w:rsidRPr="004D5CF3">
        <w:rPr>
          <w:rFonts w:ascii="Times New Roman" w:hAnsi="Times New Roman"/>
          <w:color w:val="000000"/>
          <w:sz w:val="28"/>
          <w:szCs w:val="28"/>
          <w:shd w:val="clear" w:color="auto" w:fill="FFFFFF"/>
        </w:rPr>
        <w:t>. по категории "Инвалиды" 4 семьи (9 человек), "Пенсионеры" 45 семей (82 человека).</w:t>
      </w:r>
    </w:p>
    <w:p w14:paraId="5022B656" w14:textId="77777777" w:rsidR="00896829" w:rsidRPr="004D5CF3" w:rsidRDefault="00896829" w:rsidP="00896829">
      <w:pPr>
        <w:ind w:firstLine="720"/>
        <w:jc w:val="both"/>
        <w:rPr>
          <w:sz w:val="28"/>
          <w:szCs w:val="28"/>
        </w:rPr>
      </w:pPr>
      <w:r w:rsidRPr="004D5CF3">
        <w:rPr>
          <w:rFonts w:ascii="Times New Roman" w:hAnsi="Times New Roman"/>
          <w:sz w:val="28"/>
          <w:szCs w:val="28"/>
        </w:rPr>
        <w:t xml:space="preserve">В 2022 году по </w:t>
      </w:r>
      <w:proofErr w:type="spellStart"/>
      <w:r w:rsidRPr="004D5CF3">
        <w:rPr>
          <w:rFonts w:ascii="Times New Roman" w:hAnsi="Times New Roman"/>
          <w:sz w:val="28"/>
          <w:szCs w:val="28"/>
        </w:rPr>
        <w:t>Мирнинскому</w:t>
      </w:r>
      <w:proofErr w:type="spellEnd"/>
      <w:r w:rsidRPr="004D5CF3">
        <w:rPr>
          <w:rFonts w:ascii="Times New Roman" w:hAnsi="Times New Roman"/>
          <w:sz w:val="28"/>
          <w:szCs w:val="28"/>
        </w:rPr>
        <w:t xml:space="preserve"> району получен 2 государственного жилищного сертификата</w:t>
      </w:r>
      <w:r w:rsidRPr="004D5CF3">
        <w:rPr>
          <w:rFonts w:ascii="Times New Roman" w:hAnsi="Times New Roman"/>
          <w:color w:val="000000"/>
        </w:rPr>
        <w:t xml:space="preserve"> </w:t>
      </w:r>
      <w:r w:rsidRPr="004D5CF3">
        <w:rPr>
          <w:rFonts w:ascii="Times New Roman" w:hAnsi="Times New Roman"/>
          <w:color w:val="000000"/>
          <w:sz w:val="28"/>
          <w:szCs w:val="28"/>
        </w:rPr>
        <w:t>гражданами по категории «Инвалиды», проживающие в г. Мирный, п. Чернышевский, на общую сумму 6 801 286,00 руб.</w:t>
      </w:r>
    </w:p>
    <w:p w14:paraId="4B4F0BF2" w14:textId="1FF7F91E" w:rsidR="003566B6" w:rsidRPr="004D5CF3" w:rsidRDefault="003566B6" w:rsidP="00AF5D04">
      <w:pPr>
        <w:tabs>
          <w:tab w:val="left" w:pos="993"/>
          <w:tab w:val="left" w:pos="1134"/>
          <w:tab w:val="left" w:pos="7575"/>
        </w:tabs>
        <w:spacing w:after="0" w:line="240" w:lineRule="auto"/>
        <w:ind w:firstLine="567"/>
        <w:jc w:val="both"/>
        <w:rPr>
          <w:rFonts w:ascii="Times New Roman" w:hAnsi="Times New Roman"/>
          <w:color w:val="000000"/>
          <w:sz w:val="28"/>
          <w:szCs w:val="28"/>
        </w:rPr>
      </w:pPr>
      <w:r w:rsidRPr="004D5CF3">
        <w:rPr>
          <w:rFonts w:ascii="Times New Roman" w:hAnsi="Times New Roman"/>
          <w:color w:val="000000"/>
          <w:sz w:val="28"/>
          <w:szCs w:val="28"/>
        </w:rPr>
        <w:lastRenderedPageBreak/>
        <w:t xml:space="preserve">Мероприятие </w:t>
      </w:r>
      <w:r w:rsidRPr="004D5CF3">
        <w:rPr>
          <w:rFonts w:ascii="Times New Roman" w:hAnsi="Times New Roman"/>
          <w:b/>
          <w:color w:val="000000"/>
          <w:sz w:val="28"/>
          <w:szCs w:val="28"/>
        </w:rPr>
        <w:t>«Переселение граждан из не предназначенных для проживания строений, созданных в период промышленного освоения Сибири и Дальнего Востока»</w:t>
      </w:r>
      <w:r w:rsidRPr="004D5CF3">
        <w:rPr>
          <w:rFonts w:ascii="Times New Roman" w:hAnsi="Times New Roman"/>
          <w:color w:val="000000"/>
          <w:sz w:val="28"/>
          <w:szCs w:val="28"/>
        </w:rPr>
        <w:t xml:space="preserve"> </w:t>
      </w:r>
      <w:r w:rsidRPr="004D5CF3">
        <w:rPr>
          <w:rFonts w:ascii="Times New Roman" w:hAnsi="Times New Roman"/>
          <w:color w:val="000000"/>
          <w:sz w:val="28"/>
          <w:szCs w:val="28"/>
          <w:shd w:val="clear" w:color="auto" w:fill="FFFFFF"/>
        </w:rPr>
        <w:t xml:space="preserve">осуществляется путем предоставления социальной выплаты на приобретение жилья. </w:t>
      </w:r>
      <w:r w:rsidRPr="004D5CF3">
        <w:rPr>
          <w:rFonts w:ascii="Times New Roman" w:hAnsi="Times New Roman"/>
          <w:color w:val="000000"/>
          <w:sz w:val="28"/>
          <w:szCs w:val="28"/>
        </w:rPr>
        <w:t>Порядок по переселению граждан из не предназначенных для проживания строений, созданных в период промышленного освоения Сибири и Дальнего Востока на территории Республики Саха (Якутия), утвержден постановлением Правительства РС(Я) от 21.07.2020 № 233.</w:t>
      </w:r>
    </w:p>
    <w:p w14:paraId="328A11BD" w14:textId="0D7622CF" w:rsidR="003566B6" w:rsidRPr="004D5CF3" w:rsidRDefault="003566B6" w:rsidP="00AF5D04">
      <w:pPr>
        <w:tabs>
          <w:tab w:val="left" w:pos="993"/>
          <w:tab w:val="left" w:pos="1134"/>
          <w:tab w:val="left" w:pos="7575"/>
        </w:tabs>
        <w:spacing w:after="0" w:line="240" w:lineRule="auto"/>
        <w:jc w:val="both"/>
        <w:rPr>
          <w:rFonts w:ascii="Times New Roman" w:hAnsi="Times New Roman"/>
          <w:sz w:val="28"/>
          <w:szCs w:val="28"/>
        </w:rPr>
      </w:pPr>
      <w:r w:rsidRPr="004D5CF3">
        <w:rPr>
          <w:rFonts w:ascii="Times New Roman" w:hAnsi="Times New Roman"/>
          <w:color w:val="000000"/>
          <w:sz w:val="28"/>
          <w:szCs w:val="28"/>
          <w:shd w:val="clear" w:color="auto" w:fill="FFFFFF"/>
        </w:rPr>
        <w:t xml:space="preserve">        Заседание комиссии Минстроем РС(Я) на 2022 не проводилось. </w:t>
      </w:r>
    </w:p>
    <w:p w14:paraId="75D75CCB" w14:textId="77777777" w:rsidR="003566B6" w:rsidRPr="004D5CF3" w:rsidRDefault="003566B6" w:rsidP="00AF5D04">
      <w:pPr>
        <w:spacing w:after="0"/>
        <w:ind w:firstLine="567"/>
        <w:jc w:val="both"/>
        <w:rPr>
          <w:rFonts w:ascii="Times New Roman" w:hAnsi="Times New Roman"/>
          <w:color w:val="000000"/>
          <w:sz w:val="28"/>
          <w:szCs w:val="28"/>
          <w:shd w:val="clear" w:color="auto" w:fill="FFFFFF"/>
        </w:rPr>
      </w:pPr>
      <w:r w:rsidRPr="004D5CF3">
        <w:rPr>
          <w:rFonts w:ascii="Times New Roman" w:hAnsi="Times New Roman"/>
          <w:b/>
          <w:color w:val="000000"/>
          <w:sz w:val="28"/>
          <w:szCs w:val="28"/>
          <w:shd w:val="clear" w:color="auto" w:fill="FFFFFF"/>
        </w:rPr>
        <w:t>Меры социальной поддержки по обеспечению жильем ветеранов, инвалидов и семьям, имеющим детей-инвалидов, вставших на учет до 1 января 2005 года,</w:t>
      </w:r>
      <w:r w:rsidRPr="004D5CF3">
        <w:rPr>
          <w:rFonts w:ascii="Times New Roman" w:hAnsi="Times New Roman"/>
          <w:color w:val="000000"/>
          <w:sz w:val="28"/>
          <w:szCs w:val="28"/>
          <w:shd w:val="clear" w:color="auto" w:fill="FFFFFF"/>
        </w:rPr>
        <w:t xml:space="preserve"> осуществляются путем предоставления социальной выплаты на приобретение жилья. Финансирование осуществляется за счет средств субвенций республиканского и федерального бюджетов в равных долях, перечисление средств социальной выплаты при приобретении жилья участником мероприятия осуществляется на счет продавца. </w:t>
      </w:r>
    </w:p>
    <w:p w14:paraId="620FCF7B" w14:textId="16B82833" w:rsidR="003566B6" w:rsidRPr="004D5CF3" w:rsidRDefault="003566B6" w:rsidP="00AF5D04">
      <w:pPr>
        <w:spacing w:after="0"/>
        <w:ind w:firstLine="567"/>
        <w:jc w:val="both"/>
        <w:rPr>
          <w:rFonts w:ascii="Times New Roman" w:hAnsi="Times New Roman"/>
          <w:color w:val="000000"/>
          <w:sz w:val="28"/>
          <w:szCs w:val="28"/>
        </w:rPr>
      </w:pPr>
      <w:r w:rsidRPr="004D5CF3">
        <w:rPr>
          <w:rFonts w:ascii="Times New Roman" w:hAnsi="Times New Roman"/>
          <w:bCs/>
          <w:sz w:val="28"/>
          <w:szCs w:val="28"/>
          <w:lang w:eastAsia="ru-RU"/>
        </w:rPr>
        <w:t>Вышеуказанное мероприятие реализуется в соответствии с Федеральными законами от 12.01.1995 № 5-ФЗ «О ветеранах», от 24.11.1995 № 181-ФЗ «О социальной защите инвалидов в Российской Федерации», постановлением Правительства Республики Саха (Якутия) от 25.05.2006                       № 226 «О порядке предоставления социальных выплат ветеранам, инвалидам и семьям, имеющим детей- инвалидов».</w:t>
      </w:r>
    </w:p>
    <w:p w14:paraId="139785B7" w14:textId="329C6538" w:rsidR="003566B6" w:rsidRPr="00A821AE" w:rsidRDefault="003566B6" w:rsidP="00AF5D04">
      <w:pPr>
        <w:spacing w:after="0"/>
        <w:ind w:firstLine="567"/>
        <w:jc w:val="both"/>
        <w:rPr>
          <w:rFonts w:ascii="Times New Roman" w:hAnsi="Times New Roman"/>
          <w:bCs/>
          <w:sz w:val="28"/>
          <w:szCs w:val="28"/>
          <w:lang w:eastAsia="ru-RU"/>
        </w:rPr>
      </w:pPr>
      <w:r w:rsidRPr="004D5CF3">
        <w:rPr>
          <w:rFonts w:ascii="Times New Roman" w:hAnsi="Times New Roman"/>
          <w:color w:val="000000"/>
          <w:sz w:val="28"/>
          <w:szCs w:val="28"/>
        </w:rPr>
        <w:t xml:space="preserve">Заседание комиссии Минстроем РС(Я) проведено 12.04.2022 года. По </w:t>
      </w:r>
      <w:proofErr w:type="spellStart"/>
      <w:r w:rsidRPr="004D5CF3">
        <w:rPr>
          <w:rFonts w:ascii="Times New Roman" w:hAnsi="Times New Roman"/>
          <w:color w:val="000000"/>
          <w:sz w:val="28"/>
          <w:szCs w:val="28"/>
        </w:rPr>
        <w:t>Мирнинскому</w:t>
      </w:r>
      <w:proofErr w:type="spellEnd"/>
      <w:r w:rsidRPr="004D5CF3">
        <w:rPr>
          <w:rFonts w:ascii="Times New Roman" w:hAnsi="Times New Roman"/>
          <w:color w:val="000000"/>
          <w:sz w:val="28"/>
          <w:szCs w:val="28"/>
        </w:rPr>
        <w:t xml:space="preserve"> району получателей на 2022 год нет.</w:t>
      </w:r>
      <w:r w:rsidRPr="00A821AE">
        <w:rPr>
          <w:rFonts w:ascii="Times New Roman" w:hAnsi="Times New Roman"/>
          <w:bCs/>
          <w:sz w:val="28"/>
          <w:szCs w:val="28"/>
          <w:lang w:eastAsia="ru-RU"/>
        </w:rPr>
        <w:t xml:space="preserve"> </w:t>
      </w:r>
    </w:p>
    <w:p w14:paraId="0A351206" w14:textId="77777777" w:rsidR="003566B6" w:rsidRPr="00A821AE" w:rsidRDefault="003566B6" w:rsidP="00AF5D04">
      <w:pPr>
        <w:tabs>
          <w:tab w:val="left" w:pos="993"/>
          <w:tab w:val="left" w:pos="1134"/>
        </w:tabs>
        <w:spacing w:after="0" w:line="240" w:lineRule="auto"/>
        <w:ind w:firstLine="709"/>
        <w:jc w:val="center"/>
        <w:rPr>
          <w:rFonts w:ascii="Times New Roman" w:hAnsi="Times New Roman"/>
          <w:b/>
          <w:sz w:val="28"/>
          <w:szCs w:val="28"/>
        </w:rPr>
      </w:pPr>
    </w:p>
    <w:p w14:paraId="547F80C1" w14:textId="77777777" w:rsidR="003F5CA8" w:rsidRPr="00A821AE" w:rsidRDefault="00FB5A77" w:rsidP="004D5CF3">
      <w:pPr>
        <w:pStyle w:val="a3"/>
        <w:numPr>
          <w:ilvl w:val="1"/>
          <w:numId w:val="2"/>
        </w:numPr>
        <w:tabs>
          <w:tab w:val="left" w:pos="709"/>
          <w:tab w:val="left" w:pos="1276"/>
        </w:tabs>
        <w:spacing w:after="0" w:line="240" w:lineRule="auto"/>
        <w:ind w:left="0" w:firstLine="709"/>
        <w:jc w:val="both"/>
        <w:rPr>
          <w:rFonts w:ascii="Times New Roman" w:hAnsi="Times New Roman"/>
          <w:b/>
          <w:sz w:val="28"/>
          <w:szCs w:val="28"/>
        </w:rPr>
      </w:pPr>
      <w:r w:rsidRPr="00A821AE">
        <w:rPr>
          <w:rFonts w:ascii="Times New Roman" w:hAnsi="Times New Roman"/>
          <w:b/>
          <w:sz w:val="28"/>
          <w:szCs w:val="28"/>
        </w:rPr>
        <w:t>Федеральный проект «Обеспечение устойчивого сокращения непригодного для проживания жилищного фонда»: п</w:t>
      </w:r>
      <w:r w:rsidR="003F5CA8" w:rsidRPr="00A821AE">
        <w:rPr>
          <w:rFonts w:ascii="Times New Roman" w:hAnsi="Times New Roman"/>
          <w:b/>
          <w:sz w:val="28"/>
          <w:szCs w:val="28"/>
        </w:rPr>
        <w:t>ереселение из аварийного жилищного фонда</w:t>
      </w:r>
    </w:p>
    <w:p w14:paraId="61D4D6CD" w14:textId="77777777" w:rsidR="00306F21" w:rsidRPr="004D5CF3" w:rsidRDefault="00306F21" w:rsidP="00306F21">
      <w:pPr>
        <w:tabs>
          <w:tab w:val="left" w:pos="1276"/>
        </w:tabs>
        <w:spacing w:after="0" w:line="240" w:lineRule="auto"/>
        <w:ind w:firstLine="709"/>
        <w:jc w:val="both"/>
        <w:rPr>
          <w:rFonts w:ascii="Times New Roman" w:eastAsia="Times New Roman" w:hAnsi="Times New Roman"/>
          <w:sz w:val="28"/>
          <w:szCs w:val="28"/>
          <w:lang w:eastAsia="ru-RU"/>
        </w:rPr>
      </w:pPr>
      <w:r w:rsidRPr="004D5CF3">
        <w:rPr>
          <w:rFonts w:ascii="Times New Roman" w:hAnsi="Times New Roman"/>
          <w:sz w:val="28"/>
          <w:szCs w:val="28"/>
        </w:rPr>
        <w:t xml:space="preserve">Мероприятие реализуется в рамках государственной программы </w:t>
      </w:r>
      <w:r w:rsidRPr="004D5CF3">
        <w:rPr>
          <w:rFonts w:ascii="Times New Roman" w:eastAsia="Times New Roman" w:hAnsi="Times New Roman"/>
          <w:sz w:val="28"/>
          <w:szCs w:val="28"/>
          <w:lang w:eastAsia="ru-RU"/>
        </w:rPr>
        <w:t>РС(Я) «Обеспечение качественным жильем и повышение качества жилищно-коммунальных услуг на 2020-2024 годы».</w:t>
      </w:r>
    </w:p>
    <w:p w14:paraId="3D416345" w14:textId="77777777" w:rsidR="00306F21" w:rsidRPr="004D5CF3" w:rsidRDefault="00306F21" w:rsidP="00306F21">
      <w:pPr>
        <w:tabs>
          <w:tab w:val="left" w:pos="1276"/>
        </w:tabs>
        <w:spacing w:after="0" w:line="240" w:lineRule="auto"/>
        <w:ind w:firstLine="709"/>
        <w:jc w:val="both"/>
        <w:rPr>
          <w:rFonts w:ascii="Times New Roman" w:hAnsi="Times New Roman"/>
          <w:sz w:val="28"/>
          <w:szCs w:val="28"/>
        </w:rPr>
      </w:pPr>
      <w:r w:rsidRPr="004D5CF3">
        <w:rPr>
          <w:rFonts w:ascii="Times New Roman" w:hAnsi="Times New Roman"/>
          <w:sz w:val="28"/>
          <w:szCs w:val="28"/>
        </w:rPr>
        <w:t xml:space="preserve">По </w:t>
      </w:r>
      <w:proofErr w:type="spellStart"/>
      <w:r w:rsidRPr="004D5CF3">
        <w:rPr>
          <w:rFonts w:ascii="Times New Roman" w:hAnsi="Times New Roman"/>
          <w:sz w:val="28"/>
          <w:szCs w:val="28"/>
        </w:rPr>
        <w:t>Мирнинскому</w:t>
      </w:r>
      <w:proofErr w:type="spellEnd"/>
      <w:r w:rsidRPr="004D5CF3">
        <w:rPr>
          <w:rFonts w:ascii="Times New Roman" w:hAnsi="Times New Roman"/>
          <w:sz w:val="28"/>
          <w:szCs w:val="28"/>
        </w:rPr>
        <w:t xml:space="preserve"> району в соответствии с условиями программы включены 57 аварийных домов, признанных аварийными в установленном законом порядке с 01.01.2012 до 01.01.2017, в том числе:</w:t>
      </w:r>
    </w:p>
    <w:p w14:paraId="108A1E05" w14:textId="77777777" w:rsidR="00306F21" w:rsidRPr="004D5CF3" w:rsidRDefault="00306F21" w:rsidP="00306F21">
      <w:pPr>
        <w:pStyle w:val="a3"/>
        <w:numPr>
          <w:ilvl w:val="0"/>
          <w:numId w:val="4"/>
        </w:numPr>
        <w:tabs>
          <w:tab w:val="left" w:pos="993"/>
          <w:tab w:val="left" w:pos="1276"/>
        </w:tabs>
        <w:spacing w:after="0" w:line="240" w:lineRule="auto"/>
        <w:ind w:left="0" w:firstLine="709"/>
        <w:jc w:val="both"/>
        <w:rPr>
          <w:rFonts w:ascii="Times New Roman" w:hAnsi="Times New Roman"/>
          <w:sz w:val="28"/>
          <w:szCs w:val="28"/>
        </w:rPr>
      </w:pPr>
      <w:r w:rsidRPr="004D5CF3">
        <w:rPr>
          <w:rFonts w:ascii="Times New Roman" w:hAnsi="Times New Roman"/>
          <w:sz w:val="28"/>
          <w:szCs w:val="28"/>
        </w:rPr>
        <w:t>МО «Город Мирный» – 15 аварийных домов;</w:t>
      </w:r>
    </w:p>
    <w:p w14:paraId="1DAE5207" w14:textId="77777777" w:rsidR="00306F21" w:rsidRPr="004D5CF3" w:rsidRDefault="00306F21" w:rsidP="00306F21">
      <w:pPr>
        <w:pStyle w:val="a3"/>
        <w:numPr>
          <w:ilvl w:val="0"/>
          <w:numId w:val="4"/>
        </w:numPr>
        <w:tabs>
          <w:tab w:val="left" w:pos="993"/>
          <w:tab w:val="left" w:pos="1276"/>
        </w:tabs>
        <w:spacing w:after="0" w:line="240" w:lineRule="auto"/>
        <w:ind w:left="0" w:firstLine="709"/>
        <w:jc w:val="both"/>
        <w:rPr>
          <w:rFonts w:ascii="Times New Roman" w:hAnsi="Times New Roman"/>
          <w:sz w:val="28"/>
          <w:szCs w:val="28"/>
        </w:rPr>
      </w:pPr>
      <w:r w:rsidRPr="004D5CF3">
        <w:rPr>
          <w:rFonts w:ascii="Times New Roman" w:hAnsi="Times New Roman"/>
          <w:sz w:val="28"/>
          <w:szCs w:val="28"/>
        </w:rPr>
        <w:t>МО «Поселок Айхал» – 11 аварийных домов;</w:t>
      </w:r>
    </w:p>
    <w:p w14:paraId="438D9076" w14:textId="77777777" w:rsidR="00306F21" w:rsidRPr="004D5CF3" w:rsidRDefault="00306F21" w:rsidP="00306F21">
      <w:pPr>
        <w:pStyle w:val="a3"/>
        <w:numPr>
          <w:ilvl w:val="0"/>
          <w:numId w:val="4"/>
        </w:numPr>
        <w:tabs>
          <w:tab w:val="left" w:pos="993"/>
          <w:tab w:val="left" w:pos="1276"/>
        </w:tabs>
        <w:spacing w:after="0" w:line="240" w:lineRule="auto"/>
        <w:ind w:left="0" w:firstLine="709"/>
        <w:jc w:val="both"/>
        <w:rPr>
          <w:rFonts w:ascii="Times New Roman" w:hAnsi="Times New Roman"/>
          <w:sz w:val="28"/>
          <w:szCs w:val="28"/>
        </w:rPr>
      </w:pPr>
      <w:r w:rsidRPr="004D5CF3">
        <w:rPr>
          <w:rFonts w:ascii="Times New Roman" w:hAnsi="Times New Roman"/>
          <w:sz w:val="28"/>
          <w:szCs w:val="28"/>
        </w:rPr>
        <w:t xml:space="preserve">МО «Поселок Чернышевский» – 6 аварийных домов;  </w:t>
      </w:r>
    </w:p>
    <w:p w14:paraId="28EBE85E" w14:textId="77777777" w:rsidR="00306F21" w:rsidRPr="004D5CF3" w:rsidRDefault="00306F21" w:rsidP="00306F21">
      <w:pPr>
        <w:pStyle w:val="a3"/>
        <w:numPr>
          <w:ilvl w:val="0"/>
          <w:numId w:val="4"/>
        </w:numPr>
        <w:tabs>
          <w:tab w:val="left" w:pos="993"/>
          <w:tab w:val="left" w:pos="1276"/>
        </w:tabs>
        <w:spacing w:after="0" w:line="240" w:lineRule="auto"/>
        <w:ind w:left="0" w:firstLine="709"/>
        <w:jc w:val="both"/>
        <w:rPr>
          <w:rFonts w:ascii="Times New Roman" w:hAnsi="Times New Roman"/>
          <w:sz w:val="28"/>
          <w:szCs w:val="28"/>
        </w:rPr>
      </w:pPr>
      <w:r w:rsidRPr="004D5CF3">
        <w:rPr>
          <w:rFonts w:ascii="Times New Roman" w:hAnsi="Times New Roman"/>
          <w:sz w:val="28"/>
          <w:szCs w:val="28"/>
        </w:rPr>
        <w:t>МО «Поселок Светлый» – 4 аварийных дома;</w:t>
      </w:r>
    </w:p>
    <w:p w14:paraId="7D3E2E65" w14:textId="77777777" w:rsidR="00306F21" w:rsidRPr="004D5CF3" w:rsidRDefault="00306F21" w:rsidP="00306F21">
      <w:pPr>
        <w:pStyle w:val="a3"/>
        <w:numPr>
          <w:ilvl w:val="0"/>
          <w:numId w:val="4"/>
        </w:numPr>
        <w:tabs>
          <w:tab w:val="left" w:pos="993"/>
          <w:tab w:val="left" w:pos="1276"/>
        </w:tabs>
        <w:spacing w:after="0" w:line="240" w:lineRule="auto"/>
        <w:ind w:left="0" w:firstLine="709"/>
        <w:jc w:val="both"/>
        <w:rPr>
          <w:rFonts w:ascii="Times New Roman" w:hAnsi="Times New Roman"/>
          <w:sz w:val="28"/>
          <w:szCs w:val="28"/>
        </w:rPr>
      </w:pPr>
      <w:r w:rsidRPr="004D5CF3">
        <w:rPr>
          <w:rFonts w:ascii="Times New Roman" w:hAnsi="Times New Roman"/>
          <w:sz w:val="28"/>
          <w:szCs w:val="28"/>
        </w:rPr>
        <w:t xml:space="preserve">МО «Поселок Алмазный» – 13 аварийных домов; </w:t>
      </w:r>
    </w:p>
    <w:p w14:paraId="5586C722" w14:textId="77777777" w:rsidR="00306F21" w:rsidRPr="004D5CF3" w:rsidRDefault="00306F21" w:rsidP="00306F21">
      <w:pPr>
        <w:pStyle w:val="a3"/>
        <w:numPr>
          <w:ilvl w:val="0"/>
          <w:numId w:val="4"/>
        </w:numPr>
        <w:tabs>
          <w:tab w:val="left" w:pos="993"/>
          <w:tab w:val="left" w:pos="1276"/>
        </w:tabs>
        <w:spacing w:after="0" w:line="240" w:lineRule="auto"/>
        <w:ind w:left="0" w:firstLine="709"/>
        <w:jc w:val="both"/>
        <w:rPr>
          <w:rFonts w:ascii="Times New Roman" w:hAnsi="Times New Roman"/>
          <w:sz w:val="28"/>
          <w:szCs w:val="28"/>
        </w:rPr>
      </w:pPr>
      <w:r w:rsidRPr="004D5CF3">
        <w:rPr>
          <w:rFonts w:ascii="Times New Roman" w:hAnsi="Times New Roman"/>
          <w:sz w:val="28"/>
          <w:szCs w:val="28"/>
        </w:rPr>
        <w:t>МО «</w:t>
      </w:r>
      <w:proofErr w:type="spellStart"/>
      <w:r w:rsidRPr="004D5CF3">
        <w:rPr>
          <w:rFonts w:ascii="Times New Roman" w:hAnsi="Times New Roman"/>
          <w:sz w:val="28"/>
          <w:szCs w:val="28"/>
        </w:rPr>
        <w:t>Чуонинский</w:t>
      </w:r>
      <w:proofErr w:type="spellEnd"/>
      <w:r w:rsidRPr="004D5CF3">
        <w:rPr>
          <w:rFonts w:ascii="Times New Roman" w:hAnsi="Times New Roman"/>
          <w:sz w:val="28"/>
          <w:szCs w:val="28"/>
        </w:rPr>
        <w:t xml:space="preserve"> наслег» – 8 аварийных домов.</w:t>
      </w:r>
    </w:p>
    <w:p w14:paraId="2E9259AA" w14:textId="77777777" w:rsidR="00306F21" w:rsidRPr="004D5CF3" w:rsidRDefault="00306F21" w:rsidP="00306F21">
      <w:pPr>
        <w:tabs>
          <w:tab w:val="left" w:pos="1276"/>
        </w:tabs>
        <w:spacing w:after="0" w:line="240" w:lineRule="auto"/>
        <w:ind w:firstLine="709"/>
        <w:jc w:val="both"/>
        <w:rPr>
          <w:rFonts w:ascii="Times New Roman" w:hAnsi="Times New Roman"/>
          <w:sz w:val="28"/>
          <w:szCs w:val="28"/>
        </w:rPr>
      </w:pPr>
      <w:r w:rsidRPr="004D5CF3">
        <w:rPr>
          <w:rFonts w:ascii="Times New Roman" w:hAnsi="Times New Roman"/>
          <w:sz w:val="28"/>
          <w:szCs w:val="28"/>
        </w:rPr>
        <w:t>Источники финансирования программы – средства Государственной корпорации «Фонд содействия реформированию жилищно-коммунального хозяйства» (далее – Фонд) и государственного бюджета Республики Саха (Якутия).</w:t>
      </w:r>
    </w:p>
    <w:p w14:paraId="3F86A154" w14:textId="77777777" w:rsidR="00306F21" w:rsidRPr="004D5CF3" w:rsidRDefault="00306F21" w:rsidP="00306F21">
      <w:pPr>
        <w:tabs>
          <w:tab w:val="left" w:pos="1276"/>
        </w:tabs>
        <w:spacing w:after="0" w:line="240" w:lineRule="auto"/>
        <w:ind w:firstLine="709"/>
        <w:jc w:val="both"/>
        <w:rPr>
          <w:rFonts w:ascii="Times New Roman" w:hAnsi="Times New Roman"/>
          <w:sz w:val="28"/>
          <w:szCs w:val="28"/>
        </w:rPr>
      </w:pPr>
      <w:r w:rsidRPr="004D5CF3">
        <w:rPr>
          <w:rFonts w:ascii="Times New Roman" w:hAnsi="Times New Roman"/>
          <w:sz w:val="28"/>
          <w:szCs w:val="28"/>
        </w:rPr>
        <w:lastRenderedPageBreak/>
        <w:t xml:space="preserve">Всего на реализацию мероприятий программы по </w:t>
      </w:r>
      <w:proofErr w:type="spellStart"/>
      <w:r w:rsidRPr="004D5CF3">
        <w:rPr>
          <w:rFonts w:ascii="Times New Roman" w:hAnsi="Times New Roman"/>
          <w:sz w:val="28"/>
          <w:szCs w:val="28"/>
        </w:rPr>
        <w:t>Мирнинскому</w:t>
      </w:r>
      <w:proofErr w:type="spellEnd"/>
      <w:r w:rsidRPr="004D5CF3">
        <w:rPr>
          <w:rFonts w:ascii="Times New Roman" w:hAnsi="Times New Roman"/>
          <w:sz w:val="28"/>
          <w:szCs w:val="28"/>
        </w:rPr>
        <w:t xml:space="preserve"> району предусмотрено средств в размере 1 млрд. 552 млн. 315 тыс. руб.</w:t>
      </w:r>
    </w:p>
    <w:p w14:paraId="2AE7F3CD" w14:textId="77777777" w:rsidR="00306F21" w:rsidRPr="004D5CF3" w:rsidRDefault="00306F21" w:rsidP="00306F21">
      <w:pPr>
        <w:tabs>
          <w:tab w:val="left" w:pos="1276"/>
        </w:tabs>
        <w:spacing w:after="0" w:line="240" w:lineRule="auto"/>
        <w:ind w:firstLine="709"/>
        <w:jc w:val="both"/>
        <w:rPr>
          <w:rFonts w:ascii="Times New Roman" w:hAnsi="Times New Roman"/>
          <w:sz w:val="28"/>
          <w:szCs w:val="28"/>
        </w:rPr>
      </w:pPr>
      <w:r w:rsidRPr="004D5CF3">
        <w:rPr>
          <w:rFonts w:ascii="Times New Roman" w:hAnsi="Times New Roman"/>
          <w:sz w:val="28"/>
          <w:szCs w:val="28"/>
        </w:rPr>
        <w:t>Денежные средства в местный бюджет (районный или поселенческий) не поступают. Приобретение жилых помещений или осуществление выплат собственникам жилых помещений осуществляет ГКУ РС (Я) «Дирекция жилищного строительства РС (Я)». Выплата возмещения производится собственнику жилого помещения на основании заключенного соглашения в размере, установленном в отчете об оценке стоимости жилья.</w:t>
      </w:r>
    </w:p>
    <w:p w14:paraId="1F80C29C" w14:textId="77777777" w:rsidR="00306F21" w:rsidRPr="004D5CF3" w:rsidRDefault="00306F21" w:rsidP="00306F21">
      <w:pPr>
        <w:tabs>
          <w:tab w:val="left" w:pos="1276"/>
        </w:tabs>
        <w:spacing w:after="0" w:line="240" w:lineRule="auto"/>
        <w:ind w:firstLine="709"/>
        <w:jc w:val="both"/>
        <w:rPr>
          <w:rFonts w:ascii="Times New Roman" w:hAnsi="Times New Roman"/>
          <w:sz w:val="28"/>
          <w:szCs w:val="28"/>
        </w:rPr>
      </w:pPr>
      <w:r w:rsidRPr="004D5CF3">
        <w:rPr>
          <w:rFonts w:ascii="Times New Roman" w:hAnsi="Times New Roman"/>
          <w:sz w:val="28"/>
          <w:szCs w:val="28"/>
        </w:rPr>
        <w:t>Реализация мероприятий программы осуществляется двухлетними периодами (этапами).</w:t>
      </w:r>
    </w:p>
    <w:p w14:paraId="29B6AAEC" w14:textId="77777777" w:rsidR="00306F21" w:rsidRPr="004D5CF3" w:rsidRDefault="00306F21" w:rsidP="00306F21">
      <w:pPr>
        <w:tabs>
          <w:tab w:val="left" w:pos="1276"/>
        </w:tabs>
        <w:spacing w:after="0" w:line="240" w:lineRule="auto"/>
        <w:ind w:firstLine="709"/>
        <w:jc w:val="both"/>
        <w:rPr>
          <w:rFonts w:ascii="Times New Roman" w:hAnsi="Times New Roman"/>
          <w:sz w:val="28"/>
          <w:szCs w:val="28"/>
        </w:rPr>
      </w:pPr>
      <w:r w:rsidRPr="004D5CF3">
        <w:rPr>
          <w:rFonts w:ascii="Times New Roman" w:hAnsi="Times New Roman"/>
          <w:sz w:val="28"/>
          <w:szCs w:val="28"/>
        </w:rPr>
        <w:t>По этапу 2019 года расселено 57 квартир площадью 2 519,7 м2; по этапу 2020 года – 86 квартир площадью 4 100,0 м2; по этапу 2021 года расселяется 99 квартир площадью 3 205,7 м2.</w:t>
      </w:r>
    </w:p>
    <w:p w14:paraId="5FC7E7D0" w14:textId="77777777" w:rsidR="00306F21" w:rsidRPr="004D5CF3" w:rsidRDefault="00306F21" w:rsidP="00306F21">
      <w:pPr>
        <w:tabs>
          <w:tab w:val="left" w:pos="1276"/>
        </w:tabs>
        <w:spacing w:after="0" w:line="240" w:lineRule="auto"/>
        <w:ind w:firstLine="709"/>
        <w:jc w:val="both"/>
        <w:rPr>
          <w:rFonts w:ascii="Times New Roman" w:hAnsi="Times New Roman"/>
          <w:sz w:val="28"/>
          <w:szCs w:val="28"/>
        </w:rPr>
      </w:pPr>
      <w:r w:rsidRPr="004D5CF3">
        <w:rPr>
          <w:rFonts w:ascii="Times New Roman" w:hAnsi="Times New Roman"/>
          <w:sz w:val="28"/>
          <w:szCs w:val="28"/>
        </w:rPr>
        <w:t xml:space="preserve">Объем предусмотренного финансирования на этап 2022 года – 842 976 520,12 руб., в том числе: 824 234 117,59 руб. – средства Фонда, 18 742 402,53 руб. – госбюджет РС (Я). </w:t>
      </w:r>
    </w:p>
    <w:p w14:paraId="13150CBA" w14:textId="77777777" w:rsidR="00306F21" w:rsidRPr="004D5CF3" w:rsidRDefault="00306F21" w:rsidP="00306F21">
      <w:pPr>
        <w:tabs>
          <w:tab w:val="left" w:pos="1276"/>
        </w:tabs>
        <w:spacing w:after="0" w:line="240" w:lineRule="auto"/>
        <w:ind w:firstLine="709"/>
        <w:jc w:val="both"/>
        <w:rPr>
          <w:rFonts w:ascii="Times New Roman" w:hAnsi="Times New Roman"/>
          <w:color w:val="000000"/>
          <w:sz w:val="28"/>
          <w:szCs w:val="28"/>
          <w:shd w:val="clear" w:color="auto" w:fill="FFFFFF"/>
        </w:rPr>
      </w:pPr>
      <w:r w:rsidRPr="004D5CF3">
        <w:rPr>
          <w:rFonts w:ascii="Times New Roman" w:hAnsi="Times New Roman"/>
          <w:color w:val="000000"/>
          <w:sz w:val="28"/>
          <w:szCs w:val="28"/>
          <w:shd w:val="clear" w:color="auto" w:fill="FFFFFF"/>
        </w:rPr>
        <w:t>Объем расселяемой площади по этапу 2022 года – 7 625,8 м2. Планируется переселить 450 человек из 200 жилых помещений: 54 возмещения, 65 приобретение на вторичном рынке, 81 приобретение жилых помещений у застройщика. Срок реализации этапа – 31.12.2023.</w:t>
      </w:r>
    </w:p>
    <w:p w14:paraId="29960035" w14:textId="77777777" w:rsidR="00306F21" w:rsidRPr="004D5CF3" w:rsidRDefault="00306F21" w:rsidP="00306F21">
      <w:pPr>
        <w:tabs>
          <w:tab w:val="left" w:pos="1276"/>
        </w:tabs>
        <w:spacing w:after="0" w:line="240" w:lineRule="auto"/>
        <w:ind w:firstLine="709"/>
        <w:jc w:val="both"/>
        <w:rPr>
          <w:rFonts w:ascii="Times New Roman" w:hAnsi="Times New Roman"/>
          <w:color w:val="000000"/>
          <w:sz w:val="28"/>
          <w:szCs w:val="28"/>
          <w:shd w:val="clear" w:color="auto" w:fill="FFFFFF"/>
        </w:rPr>
      </w:pPr>
      <w:r w:rsidRPr="004D5CF3">
        <w:rPr>
          <w:rFonts w:ascii="Times New Roman" w:hAnsi="Times New Roman"/>
          <w:color w:val="000000"/>
          <w:sz w:val="28"/>
          <w:szCs w:val="28"/>
          <w:shd w:val="clear" w:color="auto" w:fill="FFFFFF"/>
        </w:rPr>
        <w:t>Участники этапа – МО «Город Мирный», МО «Поселок Чернышевский», МО «Поселок Алмазный», МО «</w:t>
      </w:r>
      <w:proofErr w:type="spellStart"/>
      <w:r w:rsidRPr="004D5CF3">
        <w:rPr>
          <w:rFonts w:ascii="Times New Roman" w:hAnsi="Times New Roman"/>
          <w:color w:val="000000"/>
          <w:sz w:val="28"/>
          <w:szCs w:val="28"/>
          <w:shd w:val="clear" w:color="auto" w:fill="FFFFFF"/>
        </w:rPr>
        <w:t>Чуонинский</w:t>
      </w:r>
      <w:proofErr w:type="spellEnd"/>
      <w:r w:rsidRPr="004D5CF3">
        <w:rPr>
          <w:rFonts w:ascii="Times New Roman" w:hAnsi="Times New Roman"/>
          <w:color w:val="000000"/>
          <w:sz w:val="28"/>
          <w:szCs w:val="28"/>
          <w:shd w:val="clear" w:color="auto" w:fill="FFFFFF"/>
        </w:rPr>
        <w:t xml:space="preserve"> наслег» и                      МО «Поселок Айхал». </w:t>
      </w:r>
    </w:p>
    <w:p w14:paraId="7A92B36A" w14:textId="77777777" w:rsidR="00306F21" w:rsidRPr="004D5CF3" w:rsidRDefault="00306F21" w:rsidP="00306F21">
      <w:pPr>
        <w:tabs>
          <w:tab w:val="left" w:pos="1276"/>
        </w:tabs>
        <w:spacing w:after="0" w:line="240" w:lineRule="auto"/>
        <w:ind w:firstLine="709"/>
        <w:jc w:val="both"/>
        <w:rPr>
          <w:rFonts w:ascii="Times New Roman" w:hAnsi="Times New Roman"/>
          <w:color w:val="000000"/>
          <w:sz w:val="28"/>
          <w:szCs w:val="28"/>
          <w:shd w:val="clear" w:color="auto" w:fill="FFFFFF"/>
        </w:rPr>
      </w:pPr>
      <w:r w:rsidRPr="004D5CF3">
        <w:rPr>
          <w:rFonts w:ascii="Times New Roman" w:hAnsi="Times New Roman"/>
          <w:color w:val="000000"/>
          <w:sz w:val="28"/>
          <w:szCs w:val="28"/>
          <w:shd w:val="clear" w:color="auto" w:fill="FFFFFF"/>
        </w:rPr>
        <w:t xml:space="preserve">Приобретено на вторичном рынке – 11 жилых помещений, выплачено возмещений – 14 шт. В X квартале г. Мирного ведется строительство 98-квартирного девятиэтажного дома. Возведено 4 этажа. Работы на зимний период приостановлены. </w:t>
      </w:r>
    </w:p>
    <w:p w14:paraId="68F9D241" w14:textId="77777777" w:rsidR="00306F21" w:rsidRPr="004D5CF3" w:rsidRDefault="00306F21" w:rsidP="00306F21">
      <w:pPr>
        <w:tabs>
          <w:tab w:val="left" w:pos="1276"/>
        </w:tabs>
        <w:spacing w:after="0" w:line="240" w:lineRule="auto"/>
        <w:ind w:firstLine="709"/>
        <w:jc w:val="both"/>
        <w:rPr>
          <w:rFonts w:ascii="Times New Roman" w:hAnsi="Times New Roman"/>
          <w:color w:val="000000"/>
          <w:sz w:val="28"/>
          <w:szCs w:val="28"/>
          <w:shd w:val="clear" w:color="auto" w:fill="FFFFFF"/>
        </w:rPr>
      </w:pPr>
      <w:r w:rsidRPr="004D5CF3">
        <w:rPr>
          <w:rFonts w:ascii="Times New Roman" w:hAnsi="Times New Roman"/>
          <w:color w:val="000000"/>
          <w:sz w:val="28"/>
          <w:szCs w:val="28"/>
          <w:shd w:val="clear" w:color="auto" w:fill="FFFFFF"/>
        </w:rPr>
        <w:t>Реализация мероприятий программы завершена в МО «Поселок Светлый». По этапу 2022 года планируется завершить переселение граждан МО «Поселок Чернышевский», МО «Город Мирный», МО «Поселок Айхал».</w:t>
      </w:r>
    </w:p>
    <w:p w14:paraId="5304056B" w14:textId="77777777" w:rsidR="00306F21" w:rsidRPr="004D5CF3" w:rsidRDefault="00306F21" w:rsidP="00306F21">
      <w:pPr>
        <w:tabs>
          <w:tab w:val="left" w:pos="1276"/>
        </w:tabs>
        <w:spacing w:after="0" w:line="240" w:lineRule="auto"/>
        <w:ind w:firstLine="709"/>
        <w:jc w:val="both"/>
        <w:rPr>
          <w:rFonts w:ascii="Times New Roman" w:hAnsi="Times New Roman"/>
          <w:color w:val="000000"/>
          <w:sz w:val="28"/>
          <w:szCs w:val="28"/>
          <w:shd w:val="clear" w:color="auto" w:fill="FFFFFF"/>
        </w:rPr>
      </w:pPr>
      <w:r w:rsidRPr="004D5CF3">
        <w:rPr>
          <w:rFonts w:ascii="Times New Roman" w:hAnsi="Times New Roman"/>
          <w:color w:val="000000"/>
          <w:sz w:val="28"/>
          <w:szCs w:val="28"/>
          <w:shd w:val="clear" w:color="auto" w:fill="FFFFFF"/>
        </w:rPr>
        <w:t>По этапу 2023 года продолжится переселение жителей МО «Поселок Алмазный» и МО «</w:t>
      </w:r>
      <w:proofErr w:type="spellStart"/>
      <w:r w:rsidRPr="004D5CF3">
        <w:rPr>
          <w:rFonts w:ascii="Times New Roman" w:hAnsi="Times New Roman"/>
          <w:color w:val="000000"/>
          <w:sz w:val="28"/>
          <w:szCs w:val="28"/>
          <w:shd w:val="clear" w:color="auto" w:fill="FFFFFF"/>
        </w:rPr>
        <w:t>Чуонинский</w:t>
      </w:r>
      <w:proofErr w:type="spellEnd"/>
      <w:r w:rsidRPr="004D5CF3">
        <w:rPr>
          <w:rFonts w:ascii="Times New Roman" w:hAnsi="Times New Roman"/>
          <w:color w:val="000000"/>
          <w:sz w:val="28"/>
          <w:szCs w:val="28"/>
          <w:shd w:val="clear" w:color="auto" w:fill="FFFFFF"/>
        </w:rPr>
        <w:t xml:space="preserve"> наслег» из 48 жилых помещений в аварийном жилищном фонде площадью 2 257,3 м2. С этой целью планируется строительство двух жилых домов в п. Алмазный для предоставления нового жилья 14 семьям и одного дома в с. Арылах для предоставления 6 семьям, 10 семьям в г. Якутск. Также, 2 собственникам жилья будет произведена выплата возмещения за изымаемое жилое помещение в размере, указанном в предоставленных отчетах об оценке и 16 семьям путем приобретения жилья на вторичном рынке.</w:t>
      </w:r>
    </w:p>
    <w:p w14:paraId="1EE5C079" w14:textId="77777777" w:rsidR="00306F21" w:rsidRPr="004D5CF3" w:rsidRDefault="00306F21" w:rsidP="00306F21">
      <w:pPr>
        <w:tabs>
          <w:tab w:val="left" w:pos="1276"/>
        </w:tabs>
        <w:spacing w:after="0" w:line="240" w:lineRule="auto"/>
        <w:ind w:firstLine="709"/>
        <w:jc w:val="both"/>
        <w:rPr>
          <w:rFonts w:ascii="Times New Roman" w:hAnsi="Times New Roman"/>
          <w:color w:val="000000"/>
          <w:sz w:val="28"/>
          <w:szCs w:val="28"/>
          <w:shd w:val="clear" w:color="auto" w:fill="FFFFFF"/>
        </w:rPr>
      </w:pPr>
      <w:r w:rsidRPr="004D5CF3">
        <w:rPr>
          <w:rFonts w:ascii="Times New Roman" w:hAnsi="Times New Roman"/>
          <w:color w:val="000000"/>
          <w:sz w:val="28"/>
          <w:szCs w:val="28"/>
          <w:shd w:val="clear" w:color="auto" w:fill="FFFFFF"/>
        </w:rPr>
        <w:t>После завершения реализации действующей республиканской программы будет запущена новая программа, в которую войдут МКД, признанные аварийными с 01.01.2017 по 31.12.2021:</w:t>
      </w:r>
    </w:p>
    <w:p w14:paraId="6F15A431" w14:textId="77777777" w:rsidR="00306F21" w:rsidRPr="004D5CF3" w:rsidRDefault="00306F21" w:rsidP="00306F21">
      <w:pPr>
        <w:tabs>
          <w:tab w:val="left" w:pos="1276"/>
        </w:tabs>
        <w:spacing w:after="0" w:line="240" w:lineRule="auto"/>
        <w:ind w:firstLine="709"/>
        <w:jc w:val="both"/>
        <w:rPr>
          <w:rFonts w:ascii="Times New Roman" w:hAnsi="Times New Roman"/>
          <w:color w:val="000000"/>
          <w:sz w:val="28"/>
          <w:szCs w:val="28"/>
          <w:shd w:val="clear" w:color="auto" w:fill="FFFFFF"/>
        </w:rPr>
      </w:pPr>
      <w:r w:rsidRPr="004D5CF3">
        <w:rPr>
          <w:rFonts w:ascii="Times New Roman" w:hAnsi="Times New Roman"/>
          <w:color w:val="000000"/>
          <w:sz w:val="28"/>
          <w:szCs w:val="28"/>
          <w:shd w:val="clear" w:color="auto" w:fill="FFFFFF"/>
        </w:rPr>
        <w:t>МО «Город Мирный» – 216 ед.;</w:t>
      </w:r>
    </w:p>
    <w:p w14:paraId="2C48DB85" w14:textId="77777777" w:rsidR="00306F21" w:rsidRPr="004D5CF3" w:rsidRDefault="00306F21" w:rsidP="00306F21">
      <w:pPr>
        <w:tabs>
          <w:tab w:val="left" w:pos="1276"/>
        </w:tabs>
        <w:spacing w:after="0" w:line="240" w:lineRule="auto"/>
        <w:ind w:firstLine="709"/>
        <w:jc w:val="both"/>
        <w:rPr>
          <w:rFonts w:ascii="Times New Roman" w:hAnsi="Times New Roman"/>
          <w:color w:val="000000"/>
          <w:sz w:val="28"/>
          <w:szCs w:val="28"/>
          <w:shd w:val="clear" w:color="auto" w:fill="FFFFFF"/>
        </w:rPr>
      </w:pPr>
      <w:r w:rsidRPr="004D5CF3">
        <w:rPr>
          <w:rFonts w:ascii="Times New Roman" w:hAnsi="Times New Roman"/>
          <w:color w:val="000000"/>
          <w:sz w:val="28"/>
          <w:szCs w:val="28"/>
          <w:shd w:val="clear" w:color="auto" w:fill="FFFFFF"/>
        </w:rPr>
        <w:t>МО «Город Удачный» – 8 ед.;</w:t>
      </w:r>
    </w:p>
    <w:p w14:paraId="021A5091" w14:textId="77777777" w:rsidR="00306F21" w:rsidRPr="004D5CF3" w:rsidRDefault="00306F21" w:rsidP="00306F21">
      <w:pPr>
        <w:tabs>
          <w:tab w:val="left" w:pos="1276"/>
        </w:tabs>
        <w:spacing w:after="0" w:line="240" w:lineRule="auto"/>
        <w:ind w:firstLine="709"/>
        <w:jc w:val="both"/>
        <w:rPr>
          <w:rFonts w:ascii="Times New Roman" w:hAnsi="Times New Roman"/>
          <w:color w:val="000000"/>
          <w:sz w:val="28"/>
          <w:szCs w:val="28"/>
          <w:shd w:val="clear" w:color="auto" w:fill="FFFFFF"/>
        </w:rPr>
      </w:pPr>
      <w:r w:rsidRPr="004D5CF3">
        <w:rPr>
          <w:rFonts w:ascii="Times New Roman" w:hAnsi="Times New Roman"/>
          <w:color w:val="000000"/>
          <w:sz w:val="28"/>
          <w:szCs w:val="28"/>
          <w:shd w:val="clear" w:color="auto" w:fill="FFFFFF"/>
        </w:rPr>
        <w:t>МО «Поселок Айхал» – 64 ед.;</w:t>
      </w:r>
    </w:p>
    <w:p w14:paraId="46917695" w14:textId="77777777" w:rsidR="00306F21" w:rsidRPr="004D5CF3" w:rsidRDefault="00306F21" w:rsidP="00306F21">
      <w:pPr>
        <w:tabs>
          <w:tab w:val="left" w:pos="1276"/>
        </w:tabs>
        <w:spacing w:after="0" w:line="240" w:lineRule="auto"/>
        <w:ind w:firstLine="709"/>
        <w:jc w:val="both"/>
        <w:rPr>
          <w:rFonts w:ascii="Times New Roman" w:hAnsi="Times New Roman"/>
          <w:color w:val="000000"/>
          <w:sz w:val="28"/>
          <w:szCs w:val="28"/>
          <w:shd w:val="clear" w:color="auto" w:fill="FFFFFF"/>
        </w:rPr>
      </w:pPr>
      <w:r w:rsidRPr="004D5CF3">
        <w:rPr>
          <w:rFonts w:ascii="Times New Roman" w:hAnsi="Times New Roman"/>
          <w:color w:val="000000"/>
          <w:sz w:val="28"/>
          <w:szCs w:val="28"/>
          <w:shd w:val="clear" w:color="auto" w:fill="FFFFFF"/>
        </w:rPr>
        <w:lastRenderedPageBreak/>
        <w:t>МО «Поселок Чернышевский» – 32 ед.;</w:t>
      </w:r>
    </w:p>
    <w:p w14:paraId="557F1CE7" w14:textId="77777777" w:rsidR="00306F21" w:rsidRPr="004D5CF3" w:rsidRDefault="00306F21" w:rsidP="00306F21">
      <w:pPr>
        <w:tabs>
          <w:tab w:val="left" w:pos="1276"/>
        </w:tabs>
        <w:spacing w:after="0" w:line="240" w:lineRule="auto"/>
        <w:ind w:firstLine="709"/>
        <w:jc w:val="both"/>
        <w:rPr>
          <w:rFonts w:ascii="Times New Roman" w:hAnsi="Times New Roman"/>
          <w:color w:val="000000"/>
          <w:sz w:val="28"/>
          <w:szCs w:val="28"/>
          <w:shd w:val="clear" w:color="auto" w:fill="FFFFFF"/>
        </w:rPr>
      </w:pPr>
      <w:r w:rsidRPr="004D5CF3">
        <w:rPr>
          <w:rFonts w:ascii="Times New Roman" w:hAnsi="Times New Roman"/>
          <w:color w:val="000000"/>
          <w:sz w:val="28"/>
          <w:szCs w:val="28"/>
          <w:shd w:val="clear" w:color="auto" w:fill="FFFFFF"/>
        </w:rPr>
        <w:t>МО «Поселок Светлый» – 21 ед.;</w:t>
      </w:r>
    </w:p>
    <w:p w14:paraId="0884B48B" w14:textId="77777777" w:rsidR="00306F21" w:rsidRPr="00A821AE" w:rsidRDefault="00306F21" w:rsidP="00306F21">
      <w:pPr>
        <w:tabs>
          <w:tab w:val="left" w:pos="1276"/>
        </w:tabs>
        <w:spacing w:after="0" w:line="240" w:lineRule="auto"/>
        <w:ind w:firstLine="709"/>
        <w:jc w:val="both"/>
        <w:rPr>
          <w:rFonts w:ascii="Times New Roman" w:hAnsi="Times New Roman"/>
          <w:color w:val="000000"/>
          <w:sz w:val="28"/>
          <w:szCs w:val="28"/>
          <w:shd w:val="clear" w:color="auto" w:fill="FFFFFF"/>
        </w:rPr>
      </w:pPr>
      <w:r w:rsidRPr="004D5CF3">
        <w:rPr>
          <w:rFonts w:ascii="Times New Roman" w:hAnsi="Times New Roman"/>
          <w:color w:val="000000"/>
          <w:sz w:val="28"/>
          <w:szCs w:val="28"/>
          <w:shd w:val="clear" w:color="auto" w:fill="FFFFFF"/>
        </w:rPr>
        <w:t>МО «Поселок Алмазный» – 55 ед.</w:t>
      </w:r>
    </w:p>
    <w:p w14:paraId="28616E9C" w14:textId="6BED8E0D" w:rsidR="00E9428A" w:rsidRPr="00A821AE" w:rsidRDefault="00E9428A" w:rsidP="00AF5D04">
      <w:pPr>
        <w:tabs>
          <w:tab w:val="left" w:pos="1276"/>
        </w:tabs>
        <w:spacing w:after="0" w:line="240" w:lineRule="auto"/>
        <w:ind w:firstLine="709"/>
        <w:jc w:val="both"/>
        <w:rPr>
          <w:rFonts w:ascii="Times New Roman" w:hAnsi="Times New Roman"/>
          <w:color w:val="000000"/>
          <w:sz w:val="28"/>
          <w:szCs w:val="28"/>
          <w:shd w:val="clear" w:color="auto" w:fill="FFFFFF"/>
        </w:rPr>
      </w:pPr>
    </w:p>
    <w:p w14:paraId="2DD0E8CB" w14:textId="77777777" w:rsidR="002B61ED" w:rsidRPr="004D5CF3" w:rsidRDefault="00FB5A77" w:rsidP="00AF5D04">
      <w:pPr>
        <w:pStyle w:val="a3"/>
        <w:numPr>
          <w:ilvl w:val="1"/>
          <w:numId w:val="2"/>
        </w:numPr>
        <w:tabs>
          <w:tab w:val="left" w:pos="426"/>
          <w:tab w:val="left" w:pos="709"/>
          <w:tab w:val="left" w:pos="993"/>
        </w:tabs>
        <w:spacing w:after="0" w:line="240" w:lineRule="auto"/>
        <w:ind w:left="0" w:firstLine="709"/>
        <w:jc w:val="both"/>
        <w:rPr>
          <w:rFonts w:ascii="Times New Roman" w:hAnsi="Times New Roman"/>
          <w:b/>
          <w:sz w:val="28"/>
          <w:szCs w:val="28"/>
        </w:rPr>
      </w:pPr>
      <w:r w:rsidRPr="00A821AE">
        <w:rPr>
          <w:rFonts w:ascii="Times New Roman" w:hAnsi="Times New Roman"/>
          <w:b/>
          <w:sz w:val="28"/>
          <w:szCs w:val="28"/>
        </w:rPr>
        <w:t>Федеральный проект «</w:t>
      </w:r>
      <w:r w:rsidR="0048182D" w:rsidRPr="00A821AE">
        <w:rPr>
          <w:rFonts w:ascii="Times New Roman" w:hAnsi="Times New Roman"/>
          <w:b/>
          <w:sz w:val="28"/>
          <w:szCs w:val="28"/>
        </w:rPr>
        <w:t xml:space="preserve">Формирование комфортной городской </w:t>
      </w:r>
      <w:r w:rsidR="0048182D" w:rsidRPr="004D5CF3">
        <w:rPr>
          <w:rFonts w:ascii="Times New Roman" w:hAnsi="Times New Roman"/>
          <w:b/>
          <w:sz w:val="28"/>
          <w:szCs w:val="28"/>
        </w:rPr>
        <w:t>среды</w:t>
      </w:r>
      <w:r w:rsidRPr="004D5CF3">
        <w:rPr>
          <w:rFonts w:ascii="Times New Roman" w:hAnsi="Times New Roman"/>
          <w:b/>
          <w:sz w:val="28"/>
          <w:szCs w:val="28"/>
        </w:rPr>
        <w:t>»</w:t>
      </w:r>
    </w:p>
    <w:p w14:paraId="186ABEAE" w14:textId="77777777" w:rsidR="002426D6" w:rsidRPr="004D5CF3" w:rsidRDefault="002426D6" w:rsidP="002426D6">
      <w:pPr>
        <w:pStyle w:val="a3"/>
        <w:tabs>
          <w:tab w:val="left" w:pos="993"/>
        </w:tabs>
        <w:spacing w:after="0" w:line="240" w:lineRule="auto"/>
        <w:ind w:left="0" w:firstLine="709"/>
        <w:jc w:val="both"/>
        <w:rPr>
          <w:rFonts w:ascii="Times New Roman" w:hAnsi="Times New Roman"/>
          <w:sz w:val="28"/>
          <w:szCs w:val="28"/>
        </w:rPr>
      </w:pPr>
      <w:r w:rsidRPr="004D5CF3">
        <w:rPr>
          <w:rFonts w:ascii="Times New Roman" w:hAnsi="Times New Roman"/>
          <w:sz w:val="28"/>
          <w:szCs w:val="28"/>
        </w:rPr>
        <w:t>В рамках данного проекта реализуется государственная программа                   РС(Я) «Формирование современной городской среды на территории Республики Саха (Якутия)». Период реализации программы 2018-2022 годы.</w:t>
      </w:r>
    </w:p>
    <w:p w14:paraId="5221CB1D" w14:textId="77777777" w:rsidR="002426D6" w:rsidRPr="004D5CF3" w:rsidRDefault="002426D6" w:rsidP="002426D6">
      <w:pPr>
        <w:pStyle w:val="a3"/>
        <w:tabs>
          <w:tab w:val="left" w:pos="993"/>
        </w:tabs>
        <w:spacing w:after="0" w:line="240" w:lineRule="auto"/>
        <w:ind w:left="0" w:firstLine="709"/>
        <w:jc w:val="both"/>
        <w:rPr>
          <w:rFonts w:ascii="Times New Roman" w:hAnsi="Times New Roman"/>
          <w:sz w:val="28"/>
          <w:szCs w:val="28"/>
        </w:rPr>
      </w:pPr>
      <w:r w:rsidRPr="004D5CF3">
        <w:rPr>
          <w:rFonts w:ascii="Times New Roman" w:hAnsi="Times New Roman"/>
          <w:sz w:val="28"/>
          <w:szCs w:val="28"/>
        </w:rPr>
        <w:t>Направления программы: благоустройство общественных пространств и дворовых территорий многоквартирных домов.</w:t>
      </w:r>
    </w:p>
    <w:p w14:paraId="7579F052" w14:textId="77777777" w:rsidR="002426D6" w:rsidRPr="004D5CF3" w:rsidRDefault="002426D6" w:rsidP="002426D6">
      <w:pPr>
        <w:pStyle w:val="a3"/>
        <w:tabs>
          <w:tab w:val="left" w:pos="993"/>
        </w:tabs>
        <w:spacing w:after="0" w:line="240" w:lineRule="auto"/>
        <w:ind w:left="0" w:firstLine="709"/>
        <w:jc w:val="both"/>
        <w:rPr>
          <w:rFonts w:ascii="Times New Roman" w:hAnsi="Times New Roman"/>
          <w:sz w:val="28"/>
          <w:szCs w:val="28"/>
        </w:rPr>
      </w:pPr>
      <w:r w:rsidRPr="004D5CF3">
        <w:rPr>
          <w:rFonts w:ascii="Times New Roman" w:hAnsi="Times New Roman"/>
          <w:sz w:val="28"/>
          <w:szCs w:val="28"/>
        </w:rPr>
        <w:t xml:space="preserve">В 2022 году выделены денежные средства муниципальным образованиям «Город Мирный», МО «Город Удачный», МО «Посёлок Айхал» по 4 500 000,00 руб. на благоустройство дворовых территорий: </w:t>
      </w:r>
    </w:p>
    <w:p w14:paraId="6205835B" w14:textId="77777777" w:rsidR="002426D6" w:rsidRPr="004D5CF3" w:rsidRDefault="002426D6" w:rsidP="002426D6">
      <w:pPr>
        <w:pStyle w:val="a3"/>
        <w:numPr>
          <w:ilvl w:val="0"/>
          <w:numId w:val="22"/>
        </w:numPr>
        <w:tabs>
          <w:tab w:val="left" w:pos="993"/>
        </w:tabs>
        <w:spacing w:after="0" w:line="240" w:lineRule="auto"/>
        <w:ind w:left="0" w:firstLine="709"/>
        <w:jc w:val="both"/>
        <w:rPr>
          <w:rFonts w:ascii="Times New Roman" w:hAnsi="Times New Roman"/>
          <w:sz w:val="28"/>
          <w:szCs w:val="28"/>
        </w:rPr>
      </w:pPr>
      <w:r w:rsidRPr="004D5CF3">
        <w:rPr>
          <w:rFonts w:ascii="Times New Roman" w:hAnsi="Times New Roman"/>
          <w:sz w:val="28"/>
          <w:szCs w:val="28"/>
        </w:rPr>
        <w:t xml:space="preserve">в МО «Город Мирный» ремонт двух дворовых проездов (бетонирование) по ул. Московская, д. 12 и ул. </w:t>
      </w:r>
      <w:proofErr w:type="spellStart"/>
      <w:r w:rsidRPr="004D5CF3">
        <w:rPr>
          <w:rFonts w:ascii="Times New Roman" w:hAnsi="Times New Roman"/>
          <w:sz w:val="28"/>
          <w:szCs w:val="28"/>
        </w:rPr>
        <w:t>Ойунского</w:t>
      </w:r>
      <w:proofErr w:type="spellEnd"/>
      <w:r w:rsidRPr="004D5CF3">
        <w:rPr>
          <w:rFonts w:ascii="Times New Roman" w:hAnsi="Times New Roman"/>
          <w:sz w:val="28"/>
          <w:szCs w:val="28"/>
        </w:rPr>
        <w:t>, д. 7; заключены договоры на сумму 5 625 000,00 руб. (№03/22-МК от 25.02.2022 на сумму 5 090 622,77 руб. и 18/22-Д от 31.03.2022 на сумму 534 377,23 руб.), срок исполнения – 01.08.2022. Исполнено. Оплачено.</w:t>
      </w:r>
    </w:p>
    <w:p w14:paraId="088D26C9" w14:textId="77777777" w:rsidR="002426D6" w:rsidRPr="004D5CF3" w:rsidRDefault="002426D6" w:rsidP="002426D6">
      <w:pPr>
        <w:pStyle w:val="a3"/>
        <w:numPr>
          <w:ilvl w:val="0"/>
          <w:numId w:val="22"/>
        </w:numPr>
        <w:tabs>
          <w:tab w:val="left" w:pos="993"/>
        </w:tabs>
        <w:spacing w:after="0" w:line="240" w:lineRule="auto"/>
        <w:ind w:left="0" w:firstLine="709"/>
        <w:jc w:val="both"/>
        <w:rPr>
          <w:rFonts w:ascii="Times New Roman" w:hAnsi="Times New Roman"/>
          <w:sz w:val="28"/>
          <w:szCs w:val="28"/>
        </w:rPr>
      </w:pPr>
      <w:r w:rsidRPr="004D5CF3">
        <w:rPr>
          <w:rFonts w:ascii="Times New Roman" w:hAnsi="Times New Roman"/>
          <w:sz w:val="28"/>
          <w:szCs w:val="28"/>
        </w:rPr>
        <w:t>в МО «Город Удачный»</w:t>
      </w:r>
      <w:r w:rsidRPr="004D5CF3">
        <w:t xml:space="preserve"> </w:t>
      </w:r>
      <w:r w:rsidRPr="004D5CF3">
        <w:rPr>
          <w:rFonts w:ascii="Times New Roman" w:hAnsi="Times New Roman"/>
          <w:sz w:val="28"/>
          <w:szCs w:val="28"/>
        </w:rPr>
        <w:t xml:space="preserve">ремонт дворового проезда по ул. Новый город, д.31: асфальтирование, установка урн и скамеек, реконструкция светильников. Заключен муниципальный контракт №0816500000621017769 от 04.02.2022 на сумму 8 730 000,00 руб., срок исполнения – 31.08.2022. Исполнено. Оплачено. </w:t>
      </w:r>
    </w:p>
    <w:p w14:paraId="2A158FA3" w14:textId="77777777" w:rsidR="002426D6" w:rsidRPr="004D5CF3" w:rsidRDefault="002426D6" w:rsidP="002426D6">
      <w:pPr>
        <w:pStyle w:val="a3"/>
        <w:numPr>
          <w:ilvl w:val="0"/>
          <w:numId w:val="22"/>
        </w:numPr>
        <w:tabs>
          <w:tab w:val="left" w:pos="993"/>
        </w:tabs>
        <w:spacing w:after="0" w:line="240" w:lineRule="auto"/>
        <w:ind w:left="0" w:firstLine="709"/>
        <w:jc w:val="both"/>
        <w:rPr>
          <w:rFonts w:ascii="Times New Roman" w:hAnsi="Times New Roman"/>
          <w:sz w:val="28"/>
          <w:szCs w:val="28"/>
        </w:rPr>
      </w:pPr>
      <w:r w:rsidRPr="004D5CF3">
        <w:rPr>
          <w:rFonts w:ascii="Times New Roman" w:hAnsi="Times New Roman"/>
          <w:sz w:val="28"/>
          <w:szCs w:val="28"/>
        </w:rPr>
        <w:t xml:space="preserve">в МО «Поселок Айхал» ремонт дворового проезда по ул. Энтузиастов, д.3: асфальтирование, установка урн и скамеек, ремонт и установка ограждения, реконструкция светильников, укладка </w:t>
      </w:r>
      <w:proofErr w:type="spellStart"/>
      <w:r w:rsidRPr="004D5CF3">
        <w:rPr>
          <w:rFonts w:ascii="Times New Roman" w:hAnsi="Times New Roman"/>
          <w:sz w:val="28"/>
          <w:szCs w:val="28"/>
        </w:rPr>
        <w:t>травмобезопасного</w:t>
      </w:r>
      <w:proofErr w:type="spellEnd"/>
      <w:r w:rsidRPr="004D5CF3">
        <w:rPr>
          <w:rFonts w:ascii="Times New Roman" w:hAnsi="Times New Roman"/>
          <w:sz w:val="28"/>
          <w:szCs w:val="28"/>
        </w:rPr>
        <w:t xml:space="preserve"> покрытия, установка детского игрового комплекса. Заключен                     муниципальный контракт № 0816500000621017462 от 17.01.2022 на сумму              7 148 639,29 руб., срок исполнения – 15.08.2022. Исполнено. Оплачено. </w:t>
      </w:r>
    </w:p>
    <w:p w14:paraId="183436E9" w14:textId="77777777" w:rsidR="002426D6" w:rsidRPr="004D5CF3" w:rsidRDefault="002426D6" w:rsidP="002426D6">
      <w:pPr>
        <w:tabs>
          <w:tab w:val="left" w:pos="993"/>
        </w:tabs>
        <w:spacing w:after="0" w:line="240" w:lineRule="auto"/>
        <w:ind w:firstLine="709"/>
        <w:jc w:val="both"/>
        <w:rPr>
          <w:rFonts w:ascii="Times New Roman" w:hAnsi="Times New Roman"/>
          <w:sz w:val="28"/>
          <w:szCs w:val="28"/>
        </w:rPr>
      </w:pPr>
      <w:r w:rsidRPr="004D5CF3">
        <w:rPr>
          <w:rFonts w:ascii="Times New Roman" w:hAnsi="Times New Roman"/>
          <w:sz w:val="28"/>
          <w:szCs w:val="28"/>
        </w:rPr>
        <w:t>Помимо этого, на благоустройство общественной территории «Строительство парка «Здоровье» в МО «Поселок Айхал» выделено                         20,000 млн. руб. (заключен муниципальный контракт №МК-01 от 01.04.2022, срок – 30.09.2022, цена 26 515 310,00 руб.). Установлено игровое и спортивное оборудование, выполнены работы по бетонированию, освещению, установлено летнее кафе и сцена, видеонаблюдение. Оплата произведена по факту выполненных работ за вычетом пеней и штрафов, выставленных за нарушение сроков и объемов работ. Возврат средств в ГБ РС (Я) – 90 478,68 руб.</w:t>
      </w:r>
    </w:p>
    <w:p w14:paraId="262B4231" w14:textId="77777777" w:rsidR="002426D6" w:rsidRPr="004D5CF3" w:rsidRDefault="002426D6" w:rsidP="002426D6">
      <w:pPr>
        <w:tabs>
          <w:tab w:val="left" w:pos="993"/>
        </w:tabs>
        <w:spacing w:after="0" w:line="240" w:lineRule="auto"/>
        <w:ind w:firstLine="709"/>
        <w:jc w:val="both"/>
        <w:rPr>
          <w:rFonts w:ascii="Times New Roman" w:hAnsi="Times New Roman"/>
          <w:sz w:val="28"/>
          <w:szCs w:val="28"/>
        </w:rPr>
      </w:pPr>
      <w:r w:rsidRPr="004D5CF3">
        <w:rPr>
          <w:rFonts w:ascii="Times New Roman" w:hAnsi="Times New Roman"/>
          <w:sz w:val="28"/>
          <w:szCs w:val="28"/>
        </w:rPr>
        <w:t xml:space="preserve">Кроме того, продолжились работы по благоустройству зоны отдыха на р. </w:t>
      </w:r>
      <w:proofErr w:type="spellStart"/>
      <w:r w:rsidRPr="004D5CF3">
        <w:rPr>
          <w:rFonts w:ascii="Times New Roman" w:hAnsi="Times New Roman"/>
          <w:sz w:val="28"/>
          <w:szCs w:val="28"/>
        </w:rPr>
        <w:t>Ирелях</w:t>
      </w:r>
      <w:proofErr w:type="spellEnd"/>
      <w:r w:rsidRPr="004D5CF3">
        <w:rPr>
          <w:rFonts w:ascii="Times New Roman" w:hAnsi="Times New Roman"/>
          <w:sz w:val="28"/>
          <w:szCs w:val="28"/>
        </w:rPr>
        <w:t xml:space="preserve"> г. Мирный в рамках выделенного финансирования в 2020 году в размере 85 140 763,63 руб. Заключенные в 2020-2021 гг. контракты были расторгнуты в связи с нарушением сроков выполнения работ. В 2022 году были повторно заключены со сроком исполнения 01.11.2022. Срок договоров продлен до 30.12.2022. Работы выполнены на сумму 76 753 214,90 руб. (МБ, </w:t>
      </w:r>
      <w:r w:rsidRPr="004D5CF3">
        <w:rPr>
          <w:rFonts w:ascii="Times New Roman" w:hAnsi="Times New Roman"/>
          <w:sz w:val="28"/>
          <w:szCs w:val="28"/>
        </w:rPr>
        <w:lastRenderedPageBreak/>
        <w:t xml:space="preserve">ГБ): отсыпка и планировка территории, бетонирование, возведено здание </w:t>
      </w:r>
      <w:proofErr w:type="spellStart"/>
      <w:r w:rsidRPr="004D5CF3">
        <w:rPr>
          <w:rFonts w:ascii="Times New Roman" w:hAnsi="Times New Roman"/>
          <w:sz w:val="28"/>
          <w:szCs w:val="28"/>
        </w:rPr>
        <w:t>фудкорта</w:t>
      </w:r>
      <w:proofErr w:type="spellEnd"/>
      <w:r w:rsidRPr="004D5CF3">
        <w:rPr>
          <w:rFonts w:ascii="Times New Roman" w:hAnsi="Times New Roman"/>
          <w:sz w:val="28"/>
          <w:szCs w:val="28"/>
        </w:rPr>
        <w:t xml:space="preserve">, смонтированы веревочный парк, игровой комплекс, </w:t>
      </w:r>
      <w:proofErr w:type="spellStart"/>
      <w:proofErr w:type="gramStart"/>
      <w:r w:rsidRPr="004D5CF3">
        <w:rPr>
          <w:rFonts w:ascii="Times New Roman" w:hAnsi="Times New Roman"/>
          <w:sz w:val="28"/>
          <w:szCs w:val="28"/>
        </w:rPr>
        <w:t>скейт</w:t>
      </w:r>
      <w:proofErr w:type="spellEnd"/>
      <w:r w:rsidRPr="004D5CF3">
        <w:rPr>
          <w:rFonts w:ascii="Times New Roman" w:hAnsi="Times New Roman"/>
          <w:sz w:val="28"/>
          <w:szCs w:val="28"/>
        </w:rPr>
        <w:t>-парк</w:t>
      </w:r>
      <w:proofErr w:type="gramEnd"/>
      <w:r w:rsidRPr="004D5CF3">
        <w:rPr>
          <w:rFonts w:ascii="Times New Roman" w:hAnsi="Times New Roman"/>
          <w:sz w:val="28"/>
          <w:szCs w:val="28"/>
        </w:rPr>
        <w:t xml:space="preserve">, </w:t>
      </w:r>
      <w:proofErr w:type="spellStart"/>
      <w:r w:rsidRPr="004D5CF3">
        <w:rPr>
          <w:rFonts w:ascii="Times New Roman" w:hAnsi="Times New Roman"/>
          <w:sz w:val="28"/>
          <w:szCs w:val="28"/>
        </w:rPr>
        <w:t>воркаут</w:t>
      </w:r>
      <w:proofErr w:type="spellEnd"/>
      <w:r w:rsidRPr="004D5CF3">
        <w:rPr>
          <w:rFonts w:ascii="Times New Roman" w:hAnsi="Times New Roman"/>
          <w:sz w:val="28"/>
          <w:szCs w:val="28"/>
        </w:rPr>
        <w:t xml:space="preserve"> комплекс, установлены каркасы и габионы входной арки и арок пешеходной аллеи, подготовлена площадка для установки детских игровых элементов (качелей), а также площадка для укладки резинового покрытия, проведено уличное освещение, уложен тротуар, бордюр. </w:t>
      </w:r>
    </w:p>
    <w:p w14:paraId="64971875" w14:textId="77777777" w:rsidR="002426D6" w:rsidRPr="004D5CF3" w:rsidRDefault="002426D6" w:rsidP="002426D6">
      <w:pPr>
        <w:tabs>
          <w:tab w:val="left" w:pos="993"/>
        </w:tabs>
        <w:spacing w:after="0" w:line="240" w:lineRule="auto"/>
        <w:ind w:firstLine="709"/>
        <w:jc w:val="both"/>
        <w:rPr>
          <w:rFonts w:ascii="Times New Roman" w:hAnsi="Times New Roman"/>
          <w:sz w:val="28"/>
          <w:szCs w:val="28"/>
        </w:rPr>
      </w:pPr>
      <w:r w:rsidRPr="004D5CF3">
        <w:rPr>
          <w:rFonts w:ascii="Times New Roman" w:hAnsi="Times New Roman"/>
          <w:sz w:val="28"/>
          <w:szCs w:val="28"/>
        </w:rPr>
        <w:t>Остаток средств субсидии в размере 22 781 860,18 руб. возвращен в бюджет РС (Я).</w:t>
      </w:r>
    </w:p>
    <w:p w14:paraId="68B000A1" w14:textId="77777777" w:rsidR="002426D6" w:rsidRPr="004D5CF3" w:rsidRDefault="002426D6" w:rsidP="002426D6">
      <w:pPr>
        <w:tabs>
          <w:tab w:val="left" w:pos="993"/>
        </w:tabs>
        <w:spacing w:after="0" w:line="240" w:lineRule="auto"/>
        <w:ind w:firstLine="709"/>
        <w:jc w:val="both"/>
        <w:rPr>
          <w:rFonts w:ascii="Times New Roman" w:hAnsi="Times New Roman"/>
          <w:sz w:val="28"/>
          <w:szCs w:val="28"/>
        </w:rPr>
      </w:pPr>
      <w:r w:rsidRPr="004D5CF3">
        <w:rPr>
          <w:rFonts w:ascii="Times New Roman" w:hAnsi="Times New Roman"/>
          <w:sz w:val="28"/>
          <w:szCs w:val="28"/>
        </w:rPr>
        <w:t>Постановлением Правительства Республики Саха (Якутия) от 18.07.2022 № 444 утверждена новая государственная программа РС (Я) «Формирование современной городской среды на территории Республики Саха (Якутия)» на период 2023-2027 годы. Постановление Правительства Республики Саха (Якутия) от 15.09.2021 № 360 «О государственной программе Республики Саха (Якутия) «Формирование современной городской среды на территории Республики Саха (Якутия)» на период 2018-2024 признано утратившим силу.</w:t>
      </w:r>
    </w:p>
    <w:p w14:paraId="431501E5" w14:textId="77777777" w:rsidR="002426D6" w:rsidRPr="004D5CF3" w:rsidRDefault="002426D6" w:rsidP="002426D6">
      <w:pPr>
        <w:tabs>
          <w:tab w:val="left" w:pos="993"/>
        </w:tabs>
        <w:spacing w:after="0" w:line="240" w:lineRule="auto"/>
        <w:ind w:firstLine="709"/>
        <w:jc w:val="both"/>
        <w:rPr>
          <w:rFonts w:ascii="Times New Roman" w:hAnsi="Times New Roman"/>
          <w:sz w:val="28"/>
          <w:szCs w:val="28"/>
        </w:rPr>
      </w:pPr>
      <w:r w:rsidRPr="004D5CF3">
        <w:rPr>
          <w:rFonts w:ascii="Times New Roman" w:hAnsi="Times New Roman"/>
          <w:sz w:val="28"/>
          <w:szCs w:val="28"/>
        </w:rPr>
        <w:t xml:space="preserve">Выделение финансирования на благоустройство дворовых территорий с 2023 года будет производиться только в рамках проекта «1000 дворов на Дальнем Востоке» на основании конкурсного отбора. </w:t>
      </w:r>
    </w:p>
    <w:p w14:paraId="6890E3C8" w14:textId="77777777" w:rsidR="002426D6" w:rsidRPr="009F250C" w:rsidRDefault="002426D6" w:rsidP="002426D6">
      <w:pPr>
        <w:tabs>
          <w:tab w:val="left" w:pos="993"/>
        </w:tabs>
        <w:spacing w:after="0" w:line="240" w:lineRule="auto"/>
        <w:ind w:firstLine="709"/>
        <w:jc w:val="both"/>
        <w:rPr>
          <w:rFonts w:ascii="Times New Roman" w:hAnsi="Times New Roman"/>
          <w:sz w:val="28"/>
          <w:szCs w:val="28"/>
        </w:rPr>
      </w:pPr>
      <w:r w:rsidRPr="009F250C">
        <w:rPr>
          <w:rFonts w:ascii="Times New Roman" w:hAnsi="Times New Roman"/>
          <w:sz w:val="28"/>
          <w:szCs w:val="28"/>
        </w:rPr>
        <w:t xml:space="preserve">На благоустройство общественных территорий в 2023 г. предусмотрено выделение средств 23 703 434,35 руб., </w:t>
      </w:r>
    </w:p>
    <w:p w14:paraId="197F63B9" w14:textId="77777777" w:rsidR="002426D6" w:rsidRPr="009F250C" w:rsidRDefault="002426D6" w:rsidP="002426D6">
      <w:pPr>
        <w:tabs>
          <w:tab w:val="left" w:pos="993"/>
        </w:tabs>
        <w:spacing w:after="0" w:line="240" w:lineRule="auto"/>
        <w:ind w:firstLine="709"/>
        <w:jc w:val="both"/>
        <w:rPr>
          <w:rFonts w:ascii="Times New Roman" w:hAnsi="Times New Roman"/>
          <w:sz w:val="28"/>
          <w:szCs w:val="28"/>
        </w:rPr>
      </w:pPr>
      <w:r w:rsidRPr="009F250C">
        <w:rPr>
          <w:rFonts w:ascii="Times New Roman" w:hAnsi="Times New Roman"/>
          <w:sz w:val="28"/>
          <w:szCs w:val="28"/>
        </w:rPr>
        <w:t>из них по 4 567 811,45 руб.:</w:t>
      </w:r>
    </w:p>
    <w:p w14:paraId="4721718B" w14:textId="77777777" w:rsidR="002426D6" w:rsidRPr="009F250C" w:rsidRDefault="002426D6" w:rsidP="002426D6">
      <w:pPr>
        <w:pStyle w:val="a3"/>
        <w:numPr>
          <w:ilvl w:val="0"/>
          <w:numId w:val="37"/>
        </w:numPr>
        <w:tabs>
          <w:tab w:val="left" w:pos="993"/>
        </w:tabs>
        <w:ind w:left="0" w:firstLine="709"/>
        <w:rPr>
          <w:rFonts w:ascii="Times New Roman" w:hAnsi="Times New Roman"/>
          <w:sz w:val="28"/>
          <w:szCs w:val="28"/>
        </w:rPr>
      </w:pPr>
      <w:r w:rsidRPr="009F250C">
        <w:rPr>
          <w:rFonts w:ascii="Times New Roman" w:hAnsi="Times New Roman"/>
          <w:sz w:val="28"/>
          <w:szCs w:val="28"/>
        </w:rPr>
        <w:t>МО «Город Мирный»</w:t>
      </w:r>
      <w:r w:rsidRPr="009F250C">
        <w:t xml:space="preserve"> </w:t>
      </w:r>
      <w:r w:rsidRPr="009F250C">
        <w:rPr>
          <w:rFonts w:ascii="Times New Roman" w:hAnsi="Times New Roman"/>
          <w:sz w:val="28"/>
          <w:szCs w:val="28"/>
        </w:rPr>
        <w:t xml:space="preserve">на благоустройство зоны отдыха на р. </w:t>
      </w:r>
      <w:proofErr w:type="spellStart"/>
      <w:r w:rsidRPr="009F250C">
        <w:rPr>
          <w:rFonts w:ascii="Times New Roman" w:hAnsi="Times New Roman"/>
          <w:sz w:val="28"/>
          <w:szCs w:val="28"/>
        </w:rPr>
        <w:t>Ирелях</w:t>
      </w:r>
      <w:proofErr w:type="spellEnd"/>
      <w:r w:rsidRPr="009F250C">
        <w:rPr>
          <w:rFonts w:ascii="Times New Roman" w:hAnsi="Times New Roman"/>
          <w:sz w:val="28"/>
          <w:szCs w:val="28"/>
        </w:rPr>
        <w:t xml:space="preserve"> г. Мирный (3ий этап);</w:t>
      </w:r>
    </w:p>
    <w:p w14:paraId="690DCA52" w14:textId="77777777" w:rsidR="002426D6" w:rsidRPr="009F250C" w:rsidRDefault="002426D6" w:rsidP="002426D6">
      <w:pPr>
        <w:pStyle w:val="a3"/>
        <w:numPr>
          <w:ilvl w:val="0"/>
          <w:numId w:val="37"/>
        </w:numPr>
        <w:tabs>
          <w:tab w:val="left" w:pos="993"/>
        </w:tabs>
        <w:spacing w:after="0" w:line="240" w:lineRule="auto"/>
        <w:ind w:left="0" w:firstLine="709"/>
        <w:jc w:val="both"/>
        <w:rPr>
          <w:rFonts w:ascii="Times New Roman" w:hAnsi="Times New Roman"/>
          <w:sz w:val="28"/>
          <w:szCs w:val="28"/>
        </w:rPr>
      </w:pPr>
      <w:r w:rsidRPr="009F250C">
        <w:rPr>
          <w:rFonts w:ascii="Times New Roman" w:hAnsi="Times New Roman"/>
          <w:sz w:val="28"/>
          <w:szCs w:val="28"/>
        </w:rPr>
        <w:t>МО «Город Удачный» на благоустройство аллеи у переходной галереи;</w:t>
      </w:r>
    </w:p>
    <w:p w14:paraId="51178A0C" w14:textId="77777777" w:rsidR="002426D6" w:rsidRPr="009F250C" w:rsidRDefault="002426D6" w:rsidP="002426D6">
      <w:pPr>
        <w:pStyle w:val="a3"/>
        <w:numPr>
          <w:ilvl w:val="0"/>
          <w:numId w:val="37"/>
        </w:numPr>
        <w:tabs>
          <w:tab w:val="left" w:pos="993"/>
        </w:tabs>
        <w:spacing w:after="0" w:line="240" w:lineRule="auto"/>
        <w:ind w:left="0" w:firstLine="709"/>
        <w:jc w:val="both"/>
        <w:rPr>
          <w:rFonts w:ascii="Times New Roman" w:hAnsi="Times New Roman"/>
          <w:sz w:val="28"/>
          <w:szCs w:val="28"/>
        </w:rPr>
      </w:pPr>
      <w:r w:rsidRPr="009F250C">
        <w:rPr>
          <w:rFonts w:ascii="Times New Roman" w:hAnsi="Times New Roman"/>
          <w:sz w:val="28"/>
          <w:szCs w:val="28"/>
        </w:rPr>
        <w:t xml:space="preserve">МО «Поселок Айхал» на создание сквера имени Г.А. </w:t>
      </w:r>
      <w:proofErr w:type="spellStart"/>
      <w:r w:rsidRPr="009F250C">
        <w:rPr>
          <w:rFonts w:ascii="Times New Roman" w:hAnsi="Times New Roman"/>
          <w:sz w:val="28"/>
          <w:szCs w:val="28"/>
        </w:rPr>
        <w:t>Кадзова</w:t>
      </w:r>
      <w:proofErr w:type="spellEnd"/>
      <w:r w:rsidRPr="009F250C">
        <w:rPr>
          <w:rFonts w:ascii="Times New Roman" w:hAnsi="Times New Roman"/>
          <w:sz w:val="28"/>
          <w:szCs w:val="28"/>
        </w:rPr>
        <w:t>;</w:t>
      </w:r>
    </w:p>
    <w:p w14:paraId="0F17DB89" w14:textId="77777777" w:rsidR="002426D6" w:rsidRPr="009F250C" w:rsidRDefault="002426D6" w:rsidP="002426D6">
      <w:pPr>
        <w:pStyle w:val="a3"/>
        <w:numPr>
          <w:ilvl w:val="0"/>
          <w:numId w:val="37"/>
        </w:numPr>
        <w:tabs>
          <w:tab w:val="left" w:pos="993"/>
        </w:tabs>
        <w:spacing w:after="0" w:line="240" w:lineRule="auto"/>
        <w:ind w:left="0" w:firstLine="709"/>
        <w:jc w:val="both"/>
        <w:rPr>
          <w:rFonts w:ascii="Times New Roman" w:hAnsi="Times New Roman"/>
          <w:sz w:val="28"/>
          <w:szCs w:val="28"/>
        </w:rPr>
      </w:pPr>
      <w:r w:rsidRPr="009F250C">
        <w:rPr>
          <w:rFonts w:ascii="Times New Roman" w:hAnsi="Times New Roman"/>
          <w:sz w:val="28"/>
          <w:szCs w:val="28"/>
        </w:rPr>
        <w:t>МО «Поселок Светлый» - 10,000 млн. руб. на благоустройство сквера по ул. Гидростроителей.</w:t>
      </w:r>
    </w:p>
    <w:p w14:paraId="166BE4D9" w14:textId="77777777" w:rsidR="00857E88" w:rsidRPr="00A821AE" w:rsidRDefault="00857E88" w:rsidP="00AF5D04">
      <w:pPr>
        <w:tabs>
          <w:tab w:val="left" w:pos="993"/>
        </w:tabs>
        <w:spacing w:after="0" w:line="240" w:lineRule="auto"/>
        <w:ind w:firstLine="709"/>
        <w:jc w:val="both"/>
        <w:rPr>
          <w:rFonts w:ascii="Times New Roman" w:hAnsi="Times New Roman"/>
          <w:sz w:val="28"/>
          <w:szCs w:val="28"/>
        </w:rPr>
      </w:pPr>
    </w:p>
    <w:p w14:paraId="4842C54C" w14:textId="58DD3857" w:rsidR="00396A34" w:rsidRPr="00A821AE" w:rsidRDefault="00CD3A9F" w:rsidP="00AF5D04">
      <w:pPr>
        <w:pStyle w:val="a3"/>
        <w:numPr>
          <w:ilvl w:val="1"/>
          <w:numId w:val="2"/>
        </w:numPr>
        <w:tabs>
          <w:tab w:val="left" w:pos="993"/>
        </w:tabs>
        <w:spacing w:after="0" w:line="240" w:lineRule="auto"/>
        <w:jc w:val="both"/>
        <w:rPr>
          <w:rFonts w:ascii="Times New Roman" w:hAnsi="Times New Roman"/>
          <w:b/>
          <w:sz w:val="28"/>
          <w:szCs w:val="28"/>
        </w:rPr>
      </w:pPr>
      <w:r w:rsidRPr="00A821AE">
        <w:rPr>
          <w:rFonts w:ascii="Times New Roman" w:hAnsi="Times New Roman"/>
          <w:b/>
          <w:sz w:val="28"/>
          <w:szCs w:val="28"/>
        </w:rPr>
        <w:t xml:space="preserve"> </w:t>
      </w:r>
      <w:r w:rsidR="00FB5A77" w:rsidRPr="00A821AE">
        <w:rPr>
          <w:rFonts w:ascii="Times New Roman" w:hAnsi="Times New Roman"/>
          <w:b/>
          <w:sz w:val="28"/>
          <w:szCs w:val="28"/>
        </w:rPr>
        <w:t>Федеральный проект «Чистая вода»</w:t>
      </w:r>
    </w:p>
    <w:p w14:paraId="187AB56E" w14:textId="606B9956" w:rsidR="00CD3A9F" w:rsidRPr="00A821AE" w:rsidRDefault="00CD3A9F" w:rsidP="00AF5D04">
      <w:pPr>
        <w:pStyle w:val="a3"/>
        <w:tabs>
          <w:tab w:val="left" w:pos="1276"/>
        </w:tabs>
        <w:spacing w:after="0" w:line="240" w:lineRule="auto"/>
        <w:ind w:left="0" w:firstLine="709"/>
        <w:jc w:val="both"/>
        <w:rPr>
          <w:rFonts w:ascii="Times New Roman" w:hAnsi="Times New Roman"/>
          <w:sz w:val="28"/>
          <w:szCs w:val="28"/>
        </w:rPr>
      </w:pPr>
      <w:r w:rsidRPr="00A821AE">
        <w:rPr>
          <w:rFonts w:ascii="Times New Roman" w:hAnsi="Times New Roman"/>
          <w:sz w:val="28"/>
          <w:szCs w:val="28"/>
        </w:rPr>
        <w:t>В рамках данного проекта реализуются мероприятия по повышению качества питьевой воды посредством строительства и реконструкции (модернизации) систем водоснабжения и водоподготовки с использованием перспективных технологий.</w:t>
      </w:r>
    </w:p>
    <w:p w14:paraId="368F0E7C" w14:textId="77777777" w:rsidR="00CD3A9F" w:rsidRPr="00A821AE" w:rsidRDefault="00CD3A9F" w:rsidP="00AF5D04">
      <w:pPr>
        <w:pStyle w:val="a3"/>
        <w:tabs>
          <w:tab w:val="left" w:pos="1276"/>
        </w:tabs>
        <w:spacing w:after="0" w:line="240" w:lineRule="auto"/>
        <w:ind w:left="0" w:firstLine="709"/>
        <w:jc w:val="both"/>
        <w:rPr>
          <w:rFonts w:ascii="Times New Roman" w:hAnsi="Times New Roman"/>
          <w:sz w:val="28"/>
          <w:szCs w:val="28"/>
        </w:rPr>
      </w:pPr>
      <w:r w:rsidRPr="00A821AE">
        <w:rPr>
          <w:rFonts w:ascii="Times New Roman" w:hAnsi="Times New Roman"/>
          <w:sz w:val="28"/>
          <w:szCs w:val="28"/>
        </w:rPr>
        <w:t xml:space="preserve">На территории </w:t>
      </w:r>
      <w:proofErr w:type="spellStart"/>
      <w:r w:rsidRPr="00A821AE">
        <w:rPr>
          <w:rFonts w:ascii="Times New Roman" w:hAnsi="Times New Roman"/>
          <w:sz w:val="28"/>
          <w:szCs w:val="28"/>
        </w:rPr>
        <w:t>Мирнинского</w:t>
      </w:r>
      <w:proofErr w:type="spellEnd"/>
      <w:r w:rsidRPr="00A821AE">
        <w:rPr>
          <w:rFonts w:ascii="Times New Roman" w:hAnsi="Times New Roman"/>
          <w:sz w:val="28"/>
          <w:szCs w:val="28"/>
        </w:rPr>
        <w:t xml:space="preserve"> района в рамках данного проекта планируется реализовать проект «Строительство централизованной системы водоснабжения с устройством водоочистной станции и сооружений с. Арылах» в 2023-2024 годах. В соответствии с протоколом заседания отборочной комиссии по подведению итогов конкурсного отбора в целях включения в региональную программу «Чистая вода» заявке на строительство централизованной системы водоснабжения с. Арылах, с устройством водоочистной станции и сооружений определен 4 уровень готовности. </w:t>
      </w:r>
    </w:p>
    <w:p w14:paraId="292B7680" w14:textId="77777777" w:rsidR="00CD3A9F" w:rsidRPr="00A821AE" w:rsidRDefault="00CD3A9F" w:rsidP="00AF5D04">
      <w:pPr>
        <w:pStyle w:val="a3"/>
        <w:tabs>
          <w:tab w:val="left" w:pos="1276"/>
        </w:tabs>
        <w:spacing w:after="0" w:line="240" w:lineRule="auto"/>
        <w:ind w:left="0" w:firstLine="709"/>
        <w:jc w:val="both"/>
        <w:rPr>
          <w:rFonts w:ascii="Times New Roman" w:hAnsi="Times New Roman"/>
          <w:sz w:val="28"/>
          <w:szCs w:val="28"/>
        </w:rPr>
      </w:pPr>
      <w:r w:rsidRPr="00A821AE">
        <w:rPr>
          <w:rFonts w:ascii="Times New Roman" w:hAnsi="Times New Roman"/>
          <w:sz w:val="28"/>
          <w:szCs w:val="28"/>
        </w:rPr>
        <w:t xml:space="preserve">По итогам </w:t>
      </w:r>
      <w:proofErr w:type="spellStart"/>
      <w:r w:rsidRPr="00A821AE">
        <w:rPr>
          <w:rFonts w:ascii="Times New Roman" w:hAnsi="Times New Roman"/>
          <w:sz w:val="28"/>
          <w:szCs w:val="28"/>
        </w:rPr>
        <w:t>предпроектных</w:t>
      </w:r>
      <w:proofErr w:type="spellEnd"/>
      <w:r w:rsidRPr="00A821AE">
        <w:rPr>
          <w:rFonts w:ascii="Times New Roman" w:hAnsi="Times New Roman"/>
          <w:sz w:val="28"/>
          <w:szCs w:val="28"/>
        </w:rPr>
        <w:t xml:space="preserve"> проработок и проведенного анализа по подбору потенциальных проектных организации получены коммерческие предложение от акционерного общества «Водоканал» г. Якутска на сумму 40 </w:t>
      </w:r>
      <w:r w:rsidRPr="00A821AE">
        <w:rPr>
          <w:rFonts w:ascii="Times New Roman" w:hAnsi="Times New Roman"/>
          <w:sz w:val="28"/>
          <w:szCs w:val="28"/>
        </w:rPr>
        <w:lastRenderedPageBreak/>
        <w:t>млн. руб. и института «</w:t>
      </w:r>
      <w:proofErr w:type="spellStart"/>
      <w:r w:rsidRPr="00A821AE">
        <w:rPr>
          <w:rFonts w:ascii="Times New Roman" w:hAnsi="Times New Roman"/>
          <w:sz w:val="28"/>
          <w:szCs w:val="28"/>
        </w:rPr>
        <w:t>Якутнипроалмаз</w:t>
      </w:r>
      <w:proofErr w:type="spellEnd"/>
      <w:r w:rsidRPr="00A821AE">
        <w:rPr>
          <w:rFonts w:ascii="Times New Roman" w:hAnsi="Times New Roman"/>
          <w:sz w:val="28"/>
          <w:szCs w:val="28"/>
        </w:rPr>
        <w:t>» АК «АЛРОСА» (ПАО) на сумму 51 млн. руб.</w:t>
      </w:r>
    </w:p>
    <w:p w14:paraId="036DE2F9" w14:textId="7E462EBD" w:rsidR="00CD3A9F" w:rsidRPr="00A821AE" w:rsidRDefault="00CD3A9F" w:rsidP="00AF5D04">
      <w:pPr>
        <w:pStyle w:val="a3"/>
        <w:tabs>
          <w:tab w:val="left" w:pos="1276"/>
        </w:tabs>
        <w:spacing w:after="0" w:line="240" w:lineRule="auto"/>
        <w:ind w:left="0" w:firstLine="709"/>
        <w:jc w:val="both"/>
        <w:rPr>
          <w:rFonts w:ascii="Times New Roman" w:hAnsi="Times New Roman"/>
          <w:sz w:val="28"/>
          <w:szCs w:val="28"/>
        </w:rPr>
      </w:pPr>
      <w:r w:rsidRPr="00A821AE">
        <w:rPr>
          <w:rFonts w:ascii="Times New Roman" w:hAnsi="Times New Roman"/>
          <w:sz w:val="28"/>
          <w:szCs w:val="28"/>
        </w:rPr>
        <w:t>Учитывая изложенное, а также объем и сложность проектно-изыскательских работ, предложено в рамках уточнения бюджета объем средств предусмотренный на разработку проектно-сметной документации на строительство централизованной системы водоснабжения с устройством водоочистной станции и водозаборных сооружений МО «</w:t>
      </w:r>
      <w:proofErr w:type="spellStart"/>
      <w:r w:rsidRPr="00A821AE">
        <w:rPr>
          <w:rFonts w:ascii="Times New Roman" w:hAnsi="Times New Roman"/>
          <w:sz w:val="28"/>
          <w:szCs w:val="28"/>
        </w:rPr>
        <w:t>Чуонинский</w:t>
      </w:r>
      <w:proofErr w:type="spellEnd"/>
      <w:r w:rsidRPr="00A821AE">
        <w:rPr>
          <w:rFonts w:ascii="Times New Roman" w:hAnsi="Times New Roman"/>
          <w:sz w:val="28"/>
          <w:szCs w:val="28"/>
        </w:rPr>
        <w:t xml:space="preserve"> наслег» предусмотрено в 2023 г. в размере 40 млн. руб., а также на разработку проектной документации централизованной системы водоснабжения МО «Поселок Алмазный» </w:t>
      </w:r>
      <w:r w:rsidR="00CF2893">
        <w:rPr>
          <w:rFonts w:ascii="Times New Roman" w:hAnsi="Times New Roman"/>
          <w:sz w:val="28"/>
          <w:szCs w:val="28"/>
        </w:rPr>
        <w:t xml:space="preserve">предусмотрено 40 млн. руб. на 2023 год </w:t>
      </w:r>
      <w:r w:rsidRPr="00A821AE">
        <w:rPr>
          <w:rFonts w:ascii="Times New Roman" w:hAnsi="Times New Roman"/>
          <w:sz w:val="28"/>
          <w:szCs w:val="28"/>
        </w:rPr>
        <w:t>и переданы в рамка</w:t>
      </w:r>
      <w:r w:rsidR="00CF2893">
        <w:rPr>
          <w:rFonts w:ascii="Times New Roman" w:hAnsi="Times New Roman"/>
          <w:sz w:val="28"/>
          <w:szCs w:val="28"/>
        </w:rPr>
        <w:t>х</w:t>
      </w:r>
      <w:r w:rsidRPr="00A821AE">
        <w:rPr>
          <w:rFonts w:ascii="Times New Roman" w:hAnsi="Times New Roman"/>
          <w:sz w:val="28"/>
          <w:szCs w:val="28"/>
        </w:rPr>
        <w:t xml:space="preserve"> соглашения по концессии с ООО «ПТВС». </w:t>
      </w:r>
    </w:p>
    <w:p w14:paraId="29A90F19" w14:textId="77777777" w:rsidR="00CD3A9F" w:rsidRPr="00A821AE" w:rsidRDefault="00CD3A9F" w:rsidP="00AF5D04">
      <w:pPr>
        <w:pStyle w:val="a3"/>
        <w:tabs>
          <w:tab w:val="left" w:pos="1276"/>
        </w:tabs>
        <w:spacing w:after="0" w:line="240" w:lineRule="auto"/>
        <w:ind w:left="0" w:firstLine="709"/>
        <w:jc w:val="both"/>
        <w:rPr>
          <w:rFonts w:ascii="Times New Roman" w:hAnsi="Times New Roman"/>
          <w:sz w:val="28"/>
          <w:szCs w:val="28"/>
        </w:rPr>
      </w:pPr>
      <w:r w:rsidRPr="00A821AE">
        <w:rPr>
          <w:rFonts w:ascii="Times New Roman" w:hAnsi="Times New Roman"/>
          <w:sz w:val="28"/>
          <w:szCs w:val="28"/>
        </w:rPr>
        <w:t xml:space="preserve">В 2023 году за счёт средств местного бюджета МО «Мирнинский район» планируется разработка проектно-сметной документации для последующей и подача повторной заявки для присвоения 3-го уровня готовности для дальнейшей реализации проектной-документации в рамках региональной программы. </w:t>
      </w:r>
    </w:p>
    <w:p w14:paraId="01DE83E5" w14:textId="5E768EC6" w:rsidR="009B6545" w:rsidRPr="00A821AE" w:rsidRDefault="00CD3A9F" w:rsidP="00AF5D04">
      <w:pPr>
        <w:pStyle w:val="a3"/>
        <w:tabs>
          <w:tab w:val="left" w:pos="1276"/>
        </w:tabs>
        <w:spacing w:after="0" w:line="240" w:lineRule="auto"/>
        <w:ind w:left="0" w:firstLine="709"/>
        <w:jc w:val="both"/>
        <w:rPr>
          <w:rFonts w:ascii="Times New Roman" w:hAnsi="Times New Roman"/>
          <w:sz w:val="28"/>
          <w:szCs w:val="28"/>
        </w:rPr>
      </w:pPr>
      <w:r w:rsidRPr="00A821AE">
        <w:rPr>
          <w:rFonts w:ascii="Times New Roman" w:hAnsi="Times New Roman"/>
          <w:sz w:val="28"/>
          <w:szCs w:val="28"/>
        </w:rPr>
        <w:t>Денежные средства будут направлены в поселение по итогам заключённого соглашения между поселением и Министерством жилищно-коммунального хозяйства и энергетики РС(Я).</w:t>
      </w:r>
    </w:p>
    <w:p w14:paraId="055024C4" w14:textId="77777777" w:rsidR="00CD3A9F" w:rsidRPr="00A821AE" w:rsidRDefault="00CD3A9F" w:rsidP="00AF5D04">
      <w:pPr>
        <w:pStyle w:val="a3"/>
        <w:tabs>
          <w:tab w:val="left" w:pos="1276"/>
        </w:tabs>
        <w:spacing w:after="0" w:line="240" w:lineRule="auto"/>
        <w:ind w:left="0" w:firstLine="709"/>
        <w:jc w:val="both"/>
        <w:rPr>
          <w:rFonts w:ascii="Times New Roman" w:hAnsi="Times New Roman"/>
          <w:color w:val="FF0000"/>
          <w:sz w:val="28"/>
          <w:szCs w:val="28"/>
        </w:rPr>
      </w:pPr>
    </w:p>
    <w:p w14:paraId="12FB7A4D" w14:textId="19A44102" w:rsidR="00143708" w:rsidRPr="00A821AE" w:rsidRDefault="00FC23B0" w:rsidP="00AF5D04">
      <w:pPr>
        <w:pStyle w:val="a3"/>
        <w:tabs>
          <w:tab w:val="left" w:pos="1276"/>
        </w:tabs>
        <w:spacing w:after="0" w:line="240" w:lineRule="auto"/>
        <w:ind w:left="0" w:firstLine="709"/>
        <w:jc w:val="both"/>
        <w:rPr>
          <w:rFonts w:ascii="Times New Roman" w:hAnsi="Times New Roman"/>
          <w:sz w:val="28"/>
          <w:szCs w:val="28"/>
        </w:rPr>
      </w:pPr>
      <w:r w:rsidRPr="00A821AE">
        <w:rPr>
          <w:rFonts w:ascii="Times New Roman" w:hAnsi="Times New Roman"/>
          <w:b/>
          <w:sz w:val="28"/>
          <w:szCs w:val="28"/>
        </w:rPr>
        <w:t>1.</w:t>
      </w:r>
      <w:r w:rsidR="00D87836" w:rsidRPr="00A821AE">
        <w:rPr>
          <w:rFonts w:ascii="Times New Roman" w:hAnsi="Times New Roman"/>
          <w:b/>
          <w:sz w:val="28"/>
          <w:szCs w:val="28"/>
        </w:rPr>
        <w:t>6.</w:t>
      </w:r>
      <w:r w:rsidR="00AB10CC" w:rsidRPr="00A821AE">
        <w:rPr>
          <w:rFonts w:ascii="Times New Roman" w:hAnsi="Times New Roman"/>
          <w:sz w:val="28"/>
          <w:szCs w:val="28"/>
        </w:rPr>
        <w:t xml:space="preserve"> </w:t>
      </w:r>
      <w:r w:rsidR="009B6545" w:rsidRPr="00A821AE">
        <w:rPr>
          <w:rFonts w:ascii="Times New Roman" w:hAnsi="Times New Roman"/>
          <w:b/>
          <w:sz w:val="28"/>
          <w:szCs w:val="28"/>
        </w:rPr>
        <w:t>Проект</w:t>
      </w:r>
      <w:r w:rsidR="00143708" w:rsidRPr="00A821AE">
        <w:rPr>
          <w:rFonts w:ascii="Times New Roman" w:hAnsi="Times New Roman"/>
          <w:b/>
          <w:sz w:val="28"/>
          <w:szCs w:val="28"/>
        </w:rPr>
        <w:t xml:space="preserve"> «1000 дворов на Дальнем Востоке»</w:t>
      </w:r>
    </w:p>
    <w:p w14:paraId="7786A2A0" w14:textId="77777777" w:rsidR="002426D6" w:rsidRPr="00B836A8" w:rsidRDefault="002426D6" w:rsidP="002426D6">
      <w:pPr>
        <w:tabs>
          <w:tab w:val="left" w:pos="993"/>
          <w:tab w:val="left" w:pos="1276"/>
        </w:tabs>
        <w:spacing w:after="0" w:line="240" w:lineRule="auto"/>
        <w:ind w:firstLine="709"/>
        <w:jc w:val="both"/>
        <w:rPr>
          <w:rFonts w:ascii="Times New Roman" w:hAnsi="Times New Roman"/>
          <w:bCs/>
          <w:sz w:val="28"/>
          <w:szCs w:val="28"/>
        </w:rPr>
      </w:pPr>
      <w:r w:rsidRPr="00B836A8">
        <w:rPr>
          <w:rFonts w:ascii="Times New Roman" w:hAnsi="Times New Roman"/>
          <w:bCs/>
          <w:sz w:val="28"/>
          <w:szCs w:val="28"/>
        </w:rPr>
        <w:t xml:space="preserve">В рамках государственной программы РС(Я) «Формирование современной городской среды на территории Республики Саха (Якутия)» проекта «1000 дворов на Дальнем Востоке» в 2022 году бюджетам городских и сельских поселений, являющихся победителями конкурсного отбора проектов благоустройства дворовых территорий и мини-парков, выделено                   111 млн. рублей. Заказчиком выступило Управление архитектуры и градостроительства Республики Саха (Якутия), средства в бюджет муниципальных образований не поступало. </w:t>
      </w:r>
    </w:p>
    <w:p w14:paraId="0319CD4A" w14:textId="77777777" w:rsidR="002426D6" w:rsidRPr="00B836A8" w:rsidRDefault="002426D6" w:rsidP="002426D6">
      <w:pPr>
        <w:tabs>
          <w:tab w:val="left" w:pos="993"/>
          <w:tab w:val="left" w:pos="1276"/>
        </w:tabs>
        <w:spacing w:after="0" w:line="240" w:lineRule="auto"/>
        <w:ind w:firstLine="709"/>
        <w:jc w:val="both"/>
        <w:rPr>
          <w:rFonts w:ascii="Times New Roman" w:hAnsi="Times New Roman"/>
          <w:bCs/>
          <w:sz w:val="28"/>
          <w:szCs w:val="28"/>
        </w:rPr>
      </w:pPr>
      <w:r w:rsidRPr="00B836A8">
        <w:rPr>
          <w:rFonts w:ascii="Times New Roman" w:hAnsi="Times New Roman"/>
          <w:bCs/>
          <w:sz w:val="28"/>
          <w:szCs w:val="28"/>
        </w:rPr>
        <w:t xml:space="preserve"> МО «Город Мирный» выделено 84,000 млн. руб. на благоустройство                       6 дворов (произведены демонтажные работы; земляные работы (планировка территории); установка бортовых камней и бордюров; бетонирование тротуаров и фундаментов под спортивное и игровое оборудование.): </w:t>
      </w:r>
    </w:p>
    <w:p w14:paraId="0FE5386C" w14:textId="77777777" w:rsidR="002426D6" w:rsidRPr="00B836A8" w:rsidRDefault="002426D6" w:rsidP="002426D6">
      <w:pPr>
        <w:tabs>
          <w:tab w:val="left" w:pos="993"/>
          <w:tab w:val="left" w:pos="1276"/>
        </w:tabs>
        <w:spacing w:after="0" w:line="240" w:lineRule="auto"/>
        <w:ind w:firstLine="709"/>
        <w:jc w:val="both"/>
        <w:rPr>
          <w:rFonts w:ascii="Times New Roman" w:hAnsi="Times New Roman"/>
          <w:bCs/>
          <w:sz w:val="28"/>
          <w:szCs w:val="28"/>
        </w:rPr>
      </w:pPr>
      <w:r w:rsidRPr="00B836A8">
        <w:rPr>
          <w:rFonts w:ascii="Times New Roman" w:hAnsi="Times New Roman"/>
          <w:bCs/>
          <w:sz w:val="28"/>
          <w:szCs w:val="28"/>
        </w:rPr>
        <w:t xml:space="preserve">ул. </w:t>
      </w:r>
      <w:proofErr w:type="spellStart"/>
      <w:r w:rsidRPr="00B836A8">
        <w:rPr>
          <w:rFonts w:ascii="Times New Roman" w:hAnsi="Times New Roman"/>
          <w:bCs/>
          <w:sz w:val="28"/>
          <w:szCs w:val="28"/>
        </w:rPr>
        <w:t>Бобкова</w:t>
      </w:r>
      <w:proofErr w:type="spellEnd"/>
      <w:r w:rsidRPr="00B836A8">
        <w:rPr>
          <w:rFonts w:ascii="Times New Roman" w:hAnsi="Times New Roman"/>
          <w:bCs/>
          <w:sz w:val="28"/>
          <w:szCs w:val="28"/>
        </w:rPr>
        <w:t>, д. 3;</w:t>
      </w:r>
    </w:p>
    <w:p w14:paraId="67B244FA" w14:textId="77777777" w:rsidR="002426D6" w:rsidRPr="00B836A8" w:rsidRDefault="002426D6" w:rsidP="002426D6">
      <w:pPr>
        <w:tabs>
          <w:tab w:val="left" w:pos="993"/>
          <w:tab w:val="left" w:pos="1276"/>
        </w:tabs>
        <w:spacing w:after="0" w:line="240" w:lineRule="auto"/>
        <w:ind w:firstLine="709"/>
        <w:jc w:val="both"/>
        <w:rPr>
          <w:rFonts w:ascii="Times New Roman" w:hAnsi="Times New Roman"/>
          <w:bCs/>
          <w:sz w:val="28"/>
          <w:szCs w:val="28"/>
        </w:rPr>
      </w:pPr>
      <w:r w:rsidRPr="00B836A8">
        <w:rPr>
          <w:rFonts w:ascii="Times New Roman" w:hAnsi="Times New Roman"/>
          <w:bCs/>
          <w:sz w:val="28"/>
          <w:szCs w:val="28"/>
        </w:rPr>
        <w:t>ул. Комсомольская, д. 22;</w:t>
      </w:r>
    </w:p>
    <w:p w14:paraId="3D0D0F13" w14:textId="77777777" w:rsidR="002426D6" w:rsidRPr="00B836A8" w:rsidRDefault="002426D6" w:rsidP="002426D6">
      <w:pPr>
        <w:tabs>
          <w:tab w:val="left" w:pos="993"/>
          <w:tab w:val="left" w:pos="1276"/>
        </w:tabs>
        <w:spacing w:after="0" w:line="240" w:lineRule="auto"/>
        <w:ind w:firstLine="709"/>
        <w:jc w:val="both"/>
        <w:rPr>
          <w:rFonts w:ascii="Times New Roman" w:hAnsi="Times New Roman"/>
          <w:bCs/>
          <w:sz w:val="28"/>
          <w:szCs w:val="28"/>
        </w:rPr>
      </w:pPr>
      <w:r w:rsidRPr="00B836A8">
        <w:rPr>
          <w:rFonts w:ascii="Times New Roman" w:hAnsi="Times New Roman"/>
          <w:bCs/>
          <w:sz w:val="28"/>
          <w:szCs w:val="28"/>
        </w:rPr>
        <w:t>ул. Тихонова, д.15/1;</w:t>
      </w:r>
    </w:p>
    <w:p w14:paraId="39082717" w14:textId="77777777" w:rsidR="002426D6" w:rsidRPr="00B836A8" w:rsidRDefault="002426D6" w:rsidP="002426D6">
      <w:pPr>
        <w:tabs>
          <w:tab w:val="left" w:pos="993"/>
          <w:tab w:val="left" w:pos="1276"/>
        </w:tabs>
        <w:spacing w:after="0" w:line="240" w:lineRule="auto"/>
        <w:ind w:firstLine="709"/>
        <w:jc w:val="both"/>
        <w:rPr>
          <w:rFonts w:ascii="Times New Roman" w:hAnsi="Times New Roman"/>
          <w:bCs/>
          <w:sz w:val="28"/>
          <w:szCs w:val="28"/>
        </w:rPr>
      </w:pPr>
      <w:r w:rsidRPr="00B836A8">
        <w:rPr>
          <w:rFonts w:ascii="Times New Roman" w:hAnsi="Times New Roman"/>
          <w:bCs/>
          <w:sz w:val="28"/>
          <w:szCs w:val="28"/>
        </w:rPr>
        <w:t>ул. Звездная, д.46;</w:t>
      </w:r>
    </w:p>
    <w:p w14:paraId="08D0795F" w14:textId="77777777" w:rsidR="002426D6" w:rsidRPr="00B836A8" w:rsidRDefault="002426D6" w:rsidP="002426D6">
      <w:pPr>
        <w:tabs>
          <w:tab w:val="left" w:pos="993"/>
          <w:tab w:val="left" w:pos="1276"/>
        </w:tabs>
        <w:spacing w:after="0" w:line="240" w:lineRule="auto"/>
        <w:ind w:firstLine="709"/>
        <w:jc w:val="both"/>
        <w:rPr>
          <w:rFonts w:ascii="Times New Roman" w:hAnsi="Times New Roman"/>
          <w:bCs/>
          <w:sz w:val="28"/>
          <w:szCs w:val="28"/>
        </w:rPr>
      </w:pPr>
      <w:r w:rsidRPr="00B836A8">
        <w:rPr>
          <w:rFonts w:ascii="Times New Roman" w:hAnsi="Times New Roman"/>
          <w:bCs/>
          <w:sz w:val="28"/>
          <w:szCs w:val="28"/>
        </w:rPr>
        <w:t xml:space="preserve">ул. Советская, д. 17А;  </w:t>
      </w:r>
    </w:p>
    <w:p w14:paraId="40CCE716" w14:textId="77777777" w:rsidR="002426D6" w:rsidRPr="00B836A8" w:rsidRDefault="002426D6" w:rsidP="002426D6">
      <w:pPr>
        <w:tabs>
          <w:tab w:val="left" w:pos="993"/>
          <w:tab w:val="left" w:pos="1276"/>
        </w:tabs>
        <w:spacing w:after="0" w:line="240" w:lineRule="auto"/>
        <w:ind w:firstLine="709"/>
        <w:jc w:val="both"/>
        <w:rPr>
          <w:rFonts w:ascii="Times New Roman" w:hAnsi="Times New Roman"/>
          <w:bCs/>
          <w:sz w:val="28"/>
          <w:szCs w:val="28"/>
        </w:rPr>
      </w:pPr>
      <w:r w:rsidRPr="00B836A8">
        <w:rPr>
          <w:rFonts w:ascii="Times New Roman" w:hAnsi="Times New Roman"/>
          <w:bCs/>
          <w:sz w:val="28"/>
          <w:szCs w:val="28"/>
        </w:rPr>
        <w:t>ул. Солдатова, д. 3;</w:t>
      </w:r>
    </w:p>
    <w:p w14:paraId="0FCA0BF7" w14:textId="77777777" w:rsidR="002426D6" w:rsidRPr="00B836A8" w:rsidRDefault="002426D6" w:rsidP="002426D6">
      <w:pPr>
        <w:tabs>
          <w:tab w:val="left" w:pos="993"/>
          <w:tab w:val="left" w:pos="1276"/>
        </w:tabs>
        <w:spacing w:after="0" w:line="240" w:lineRule="auto"/>
        <w:ind w:firstLine="709"/>
        <w:jc w:val="both"/>
        <w:rPr>
          <w:rFonts w:ascii="Times New Roman" w:hAnsi="Times New Roman"/>
          <w:bCs/>
          <w:sz w:val="28"/>
          <w:szCs w:val="28"/>
        </w:rPr>
      </w:pPr>
      <w:r w:rsidRPr="00B836A8">
        <w:rPr>
          <w:rFonts w:ascii="Times New Roman" w:hAnsi="Times New Roman"/>
          <w:bCs/>
          <w:sz w:val="28"/>
          <w:szCs w:val="28"/>
        </w:rPr>
        <w:t xml:space="preserve">Заключены </w:t>
      </w:r>
      <w:proofErr w:type="spellStart"/>
      <w:r w:rsidRPr="00B836A8">
        <w:rPr>
          <w:rFonts w:ascii="Times New Roman" w:hAnsi="Times New Roman"/>
          <w:bCs/>
          <w:sz w:val="28"/>
          <w:szCs w:val="28"/>
        </w:rPr>
        <w:t>госконтракты</w:t>
      </w:r>
      <w:proofErr w:type="spellEnd"/>
      <w:r w:rsidRPr="00B836A8">
        <w:rPr>
          <w:rFonts w:ascii="Times New Roman" w:hAnsi="Times New Roman"/>
          <w:bCs/>
          <w:sz w:val="28"/>
          <w:szCs w:val="28"/>
        </w:rPr>
        <w:t xml:space="preserve"> на сумму 72 275 951,00 руб. Срок выполнения – 01.11.2022. Всего по МО «Город Мирный» выполнено работ на сумму 63 548 815,00 руб. Оплата произведена за фактический объем выполненных работ.</w:t>
      </w:r>
    </w:p>
    <w:p w14:paraId="5539B575" w14:textId="77777777" w:rsidR="002426D6" w:rsidRPr="00B836A8" w:rsidRDefault="002426D6" w:rsidP="002426D6">
      <w:pPr>
        <w:tabs>
          <w:tab w:val="left" w:pos="993"/>
          <w:tab w:val="left" w:pos="1276"/>
        </w:tabs>
        <w:spacing w:after="0" w:line="240" w:lineRule="auto"/>
        <w:ind w:firstLine="709"/>
        <w:jc w:val="both"/>
        <w:rPr>
          <w:rFonts w:ascii="Times New Roman" w:hAnsi="Times New Roman"/>
          <w:bCs/>
          <w:sz w:val="28"/>
          <w:szCs w:val="28"/>
        </w:rPr>
      </w:pPr>
      <w:r w:rsidRPr="00B836A8">
        <w:rPr>
          <w:rFonts w:ascii="Times New Roman" w:hAnsi="Times New Roman"/>
          <w:bCs/>
          <w:sz w:val="28"/>
          <w:szCs w:val="28"/>
        </w:rPr>
        <w:t xml:space="preserve">МО «Город Удачный» выделено 15,000 млн. руб. на благоустройство                       1 двора: </w:t>
      </w:r>
      <w:proofErr w:type="spellStart"/>
      <w:r w:rsidRPr="00B836A8">
        <w:rPr>
          <w:rFonts w:ascii="Times New Roman" w:hAnsi="Times New Roman"/>
          <w:bCs/>
          <w:sz w:val="28"/>
          <w:szCs w:val="28"/>
        </w:rPr>
        <w:t>мкр</w:t>
      </w:r>
      <w:proofErr w:type="spellEnd"/>
      <w:r w:rsidRPr="00B836A8">
        <w:rPr>
          <w:rFonts w:ascii="Times New Roman" w:hAnsi="Times New Roman"/>
          <w:bCs/>
          <w:sz w:val="28"/>
          <w:szCs w:val="28"/>
        </w:rPr>
        <w:t xml:space="preserve">. Новый город д. 14. Срок выполнения – 30.10.2022. Заключены </w:t>
      </w:r>
      <w:proofErr w:type="spellStart"/>
      <w:r w:rsidRPr="00B836A8">
        <w:rPr>
          <w:rFonts w:ascii="Times New Roman" w:hAnsi="Times New Roman"/>
          <w:bCs/>
          <w:sz w:val="28"/>
          <w:szCs w:val="28"/>
        </w:rPr>
        <w:lastRenderedPageBreak/>
        <w:t>госконтракты</w:t>
      </w:r>
      <w:proofErr w:type="spellEnd"/>
      <w:r w:rsidRPr="00B836A8">
        <w:rPr>
          <w:rFonts w:ascii="Times New Roman" w:hAnsi="Times New Roman"/>
          <w:bCs/>
          <w:sz w:val="28"/>
          <w:szCs w:val="28"/>
        </w:rPr>
        <w:t xml:space="preserve"> на сумму 10 705 998,52 руб. Оплата произведена за фактический объем выполненных работ – 8 942 355,40 руб. </w:t>
      </w:r>
    </w:p>
    <w:p w14:paraId="21F32239" w14:textId="77777777" w:rsidR="002426D6" w:rsidRPr="00B836A8" w:rsidRDefault="002426D6" w:rsidP="002426D6">
      <w:pPr>
        <w:tabs>
          <w:tab w:val="left" w:pos="993"/>
          <w:tab w:val="left" w:pos="1276"/>
        </w:tabs>
        <w:spacing w:after="0" w:line="240" w:lineRule="auto"/>
        <w:ind w:firstLine="709"/>
        <w:jc w:val="both"/>
        <w:rPr>
          <w:rFonts w:ascii="Times New Roman" w:hAnsi="Times New Roman"/>
          <w:bCs/>
          <w:sz w:val="28"/>
          <w:szCs w:val="28"/>
        </w:rPr>
      </w:pPr>
      <w:r w:rsidRPr="00B836A8">
        <w:rPr>
          <w:rFonts w:ascii="Times New Roman" w:hAnsi="Times New Roman"/>
          <w:bCs/>
          <w:sz w:val="28"/>
          <w:szCs w:val="28"/>
        </w:rPr>
        <w:t xml:space="preserve">МО «Поселок Айхал» – 12,000 млн. руб. на благоустройство парка имени первооткрывателя - каюра Н. Алексеева (ул. Энтузиастов д.1, 2, 3, 4, 5). Срок выполнения – 01.10.2022. Заключен </w:t>
      </w:r>
      <w:proofErr w:type="spellStart"/>
      <w:r w:rsidRPr="00B836A8">
        <w:rPr>
          <w:rFonts w:ascii="Times New Roman" w:hAnsi="Times New Roman"/>
          <w:bCs/>
          <w:sz w:val="28"/>
          <w:szCs w:val="28"/>
        </w:rPr>
        <w:t>госконтракт</w:t>
      </w:r>
      <w:proofErr w:type="spellEnd"/>
      <w:r w:rsidRPr="00B836A8">
        <w:rPr>
          <w:rFonts w:ascii="Times New Roman" w:hAnsi="Times New Roman"/>
          <w:bCs/>
          <w:sz w:val="28"/>
          <w:szCs w:val="28"/>
        </w:rPr>
        <w:t xml:space="preserve"> на сумму 9 157 754,00 руб. Оплата произведена за фактический объем выполненных работ –                          8 895 243,00 руб.  </w:t>
      </w:r>
    </w:p>
    <w:p w14:paraId="07749A96" w14:textId="77777777" w:rsidR="002426D6" w:rsidRPr="00B836A8" w:rsidRDefault="002426D6" w:rsidP="002426D6">
      <w:pPr>
        <w:tabs>
          <w:tab w:val="left" w:pos="993"/>
          <w:tab w:val="left" w:pos="1276"/>
        </w:tabs>
        <w:spacing w:after="0" w:line="240" w:lineRule="auto"/>
        <w:ind w:firstLine="709"/>
        <w:jc w:val="both"/>
        <w:rPr>
          <w:rFonts w:ascii="Times New Roman" w:hAnsi="Times New Roman"/>
          <w:bCs/>
          <w:sz w:val="28"/>
          <w:szCs w:val="28"/>
        </w:rPr>
      </w:pPr>
      <w:r w:rsidRPr="00B836A8">
        <w:rPr>
          <w:rFonts w:ascii="Times New Roman" w:hAnsi="Times New Roman"/>
          <w:bCs/>
          <w:sz w:val="28"/>
          <w:szCs w:val="28"/>
        </w:rPr>
        <w:t xml:space="preserve">Всего заключены </w:t>
      </w:r>
      <w:proofErr w:type="spellStart"/>
      <w:r w:rsidRPr="00B836A8">
        <w:rPr>
          <w:rFonts w:ascii="Times New Roman" w:hAnsi="Times New Roman"/>
          <w:bCs/>
          <w:sz w:val="28"/>
          <w:szCs w:val="28"/>
        </w:rPr>
        <w:t>госконтракты</w:t>
      </w:r>
      <w:proofErr w:type="spellEnd"/>
      <w:r w:rsidRPr="00B836A8">
        <w:rPr>
          <w:rFonts w:ascii="Times New Roman" w:hAnsi="Times New Roman"/>
          <w:bCs/>
          <w:sz w:val="28"/>
          <w:szCs w:val="28"/>
        </w:rPr>
        <w:t xml:space="preserve"> на общую сумму 92 139 703,52 руб., выполнено работ на сумму 81 386 413,40 руб.</w:t>
      </w:r>
    </w:p>
    <w:p w14:paraId="1F5B109C" w14:textId="77777777" w:rsidR="002426D6" w:rsidRPr="00B836A8" w:rsidRDefault="002426D6" w:rsidP="002426D6">
      <w:pPr>
        <w:tabs>
          <w:tab w:val="left" w:pos="993"/>
          <w:tab w:val="left" w:pos="1276"/>
        </w:tabs>
        <w:spacing w:after="0" w:line="240" w:lineRule="auto"/>
        <w:ind w:firstLine="709"/>
        <w:jc w:val="both"/>
        <w:rPr>
          <w:rFonts w:ascii="Times New Roman" w:hAnsi="Times New Roman"/>
          <w:bCs/>
          <w:sz w:val="28"/>
          <w:szCs w:val="28"/>
        </w:rPr>
      </w:pPr>
      <w:r w:rsidRPr="00B836A8">
        <w:rPr>
          <w:rFonts w:ascii="Times New Roman" w:hAnsi="Times New Roman"/>
          <w:bCs/>
          <w:sz w:val="28"/>
          <w:szCs w:val="28"/>
        </w:rPr>
        <w:t xml:space="preserve">По всем вышеуказанным дворовым территориям не установлено детское и спортивное оборудование в связи с задержкой поставки товара. </w:t>
      </w:r>
    </w:p>
    <w:p w14:paraId="0398F948" w14:textId="77777777" w:rsidR="002426D6" w:rsidRPr="00B836A8" w:rsidRDefault="002426D6" w:rsidP="002426D6">
      <w:pPr>
        <w:tabs>
          <w:tab w:val="left" w:pos="993"/>
          <w:tab w:val="left" w:pos="1276"/>
        </w:tabs>
        <w:spacing w:after="0" w:line="240" w:lineRule="auto"/>
        <w:ind w:firstLine="709"/>
        <w:jc w:val="both"/>
        <w:rPr>
          <w:rFonts w:ascii="Times New Roman" w:hAnsi="Times New Roman"/>
          <w:bCs/>
          <w:sz w:val="28"/>
          <w:szCs w:val="28"/>
        </w:rPr>
      </w:pPr>
      <w:r w:rsidRPr="00B836A8">
        <w:rPr>
          <w:rFonts w:ascii="Times New Roman" w:hAnsi="Times New Roman"/>
          <w:bCs/>
          <w:sz w:val="28"/>
          <w:szCs w:val="28"/>
        </w:rPr>
        <w:t>Невыполненные работы будут произведены в 2023 году за счет собственных средств МО.</w:t>
      </w:r>
    </w:p>
    <w:p w14:paraId="1E9FF302" w14:textId="77777777" w:rsidR="002426D6" w:rsidRPr="00B836A8" w:rsidRDefault="002426D6" w:rsidP="002426D6">
      <w:pPr>
        <w:tabs>
          <w:tab w:val="left" w:pos="993"/>
          <w:tab w:val="left" w:pos="1276"/>
        </w:tabs>
        <w:spacing w:line="240" w:lineRule="auto"/>
        <w:ind w:firstLine="709"/>
        <w:contextualSpacing/>
        <w:jc w:val="both"/>
        <w:rPr>
          <w:rFonts w:ascii="Times New Roman" w:eastAsiaTheme="minorHAnsi" w:hAnsi="Times New Roman"/>
          <w:sz w:val="28"/>
          <w:szCs w:val="28"/>
        </w:rPr>
      </w:pPr>
      <w:r w:rsidRPr="00B836A8">
        <w:rPr>
          <w:rFonts w:ascii="Times New Roman" w:eastAsiaTheme="minorHAnsi" w:hAnsi="Times New Roman"/>
          <w:sz w:val="28"/>
          <w:szCs w:val="28"/>
        </w:rPr>
        <w:t>Конкурсный отбор проектов благоустройства дворовых территорий муниципальных образований РС (Я), подлежащих включению в проект «1000 дворов на Дальнем Востоке» на 2023 год, проводился в период с 01.11.2022 по 30.11.2022.</w:t>
      </w:r>
    </w:p>
    <w:p w14:paraId="793A61E0" w14:textId="77777777" w:rsidR="002426D6" w:rsidRPr="00B836A8" w:rsidRDefault="002426D6" w:rsidP="002426D6">
      <w:pPr>
        <w:tabs>
          <w:tab w:val="left" w:pos="993"/>
          <w:tab w:val="left" w:pos="1276"/>
        </w:tabs>
        <w:spacing w:line="240" w:lineRule="auto"/>
        <w:ind w:firstLine="709"/>
        <w:contextualSpacing/>
        <w:jc w:val="both"/>
        <w:rPr>
          <w:rFonts w:ascii="Times New Roman" w:eastAsiaTheme="minorHAnsi" w:hAnsi="Times New Roman"/>
          <w:sz w:val="28"/>
          <w:szCs w:val="28"/>
        </w:rPr>
      </w:pPr>
      <w:r w:rsidRPr="00B836A8">
        <w:rPr>
          <w:rFonts w:ascii="Times New Roman" w:eastAsiaTheme="minorHAnsi" w:hAnsi="Times New Roman"/>
          <w:sz w:val="28"/>
          <w:szCs w:val="28"/>
        </w:rPr>
        <w:t>Всего было направлено 14 заявок на благоустройство дворовых территорий, принято 5, из них:</w:t>
      </w:r>
    </w:p>
    <w:p w14:paraId="4FC9B986" w14:textId="77777777" w:rsidR="002426D6" w:rsidRPr="00B836A8" w:rsidRDefault="002426D6" w:rsidP="002426D6">
      <w:pPr>
        <w:tabs>
          <w:tab w:val="left" w:pos="993"/>
          <w:tab w:val="left" w:pos="1276"/>
        </w:tabs>
        <w:spacing w:line="240" w:lineRule="auto"/>
        <w:ind w:firstLine="709"/>
        <w:contextualSpacing/>
        <w:jc w:val="both"/>
        <w:rPr>
          <w:rFonts w:ascii="Times New Roman" w:eastAsiaTheme="minorHAnsi" w:hAnsi="Times New Roman"/>
          <w:sz w:val="28"/>
          <w:szCs w:val="28"/>
        </w:rPr>
      </w:pPr>
      <w:r w:rsidRPr="00B836A8">
        <w:rPr>
          <w:rFonts w:ascii="Times New Roman" w:eastAsiaTheme="minorHAnsi" w:hAnsi="Times New Roman"/>
          <w:b/>
          <w:sz w:val="28"/>
          <w:szCs w:val="28"/>
        </w:rPr>
        <w:t>МО «Город Мирный» направлено 6 заявок, принято 3:</w:t>
      </w:r>
    </w:p>
    <w:p w14:paraId="08DF19EE" w14:textId="77777777" w:rsidR="002426D6" w:rsidRPr="00B836A8" w:rsidRDefault="002426D6" w:rsidP="002426D6">
      <w:pPr>
        <w:numPr>
          <w:ilvl w:val="0"/>
          <w:numId w:val="41"/>
        </w:numPr>
        <w:tabs>
          <w:tab w:val="left" w:pos="993"/>
          <w:tab w:val="left" w:pos="1276"/>
        </w:tabs>
        <w:spacing w:after="0" w:line="240" w:lineRule="auto"/>
        <w:ind w:left="0" w:firstLine="709"/>
        <w:contextualSpacing/>
        <w:jc w:val="both"/>
        <w:rPr>
          <w:rFonts w:ascii="Times New Roman" w:eastAsiaTheme="minorHAnsi" w:hAnsi="Times New Roman"/>
          <w:b/>
          <w:sz w:val="28"/>
          <w:szCs w:val="28"/>
        </w:rPr>
      </w:pPr>
      <w:r w:rsidRPr="00B836A8">
        <w:rPr>
          <w:rFonts w:ascii="Times New Roman" w:eastAsiaTheme="minorHAnsi" w:hAnsi="Times New Roman"/>
          <w:sz w:val="28"/>
          <w:szCs w:val="28"/>
        </w:rPr>
        <w:t xml:space="preserve">благоустройство дворовой территории в районе МКД № 98/1, 98/2 по                             ул. </w:t>
      </w:r>
      <w:proofErr w:type="spellStart"/>
      <w:r w:rsidRPr="00B836A8">
        <w:rPr>
          <w:rFonts w:ascii="Times New Roman" w:eastAsiaTheme="minorHAnsi" w:hAnsi="Times New Roman"/>
          <w:sz w:val="28"/>
          <w:szCs w:val="28"/>
        </w:rPr>
        <w:t>Аммосова</w:t>
      </w:r>
      <w:proofErr w:type="spellEnd"/>
      <w:r w:rsidRPr="00B836A8">
        <w:rPr>
          <w:rFonts w:ascii="Times New Roman" w:eastAsiaTheme="minorHAnsi" w:hAnsi="Times New Roman"/>
          <w:sz w:val="28"/>
          <w:szCs w:val="28"/>
        </w:rPr>
        <w:t xml:space="preserve"> и МКД №2/1 по ул. Солдатова – принята;</w:t>
      </w:r>
    </w:p>
    <w:p w14:paraId="71F2878A" w14:textId="77777777" w:rsidR="002426D6" w:rsidRPr="00B836A8" w:rsidRDefault="002426D6" w:rsidP="002426D6">
      <w:pPr>
        <w:numPr>
          <w:ilvl w:val="0"/>
          <w:numId w:val="41"/>
        </w:numPr>
        <w:tabs>
          <w:tab w:val="left" w:pos="993"/>
          <w:tab w:val="left" w:pos="1276"/>
        </w:tabs>
        <w:spacing w:after="0" w:line="240" w:lineRule="auto"/>
        <w:ind w:left="0" w:firstLine="709"/>
        <w:contextualSpacing/>
        <w:jc w:val="both"/>
        <w:rPr>
          <w:rFonts w:ascii="Times New Roman" w:eastAsiaTheme="minorHAnsi" w:hAnsi="Times New Roman"/>
          <w:b/>
          <w:sz w:val="28"/>
          <w:szCs w:val="28"/>
        </w:rPr>
      </w:pPr>
      <w:r w:rsidRPr="00B836A8">
        <w:rPr>
          <w:rFonts w:ascii="Times New Roman" w:eastAsiaTheme="minorHAnsi" w:hAnsi="Times New Roman"/>
          <w:sz w:val="28"/>
          <w:szCs w:val="28"/>
        </w:rPr>
        <w:t xml:space="preserve">благоустройство дворовой территории в районе МКД № 7 по ул. </w:t>
      </w:r>
      <w:proofErr w:type="spellStart"/>
      <w:r w:rsidRPr="00B836A8">
        <w:rPr>
          <w:rFonts w:ascii="Times New Roman" w:eastAsiaTheme="minorHAnsi" w:hAnsi="Times New Roman"/>
          <w:sz w:val="28"/>
          <w:szCs w:val="28"/>
        </w:rPr>
        <w:t>Ойунского</w:t>
      </w:r>
      <w:proofErr w:type="spellEnd"/>
      <w:r w:rsidRPr="00B836A8">
        <w:rPr>
          <w:rFonts w:ascii="Times New Roman" w:eastAsiaTheme="minorHAnsi" w:hAnsi="Times New Roman"/>
          <w:sz w:val="28"/>
          <w:szCs w:val="28"/>
        </w:rPr>
        <w:t xml:space="preserve"> – принята;</w:t>
      </w:r>
    </w:p>
    <w:p w14:paraId="0046AF4D" w14:textId="77777777" w:rsidR="002426D6" w:rsidRPr="00B836A8" w:rsidRDefault="002426D6" w:rsidP="002426D6">
      <w:pPr>
        <w:numPr>
          <w:ilvl w:val="0"/>
          <w:numId w:val="41"/>
        </w:numPr>
        <w:tabs>
          <w:tab w:val="left" w:pos="993"/>
          <w:tab w:val="left" w:pos="1276"/>
        </w:tabs>
        <w:spacing w:after="0" w:line="240" w:lineRule="auto"/>
        <w:ind w:left="0" w:firstLine="709"/>
        <w:contextualSpacing/>
        <w:jc w:val="both"/>
        <w:rPr>
          <w:rFonts w:ascii="Times New Roman" w:eastAsiaTheme="minorHAnsi" w:hAnsi="Times New Roman"/>
          <w:b/>
          <w:sz w:val="28"/>
          <w:szCs w:val="28"/>
        </w:rPr>
      </w:pPr>
      <w:r w:rsidRPr="00B836A8">
        <w:rPr>
          <w:rFonts w:ascii="Times New Roman" w:eastAsiaTheme="minorHAnsi" w:hAnsi="Times New Roman"/>
          <w:sz w:val="28"/>
          <w:szCs w:val="28"/>
        </w:rPr>
        <w:t xml:space="preserve">благоустройство дворовой территории в районе МКД № 21-23 по                                  ул. </w:t>
      </w:r>
      <w:proofErr w:type="spellStart"/>
      <w:r w:rsidRPr="00B836A8">
        <w:rPr>
          <w:rFonts w:ascii="Times New Roman" w:eastAsiaTheme="minorHAnsi" w:hAnsi="Times New Roman"/>
          <w:sz w:val="28"/>
          <w:szCs w:val="28"/>
        </w:rPr>
        <w:t>Ойунского</w:t>
      </w:r>
      <w:proofErr w:type="spellEnd"/>
      <w:r w:rsidRPr="00B836A8">
        <w:rPr>
          <w:rFonts w:ascii="Times New Roman" w:eastAsiaTheme="minorHAnsi" w:hAnsi="Times New Roman"/>
          <w:sz w:val="28"/>
          <w:szCs w:val="28"/>
        </w:rPr>
        <w:t xml:space="preserve"> – принята;</w:t>
      </w:r>
    </w:p>
    <w:p w14:paraId="32BFBB52" w14:textId="77777777" w:rsidR="002426D6" w:rsidRPr="00B836A8" w:rsidRDefault="002426D6" w:rsidP="002426D6">
      <w:pPr>
        <w:numPr>
          <w:ilvl w:val="0"/>
          <w:numId w:val="41"/>
        </w:numPr>
        <w:tabs>
          <w:tab w:val="left" w:pos="993"/>
          <w:tab w:val="left" w:pos="1276"/>
        </w:tabs>
        <w:spacing w:after="0" w:line="240" w:lineRule="auto"/>
        <w:ind w:left="0" w:firstLine="709"/>
        <w:contextualSpacing/>
        <w:jc w:val="both"/>
        <w:rPr>
          <w:rFonts w:ascii="Times New Roman" w:eastAsiaTheme="minorHAnsi" w:hAnsi="Times New Roman"/>
          <w:b/>
          <w:sz w:val="28"/>
          <w:szCs w:val="28"/>
        </w:rPr>
      </w:pPr>
      <w:r w:rsidRPr="00B836A8">
        <w:rPr>
          <w:rFonts w:ascii="Times New Roman" w:eastAsiaTheme="minorHAnsi" w:hAnsi="Times New Roman"/>
          <w:sz w:val="28"/>
          <w:szCs w:val="28"/>
        </w:rPr>
        <w:t xml:space="preserve">благоустройство дворовой территории в районе МКД № 100 по ул. </w:t>
      </w:r>
      <w:proofErr w:type="spellStart"/>
      <w:r w:rsidRPr="00B836A8">
        <w:rPr>
          <w:rFonts w:ascii="Times New Roman" w:eastAsiaTheme="minorHAnsi" w:hAnsi="Times New Roman"/>
          <w:sz w:val="28"/>
          <w:szCs w:val="28"/>
        </w:rPr>
        <w:t>Аммосова</w:t>
      </w:r>
      <w:proofErr w:type="spellEnd"/>
      <w:r w:rsidRPr="00B836A8">
        <w:rPr>
          <w:rFonts w:ascii="Times New Roman" w:eastAsiaTheme="minorHAnsi" w:hAnsi="Times New Roman"/>
          <w:sz w:val="28"/>
          <w:szCs w:val="28"/>
        </w:rPr>
        <w:t xml:space="preserve"> – не принята;</w:t>
      </w:r>
    </w:p>
    <w:p w14:paraId="008201ED" w14:textId="77777777" w:rsidR="002426D6" w:rsidRPr="00B836A8" w:rsidRDefault="002426D6" w:rsidP="002426D6">
      <w:pPr>
        <w:numPr>
          <w:ilvl w:val="0"/>
          <w:numId w:val="41"/>
        </w:numPr>
        <w:tabs>
          <w:tab w:val="left" w:pos="993"/>
          <w:tab w:val="left" w:pos="1276"/>
        </w:tabs>
        <w:spacing w:after="0" w:line="240" w:lineRule="auto"/>
        <w:ind w:left="0" w:firstLine="709"/>
        <w:contextualSpacing/>
        <w:jc w:val="both"/>
        <w:rPr>
          <w:rFonts w:ascii="Times New Roman" w:eastAsiaTheme="minorHAnsi" w:hAnsi="Times New Roman"/>
          <w:b/>
          <w:sz w:val="28"/>
          <w:szCs w:val="28"/>
        </w:rPr>
      </w:pPr>
      <w:r w:rsidRPr="00B836A8">
        <w:rPr>
          <w:rFonts w:ascii="Times New Roman" w:eastAsiaTheme="minorHAnsi" w:hAnsi="Times New Roman"/>
          <w:sz w:val="28"/>
          <w:szCs w:val="28"/>
        </w:rPr>
        <w:t>благоустройство дворовой территории в районе МКД № 1 по ул. Кузьмина – не принята;</w:t>
      </w:r>
    </w:p>
    <w:p w14:paraId="16908764" w14:textId="77777777" w:rsidR="002426D6" w:rsidRPr="00B836A8" w:rsidRDefault="002426D6" w:rsidP="002426D6">
      <w:pPr>
        <w:numPr>
          <w:ilvl w:val="0"/>
          <w:numId w:val="41"/>
        </w:numPr>
        <w:tabs>
          <w:tab w:val="left" w:pos="993"/>
          <w:tab w:val="left" w:pos="1276"/>
        </w:tabs>
        <w:spacing w:line="240" w:lineRule="auto"/>
        <w:ind w:left="0" w:firstLine="709"/>
        <w:contextualSpacing/>
        <w:jc w:val="both"/>
        <w:rPr>
          <w:rFonts w:ascii="Times New Roman" w:eastAsiaTheme="minorHAnsi" w:hAnsi="Times New Roman"/>
          <w:b/>
          <w:sz w:val="28"/>
          <w:szCs w:val="28"/>
        </w:rPr>
      </w:pPr>
      <w:r w:rsidRPr="00B836A8">
        <w:rPr>
          <w:rFonts w:ascii="Times New Roman" w:eastAsiaTheme="minorHAnsi" w:hAnsi="Times New Roman"/>
          <w:sz w:val="28"/>
          <w:szCs w:val="28"/>
        </w:rPr>
        <w:t>благоустройство дворовой территории в районе МКД № 14 по ул. Тихонова – не принята.</w:t>
      </w:r>
    </w:p>
    <w:p w14:paraId="41A6B3D6" w14:textId="77777777" w:rsidR="002426D6" w:rsidRPr="00B836A8" w:rsidRDefault="002426D6" w:rsidP="002426D6">
      <w:pPr>
        <w:tabs>
          <w:tab w:val="left" w:pos="993"/>
          <w:tab w:val="left" w:pos="1276"/>
        </w:tabs>
        <w:spacing w:line="240" w:lineRule="auto"/>
        <w:ind w:left="709"/>
        <w:contextualSpacing/>
        <w:jc w:val="both"/>
        <w:rPr>
          <w:rFonts w:ascii="Times New Roman" w:eastAsiaTheme="minorHAnsi" w:hAnsi="Times New Roman"/>
          <w:b/>
          <w:sz w:val="28"/>
          <w:szCs w:val="28"/>
        </w:rPr>
      </w:pPr>
      <w:r w:rsidRPr="00B836A8">
        <w:rPr>
          <w:rFonts w:ascii="Times New Roman" w:eastAsiaTheme="minorHAnsi" w:hAnsi="Times New Roman"/>
          <w:b/>
          <w:sz w:val="28"/>
          <w:szCs w:val="28"/>
        </w:rPr>
        <w:t>МО «Город Удачный» направлено 2 заявки, принято – 0:</w:t>
      </w:r>
    </w:p>
    <w:p w14:paraId="334DFA0A" w14:textId="77777777" w:rsidR="002426D6" w:rsidRPr="00B836A8" w:rsidRDefault="002426D6" w:rsidP="002426D6">
      <w:pPr>
        <w:numPr>
          <w:ilvl w:val="0"/>
          <w:numId w:val="42"/>
        </w:numPr>
        <w:tabs>
          <w:tab w:val="left" w:pos="993"/>
          <w:tab w:val="left" w:pos="1276"/>
        </w:tabs>
        <w:spacing w:line="240" w:lineRule="auto"/>
        <w:ind w:left="0" w:firstLine="709"/>
        <w:contextualSpacing/>
        <w:jc w:val="both"/>
        <w:rPr>
          <w:rFonts w:ascii="Times New Roman" w:eastAsiaTheme="minorHAnsi" w:hAnsi="Times New Roman"/>
          <w:sz w:val="28"/>
          <w:szCs w:val="28"/>
        </w:rPr>
      </w:pPr>
      <w:r w:rsidRPr="00B836A8">
        <w:rPr>
          <w:rFonts w:ascii="Times New Roman" w:eastAsiaTheme="minorHAnsi" w:hAnsi="Times New Roman"/>
          <w:sz w:val="28"/>
          <w:szCs w:val="28"/>
        </w:rPr>
        <w:t xml:space="preserve">благоустройство дворовой территории в районе МКД № 22 </w:t>
      </w:r>
      <w:proofErr w:type="spellStart"/>
      <w:r w:rsidRPr="00B836A8">
        <w:rPr>
          <w:rFonts w:ascii="Times New Roman" w:eastAsiaTheme="minorHAnsi" w:hAnsi="Times New Roman"/>
          <w:sz w:val="28"/>
          <w:szCs w:val="28"/>
        </w:rPr>
        <w:t>мкр</w:t>
      </w:r>
      <w:proofErr w:type="spellEnd"/>
      <w:r w:rsidRPr="00B836A8">
        <w:rPr>
          <w:rFonts w:ascii="Times New Roman" w:eastAsiaTheme="minorHAnsi" w:hAnsi="Times New Roman"/>
          <w:sz w:val="28"/>
          <w:szCs w:val="28"/>
        </w:rPr>
        <w:t xml:space="preserve">. Новый город; </w:t>
      </w:r>
    </w:p>
    <w:p w14:paraId="517E12F8" w14:textId="77777777" w:rsidR="002426D6" w:rsidRPr="00B836A8" w:rsidRDefault="002426D6" w:rsidP="002426D6">
      <w:pPr>
        <w:numPr>
          <w:ilvl w:val="0"/>
          <w:numId w:val="42"/>
        </w:numPr>
        <w:tabs>
          <w:tab w:val="left" w:pos="993"/>
          <w:tab w:val="left" w:pos="1276"/>
        </w:tabs>
        <w:spacing w:line="240" w:lineRule="auto"/>
        <w:ind w:left="0" w:firstLine="709"/>
        <w:contextualSpacing/>
        <w:jc w:val="both"/>
        <w:rPr>
          <w:rFonts w:ascii="Times New Roman" w:eastAsiaTheme="minorHAnsi" w:hAnsi="Times New Roman"/>
          <w:b/>
          <w:sz w:val="28"/>
          <w:szCs w:val="28"/>
        </w:rPr>
      </w:pPr>
      <w:r w:rsidRPr="00B836A8">
        <w:rPr>
          <w:rFonts w:ascii="Times New Roman" w:eastAsiaTheme="minorHAnsi" w:hAnsi="Times New Roman"/>
          <w:sz w:val="28"/>
          <w:szCs w:val="28"/>
        </w:rPr>
        <w:t xml:space="preserve">благоустройство дворовой территории в районе МКД № 21 </w:t>
      </w:r>
      <w:proofErr w:type="spellStart"/>
      <w:r w:rsidRPr="00B836A8">
        <w:rPr>
          <w:rFonts w:ascii="Times New Roman" w:eastAsiaTheme="minorHAnsi" w:hAnsi="Times New Roman"/>
          <w:sz w:val="28"/>
          <w:szCs w:val="28"/>
        </w:rPr>
        <w:t>мкр</w:t>
      </w:r>
      <w:proofErr w:type="spellEnd"/>
      <w:r w:rsidRPr="00B836A8">
        <w:rPr>
          <w:rFonts w:ascii="Times New Roman" w:eastAsiaTheme="minorHAnsi" w:hAnsi="Times New Roman"/>
          <w:sz w:val="28"/>
          <w:szCs w:val="28"/>
        </w:rPr>
        <w:t>. Новый город.</w:t>
      </w:r>
    </w:p>
    <w:p w14:paraId="6CAA9CEB" w14:textId="77777777" w:rsidR="002426D6" w:rsidRPr="00B836A8" w:rsidRDefault="002426D6" w:rsidP="002426D6">
      <w:pPr>
        <w:tabs>
          <w:tab w:val="left" w:pos="993"/>
          <w:tab w:val="left" w:pos="1276"/>
        </w:tabs>
        <w:spacing w:line="240" w:lineRule="auto"/>
        <w:ind w:firstLine="709"/>
        <w:contextualSpacing/>
        <w:jc w:val="both"/>
        <w:rPr>
          <w:rFonts w:ascii="Times New Roman" w:eastAsiaTheme="minorHAnsi" w:hAnsi="Times New Roman"/>
          <w:b/>
          <w:sz w:val="28"/>
          <w:szCs w:val="28"/>
        </w:rPr>
      </w:pPr>
      <w:r w:rsidRPr="00B836A8">
        <w:rPr>
          <w:rFonts w:ascii="Times New Roman" w:eastAsiaTheme="minorHAnsi" w:hAnsi="Times New Roman"/>
          <w:b/>
          <w:sz w:val="28"/>
          <w:szCs w:val="28"/>
        </w:rPr>
        <w:t xml:space="preserve">МО «Поселок Светлый» </w:t>
      </w:r>
      <w:r w:rsidRPr="00B836A8">
        <w:rPr>
          <w:rFonts w:ascii="Times New Roman" w:eastAsiaTheme="minorHAnsi" w:hAnsi="Times New Roman"/>
          <w:sz w:val="28"/>
          <w:szCs w:val="28"/>
        </w:rPr>
        <w:t>направлена 1 заявка на благоустройство сквера по ул. Гидростроителей – принята.</w:t>
      </w:r>
    </w:p>
    <w:p w14:paraId="6852C1A1" w14:textId="77777777" w:rsidR="002426D6" w:rsidRPr="00B836A8" w:rsidRDefault="002426D6" w:rsidP="002426D6">
      <w:pPr>
        <w:tabs>
          <w:tab w:val="left" w:pos="993"/>
          <w:tab w:val="left" w:pos="1276"/>
          <w:tab w:val="left" w:pos="1418"/>
        </w:tabs>
        <w:spacing w:line="240" w:lineRule="auto"/>
        <w:ind w:firstLine="709"/>
        <w:contextualSpacing/>
        <w:jc w:val="both"/>
        <w:rPr>
          <w:rFonts w:ascii="Times New Roman" w:eastAsiaTheme="minorHAnsi" w:hAnsi="Times New Roman"/>
          <w:sz w:val="28"/>
          <w:szCs w:val="28"/>
        </w:rPr>
      </w:pPr>
      <w:r w:rsidRPr="00B836A8">
        <w:rPr>
          <w:rFonts w:ascii="Times New Roman" w:eastAsiaTheme="minorHAnsi" w:hAnsi="Times New Roman"/>
          <w:b/>
          <w:sz w:val="28"/>
          <w:szCs w:val="28"/>
        </w:rPr>
        <w:t xml:space="preserve">МО «Поселок Айхал» </w:t>
      </w:r>
      <w:r w:rsidRPr="00B836A8">
        <w:rPr>
          <w:rFonts w:ascii="Times New Roman" w:eastAsiaTheme="minorHAnsi" w:hAnsi="Times New Roman"/>
          <w:sz w:val="28"/>
          <w:szCs w:val="28"/>
        </w:rPr>
        <w:t xml:space="preserve">направлена 1 заявка на благоустройство дворовой территории МКД № 1 и 3 по ул. </w:t>
      </w:r>
      <w:proofErr w:type="spellStart"/>
      <w:r w:rsidRPr="00B836A8">
        <w:rPr>
          <w:rFonts w:ascii="Times New Roman" w:eastAsiaTheme="minorHAnsi" w:hAnsi="Times New Roman"/>
          <w:sz w:val="28"/>
          <w:szCs w:val="28"/>
        </w:rPr>
        <w:t>Кадзова</w:t>
      </w:r>
      <w:proofErr w:type="spellEnd"/>
      <w:r w:rsidRPr="00B836A8">
        <w:rPr>
          <w:rFonts w:ascii="Times New Roman" w:eastAsiaTheme="minorHAnsi" w:hAnsi="Times New Roman"/>
          <w:sz w:val="28"/>
          <w:szCs w:val="28"/>
        </w:rPr>
        <w:t xml:space="preserve"> – принята.</w:t>
      </w:r>
    </w:p>
    <w:p w14:paraId="49DB2ACF" w14:textId="77777777" w:rsidR="002426D6" w:rsidRPr="00B836A8" w:rsidRDefault="002426D6" w:rsidP="002426D6">
      <w:pPr>
        <w:tabs>
          <w:tab w:val="left" w:pos="993"/>
          <w:tab w:val="left" w:pos="1276"/>
          <w:tab w:val="left" w:pos="1418"/>
        </w:tabs>
        <w:spacing w:line="240" w:lineRule="auto"/>
        <w:ind w:firstLine="709"/>
        <w:contextualSpacing/>
        <w:jc w:val="both"/>
        <w:rPr>
          <w:rFonts w:ascii="Times New Roman" w:eastAsiaTheme="minorHAnsi" w:hAnsi="Times New Roman"/>
          <w:sz w:val="28"/>
          <w:szCs w:val="28"/>
        </w:rPr>
      </w:pPr>
      <w:r w:rsidRPr="00B836A8">
        <w:rPr>
          <w:rFonts w:ascii="Times New Roman" w:eastAsiaTheme="minorHAnsi" w:hAnsi="Times New Roman"/>
          <w:b/>
          <w:sz w:val="28"/>
          <w:szCs w:val="28"/>
        </w:rPr>
        <w:t>МО «</w:t>
      </w:r>
      <w:proofErr w:type="spellStart"/>
      <w:r w:rsidRPr="00B836A8">
        <w:rPr>
          <w:rFonts w:ascii="Times New Roman" w:eastAsiaTheme="minorHAnsi" w:hAnsi="Times New Roman"/>
          <w:b/>
          <w:sz w:val="28"/>
          <w:szCs w:val="28"/>
        </w:rPr>
        <w:t>Чуонинский</w:t>
      </w:r>
      <w:proofErr w:type="spellEnd"/>
      <w:r w:rsidRPr="00B836A8">
        <w:rPr>
          <w:rFonts w:ascii="Times New Roman" w:eastAsiaTheme="minorHAnsi" w:hAnsi="Times New Roman"/>
          <w:b/>
          <w:sz w:val="28"/>
          <w:szCs w:val="28"/>
        </w:rPr>
        <w:t xml:space="preserve"> наслег» направлено 4 заявки, принято – 0:</w:t>
      </w:r>
    </w:p>
    <w:p w14:paraId="7806218F" w14:textId="77777777" w:rsidR="002426D6" w:rsidRPr="00B836A8" w:rsidRDefault="002426D6" w:rsidP="002426D6">
      <w:pPr>
        <w:numPr>
          <w:ilvl w:val="0"/>
          <w:numId w:val="43"/>
        </w:numPr>
        <w:tabs>
          <w:tab w:val="left" w:pos="993"/>
          <w:tab w:val="left" w:pos="1069"/>
          <w:tab w:val="left" w:pos="1276"/>
        </w:tabs>
        <w:spacing w:line="240" w:lineRule="auto"/>
        <w:ind w:left="0" w:firstLine="709"/>
        <w:contextualSpacing/>
        <w:jc w:val="both"/>
        <w:rPr>
          <w:rFonts w:ascii="Times New Roman" w:eastAsiaTheme="minorHAnsi" w:hAnsi="Times New Roman"/>
          <w:sz w:val="28"/>
          <w:szCs w:val="28"/>
        </w:rPr>
      </w:pPr>
      <w:r w:rsidRPr="00B836A8">
        <w:rPr>
          <w:rFonts w:ascii="Times New Roman" w:eastAsiaTheme="minorHAnsi" w:hAnsi="Times New Roman"/>
          <w:sz w:val="28"/>
          <w:szCs w:val="28"/>
        </w:rPr>
        <w:t xml:space="preserve">благоустройство дворовой территории в районе МКД № 37-45 по                                   ул. Центральная в с. Арылах; </w:t>
      </w:r>
    </w:p>
    <w:p w14:paraId="1E426D67" w14:textId="77777777" w:rsidR="002426D6" w:rsidRPr="00B836A8" w:rsidRDefault="002426D6" w:rsidP="002426D6">
      <w:pPr>
        <w:numPr>
          <w:ilvl w:val="0"/>
          <w:numId w:val="43"/>
        </w:numPr>
        <w:tabs>
          <w:tab w:val="left" w:pos="993"/>
          <w:tab w:val="left" w:pos="1069"/>
          <w:tab w:val="left" w:pos="1276"/>
        </w:tabs>
        <w:spacing w:line="240" w:lineRule="auto"/>
        <w:ind w:left="0" w:firstLine="709"/>
        <w:contextualSpacing/>
        <w:jc w:val="both"/>
        <w:rPr>
          <w:rFonts w:ascii="Times New Roman" w:eastAsiaTheme="minorHAnsi" w:hAnsi="Times New Roman"/>
          <w:sz w:val="28"/>
          <w:szCs w:val="28"/>
        </w:rPr>
      </w:pPr>
      <w:r w:rsidRPr="00B836A8">
        <w:rPr>
          <w:rFonts w:ascii="Times New Roman" w:eastAsiaTheme="minorHAnsi" w:hAnsi="Times New Roman"/>
          <w:sz w:val="28"/>
          <w:szCs w:val="28"/>
        </w:rPr>
        <w:lastRenderedPageBreak/>
        <w:t xml:space="preserve">благоустройство дворовой территории в районе МКД № 57/1 по                           ул. Центральная в с. Арылах; </w:t>
      </w:r>
    </w:p>
    <w:p w14:paraId="756BC508" w14:textId="77777777" w:rsidR="002426D6" w:rsidRPr="00B836A8" w:rsidRDefault="002426D6" w:rsidP="002426D6">
      <w:pPr>
        <w:numPr>
          <w:ilvl w:val="0"/>
          <w:numId w:val="43"/>
        </w:numPr>
        <w:tabs>
          <w:tab w:val="left" w:pos="993"/>
          <w:tab w:val="left" w:pos="1069"/>
          <w:tab w:val="left" w:pos="1276"/>
        </w:tabs>
        <w:spacing w:line="240" w:lineRule="auto"/>
        <w:ind w:left="0" w:firstLine="709"/>
        <w:contextualSpacing/>
        <w:jc w:val="both"/>
        <w:rPr>
          <w:rFonts w:ascii="Times New Roman" w:eastAsiaTheme="minorHAnsi" w:hAnsi="Times New Roman"/>
          <w:sz w:val="28"/>
          <w:szCs w:val="28"/>
        </w:rPr>
      </w:pPr>
      <w:r w:rsidRPr="00B836A8">
        <w:rPr>
          <w:rFonts w:ascii="Times New Roman" w:eastAsiaTheme="minorHAnsi" w:hAnsi="Times New Roman"/>
          <w:sz w:val="28"/>
          <w:szCs w:val="28"/>
        </w:rPr>
        <w:t>благоустройство ул. Тепличная в с. Арылах;</w:t>
      </w:r>
    </w:p>
    <w:p w14:paraId="4272C216" w14:textId="77777777" w:rsidR="002426D6" w:rsidRPr="00B836A8" w:rsidRDefault="002426D6" w:rsidP="002426D6">
      <w:pPr>
        <w:numPr>
          <w:ilvl w:val="0"/>
          <w:numId w:val="43"/>
        </w:numPr>
        <w:tabs>
          <w:tab w:val="left" w:pos="993"/>
          <w:tab w:val="left" w:pos="1069"/>
          <w:tab w:val="left" w:pos="1276"/>
        </w:tabs>
        <w:spacing w:line="240" w:lineRule="auto"/>
        <w:ind w:left="0" w:firstLine="709"/>
        <w:contextualSpacing/>
        <w:jc w:val="both"/>
        <w:rPr>
          <w:rFonts w:ascii="Times New Roman" w:eastAsiaTheme="minorHAnsi" w:hAnsi="Times New Roman"/>
          <w:sz w:val="28"/>
          <w:szCs w:val="28"/>
        </w:rPr>
      </w:pPr>
      <w:r w:rsidRPr="00B836A8">
        <w:rPr>
          <w:rFonts w:ascii="Times New Roman" w:eastAsiaTheme="minorHAnsi" w:hAnsi="Times New Roman"/>
          <w:sz w:val="28"/>
          <w:szCs w:val="28"/>
        </w:rPr>
        <w:t xml:space="preserve">благоустройство жилищного комплекса по переулку </w:t>
      </w:r>
      <w:proofErr w:type="spellStart"/>
      <w:r w:rsidRPr="00B836A8">
        <w:rPr>
          <w:rFonts w:ascii="Times New Roman" w:eastAsiaTheme="minorHAnsi" w:hAnsi="Times New Roman"/>
          <w:sz w:val="28"/>
          <w:szCs w:val="28"/>
        </w:rPr>
        <w:t>Чонскому</w:t>
      </w:r>
      <w:proofErr w:type="spellEnd"/>
      <w:r w:rsidRPr="00B836A8">
        <w:rPr>
          <w:rFonts w:ascii="Times New Roman" w:eastAsiaTheme="minorHAnsi" w:hAnsi="Times New Roman"/>
          <w:sz w:val="28"/>
          <w:szCs w:val="28"/>
        </w:rPr>
        <w:t xml:space="preserve"> в с. Арылах.</w:t>
      </w:r>
    </w:p>
    <w:p w14:paraId="478C9B56" w14:textId="77777777" w:rsidR="002426D6" w:rsidRDefault="002426D6" w:rsidP="002426D6">
      <w:pPr>
        <w:tabs>
          <w:tab w:val="left" w:pos="993"/>
          <w:tab w:val="left" w:pos="1276"/>
        </w:tabs>
        <w:spacing w:after="0" w:line="240" w:lineRule="auto"/>
        <w:ind w:firstLine="709"/>
        <w:jc w:val="both"/>
        <w:rPr>
          <w:rFonts w:ascii="Times New Roman" w:hAnsi="Times New Roman"/>
          <w:bCs/>
          <w:sz w:val="28"/>
          <w:szCs w:val="28"/>
        </w:rPr>
      </w:pPr>
      <w:r w:rsidRPr="00B836A8">
        <w:rPr>
          <w:rFonts w:ascii="Times New Roman" w:hAnsi="Times New Roman"/>
          <w:bCs/>
          <w:sz w:val="28"/>
          <w:szCs w:val="28"/>
        </w:rPr>
        <w:t>Всего выделено 35,000 млн. руб. (по 7,000 млн. на каждую дворовую территорию).</w:t>
      </w:r>
    </w:p>
    <w:p w14:paraId="63460C9B" w14:textId="533230F5" w:rsidR="002665BE" w:rsidRPr="00A821AE" w:rsidRDefault="002665BE" w:rsidP="00AF5D04">
      <w:pPr>
        <w:tabs>
          <w:tab w:val="left" w:pos="993"/>
          <w:tab w:val="left" w:pos="1276"/>
        </w:tabs>
        <w:spacing w:after="0" w:line="240" w:lineRule="auto"/>
        <w:ind w:firstLine="709"/>
        <w:jc w:val="both"/>
        <w:rPr>
          <w:rFonts w:ascii="Times New Roman" w:hAnsi="Times New Roman"/>
          <w:b/>
          <w:sz w:val="28"/>
          <w:szCs w:val="28"/>
        </w:rPr>
      </w:pPr>
    </w:p>
    <w:p w14:paraId="2D6A83E1" w14:textId="77777777" w:rsidR="00DC0BA4" w:rsidRPr="00A821AE" w:rsidRDefault="00DC0BA4" w:rsidP="00AF5D04">
      <w:pPr>
        <w:pStyle w:val="a3"/>
        <w:tabs>
          <w:tab w:val="left" w:pos="1276"/>
        </w:tabs>
        <w:spacing w:after="0" w:line="240" w:lineRule="auto"/>
        <w:ind w:left="0" w:firstLine="709"/>
        <w:jc w:val="center"/>
        <w:rPr>
          <w:rFonts w:ascii="Times New Roman" w:hAnsi="Times New Roman"/>
          <w:b/>
          <w:sz w:val="28"/>
          <w:szCs w:val="28"/>
        </w:rPr>
      </w:pPr>
      <w:r w:rsidRPr="00A821AE">
        <w:rPr>
          <w:rFonts w:ascii="Times New Roman" w:hAnsi="Times New Roman"/>
          <w:b/>
          <w:sz w:val="28"/>
          <w:szCs w:val="28"/>
        </w:rPr>
        <w:t>Дополнительно, вне национальных проектов</w:t>
      </w:r>
    </w:p>
    <w:p w14:paraId="7620970A" w14:textId="629C70DA" w:rsidR="00DC0BA4" w:rsidRPr="00A821AE" w:rsidRDefault="00DC0BA4" w:rsidP="00AF5D04">
      <w:pPr>
        <w:pStyle w:val="a3"/>
        <w:tabs>
          <w:tab w:val="left" w:pos="1276"/>
        </w:tabs>
        <w:spacing w:after="0" w:line="240" w:lineRule="auto"/>
        <w:ind w:left="0" w:firstLine="709"/>
        <w:jc w:val="center"/>
        <w:rPr>
          <w:rFonts w:ascii="Times New Roman" w:hAnsi="Times New Roman"/>
          <w:b/>
          <w:sz w:val="28"/>
          <w:szCs w:val="28"/>
        </w:rPr>
      </w:pPr>
    </w:p>
    <w:p w14:paraId="7D2F0432" w14:textId="49891141" w:rsidR="0052557A" w:rsidRPr="00A821AE" w:rsidRDefault="0052557A" w:rsidP="00AF5D04">
      <w:pPr>
        <w:pStyle w:val="a3"/>
        <w:numPr>
          <w:ilvl w:val="0"/>
          <w:numId w:val="36"/>
        </w:numPr>
        <w:tabs>
          <w:tab w:val="left" w:pos="1276"/>
        </w:tabs>
        <w:spacing w:after="0" w:line="240" w:lineRule="auto"/>
        <w:ind w:left="0" w:firstLine="567"/>
        <w:jc w:val="both"/>
        <w:rPr>
          <w:rFonts w:ascii="Times New Roman" w:hAnsi="Times New Roman"/>
          <w:b/>
          <w:sz w:val="28"/>
          <w:szCs w:val="28"/>
        </w:rPr>
      </w:pPr>
      <w:r w:rsidRPr="00A821AE">
        <w:rPr>
          <w:rFonts w:ascii="Times New Roman" w:hAnsi="Times New Roman"/>
          <w:b/>
          <w:sz w:val="28"/>
          <w:szCs w:val="28"/>
        </w:rPr>
        <w:t>Реализация муниципальной адресной подпрограммы «Переселение граждан из аварийного жилищного фонда п. Дорожный и ул. Октябрьская партия МО «Посёлок Айхал» на 2021-2022 годы»</w:t>
      </w:r>
    </w:p>
    <w:p w14:paraId="4091D3ED" w14:textId="77777777" w:rsidR="002426D6" w:rsidRPr="00B836A8" w:rsidRDefault="002426D6" w:rsidP="002426D6">
      <w:pPr>
        <w:tabs>
          <w:tab w:val="left" w:pos="1276"/>
        </w:tabs>
        <w:spacing w:after="0" w:line="240" w:lineRule="auto"/>
        <w:ind w:firstLine="709"/>
        <w:jc w:val="both"/>
        <w:rPr>
          <w:rFonts w:ascii="Times New Roman" w:hAnsi="Times New Roman"/>
          <w:sz w:val="28"/>
          <w:szCs w:val="28"/>
        </w:rPr>
      </w:pPr>
      <w:r w:rsidRPr="00B836A8">
        <w:rPr>
          <w:rFonts w:ascii="Times New Roman" w:hAnsi="Times New Roman"/>
          <w:sz w:val="28"/>
          <w:szCs w:val="28"/>
        </w:rPr>
        <w:t xml:space="preserve">В 2021 году была достигнута договорённость между Правительством РС (Я), АК «АЛРОСА» (ПАО) и МО «Поселок Айхал» в связи с необходимостью переселения жителей п. Дорожный и ул. Октябрьская партия в МО «Поселок Айхал». </w:t>
      </w:r>
    </w:p>
    <w:p w14:paraId="357C0623" w14:textId="77777777" w:rsidR="002426D6" w:rsidRPr="00B836A8" w:rsidRDefault="002426D6" w:rsidP="002426D6">
      <w:pPr>
        <w:widowControl w:val="0"/>
        <w:tabs>
          <w:tab w:val="left" w:pos="993"/>
        </w:tabs>
        <w:autoSpaceDE w:val="0"/>
        <w:autoSpaceDN w:val="0"/>
        <w:adjustRightInd w:val="0"/>
        <w:spacing w:after="0" w:line="240" w:lineRule="auto"/>
        <w:ind w:firstLine="567"/>
        <w:jc w:val="both"/>
        <w:rPr>
          <w:rFonts w:ascii="Times New Roman" w:hAnsi="Times New Roman"/>
          <w:sz w:val="28"/>
          <w:szCs w:val="28"/>
        </w:rPr>
      </w:pPr>
      <w:r w:rsidRPr="00B836A8">
        <w:rPr>
          <w:rFonts w:ascii="Times New Roman" w:eastAsia="Times New Roman" w:hAnsi="Times New Roman"/>
          <w:sz w:val="28"/>
          <w:szCs w:val="28"/>
          <w:lang w:eastAsia="ru-RU"/>
        </w:rPr>
        <w:t>В рамках программы запланировано расселить 46 аварийных домов, площадью 8 043,1 м2, количество жилых помещений – 204. Источники финансирования программы: средства госбюджета РС (Я), АК «АЛРОСА» (ПАО) и МО «Мирнинский район».</w:t>
      </w:r>
    </w:p>
    <w:p w14:paraId="72043ACA" w14:textId="77777777" w:rsidR="002426D6" w:rsidRPr="00B836A8" w:rsidRDefault="002426D6" w:rsidP="002426D6">
      <w:pPr>
        <w:tabs>
          <w:tab w:val="left" w:pos="567"/>
          <w:tab w:val="left" w:pos="993"/>
          <w:tab w:val="left" w:pos="1276"/>
        </w:tabs>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B836A8">
        <w:rPr>
          <w:rFonts w:ascii="Times New Roman" w:eastAsia="Times New Roman" w:hAnsi="Times New Roman"/>
          <w:sz w:val="28"/>
          <w:szCs w:val="28"/>
          <w:lang w:eastAsia="ru-RU"/>
        </w:rPr>
        <w:t>Общий объем финансирования программы – 297 222 779,48 руб., в том числе:</w:t>
      </w:r>
    </w:p>
    <w:p w14:paraId="27503B90" w14:textId="77777777" w:rsidR="002426D6" w:rsidRPr="00B836A8" w:rsidRDefault="002426D6" w:rsidP="002426D6">
      <w:pPr>
        <w:numPr>
          <w:ilvl w:val="0"/>
          <w:numId w:val="45"/>
        </w:numPr>
        <w:tabs>
          <w:tab w:val="left" w:pos="567"/>
          <w:tab w:val="left" w:pos="993"/>
          <w:tab w:val="left" w:pos="1276"/>
        </w:tabs>
        <w:overflowPunct w:val="0"/>
        <w:autoSpaceDE w:val="0"/>
        <w:autoSpaceDN w:val="0"/>
        <w:adjustRightInd w:val="0"/>
        <w:spacing w:after="0" w:line="240" w:lineRule="auto"/>
        <w:ind w:left="0" w:firstLine="709"/>
        <w:jc w:val="both"/>
        <w:textAlignment w:val="baseline"/>
        <w:rPr>
          <w:rFonts w:ascii="Times New Roman" w:eastAsia="Times New Roman" w:hAnsi="Times New Roman"/>
          <w:sz w:val="28"/>
          <w:szCs w:val="28"/>
          <w:lang w:eastAsia="ru-RU"/>
        </w:rPr>
      </w:pPr>
      <w:r w:rsidRPr="00B836A8">
        <w:rPr>
          <w:rFonts w:ascii="Times New Roman" w:eastAsia="Times New Roman" w:hAnsi="Times New Roman"/>
          <w:sz w:val="28"/>
          <w:szCs w:val="28"/>
          <w:lang w:eastAsia="ru-RU"/>
        </w:rPr>
        <w:t>161 553 000,00 руб. – бюджет РС (Я), из них: на 2021 год – 45 440 500,00 руб., на 2022 год – 116 112 500 ,00 руб.;</w:t>
      </w:r>
    </w:p>
    <w:p w14:paraId="4C09D79B" w14:textId="77777777" w:rsidR="002426D6" w:rsidRPr="00B836A8" w:rsidRDefault="002426D6" w:rsidP="002426D6">
      <w:pPr>
        <w:numPr>
          <w:ilvl w:val="0"/>
          <w:numId w:val="44"/>
        </w:numPr>
        <w:tabs>
          <w:tab w:val="left" w:pos="567"/>
          <w:tab w:val="left" w:pos="993"/>
          <w:tab w:val="left" w:pos="1276"/>
        </w:tabs>
        <w:overflowPunct w:val="0"/>
        <w:autoSpaceDE w:val="0"/>
        <w:autoSpaceDN w:val="0"/>
        <w:adjustRightInd w:val="0"/>
        <w:spacing w:after="0" w:line="240" w:lineRule="auto"/>
        <w:ind w:left="0" w:firstLine="709"/>
        <w:jc w:val="both"/>
        <w:textAlignment w:val="baseline"/>
        <w:rPr>
          <w:rFonts w:ascii="Times New Roman" w:eastAsia="Times New Roman" w:hAnsi="Times New Roman"/>
          <w:sz w:val="28"/>
          <w:szCs w:val="28"/>
          <w:lang w:eastAsia="ru-RU"/>
        </w:rPr>
      </w:pPr>
      <w:r w:rsidRPr="00B836A8">
        <w:rPr>
          <w:rFonts w:ascii="Times New Roman" w:eastAsia="Times New Roman" w:hAnsi="Times New Roman"/>
          <w:sz w:val="28"/>
          <w:szCs w:val="28"/>
          <w:lang w:eastAsia="ru-RU"/>
        </w:rPr>
        <w:t xml:space="preserve">116 292 500,00 руб. – средства АК «АЛРОСА», из них: на 2021 год – 24 400 000,00 руб., на 2022 год – 91 892 500,00 руб.; </w:t>
      </w:r>
    </w:p>
    <w:p w14:paraId="30A13C69" w14:textId="77777777" w:rsidR="002426D6" w:rsidRPr="00B836A8" w:rsidRDefault="002426D6" w:rsidP="002426D6">
      <w:pPr>
        <w:numPr>
          <w:ilvl w:val="0"/>
          <w:numId w:val="44"/>
        </w:numPr>
        <w:tabs>
          <w:tab w:val="left" w:pos="567"/>
          <w:tab w:val="left" w:pos="993"/>
          <w:tab w:val="left" w:pos="1276"/>
        </w:tabs>
        <w:overflowPunct w:val="0"/>
        <w:autoSpaceDE w:val="0"/>
        <w:autoSpaceDN w:val="0"/>
        <w:adjustRightInd w:val="0"/>
        <w:spacing w:after="0" w:line="240" w:lineRule="auto"/>
        <w:ind w:left="0" w:firstLine="709"/>
        <w:jc w:val="both"/>
        <w:textAlignment w:val="baseline"/>
        <w:rPr>
          <w:rFonts w:ascii="Times New Roman" w:eastAsia="Times New Roman" w:hAnsi="Times New Roman"/>
          <w:sz w:val="28"/>
          <w:szCs w:val="28"/>
          <w:lang w:eastAsia="ru-RU"/>
        </w:rPr>
      </w:pPr>
      <w:r w:rsidRPr="00B836A8">
        <w:rPr>
          <w:rFonts w:ascii="Times New Roman" w:eastAsia="Times New Roman" w:hAnsi="Times New Roman"/>
          <w:sz w:val="28"/>
          <w:szCs w:val="28"/>
          <w:lang w:eastAsia="ru-RU"/>
        </w:rPr>
        <w:t>19 377 279,48 руб. – бюджет МО «Мирнинский район», из них: на 2021 год 570 000,00 руб. на разработку проектов на снос и на 2022 год – 18 807 279,48 руб. на снос расселенных 46 домов.</w:t>
      </w:r>
    </w:p>
    <w:p w14:paraId="34975F96" w14:textId="77777777" w:rsidR="002426D6" w:rsidRPr="00B836A8" w:rsidRDefault="002426D6" w:rsidP="002426D6">
      <w:pPr>
        <w:tabs>
          <w:tab w:val="left" w:pos="567"/>
          <w:tab w:val="left" w:pos="993"/>
          <w:tab w:val="left" w:pos="1276"/>
        </w:tabs>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B836A8">
        <w:rPr>
          <w:rFonts w:ascii="Times New Roman" w:eastAsia="Times New Roman" w:hAnsi="Times New Roman"/>
          <w:sz w:val="28"/>
          <w:szCs w:val="28"/>
          <w:lang w:eastAsia="ru-RU"/>
        </w:rPr>
        <w:t>За счет средств, выделенных на 2021 год, переселены граждане из 49 жилых помещений путем выплаты 47 возмещений за изымаемые жилые помещения и приобретено 2 квартиры на вторичном рынке.</w:t>
      </w:r>
    </w:p>
    <w:p w14:paraId="2E3AD65C" w14:textId="77777777" w:rsidR="002426D6" w:rsidRPr="00B836A8" w:rsidRDefault="002426D6" w:rsidP="002426D6">
      <w:pPr>
        <w:tabs>
          <w:tab w:val="left" w:pos="567"/>
          <w:tab w:val="left" w:pos="993"/>
          <w:tab w:val="left" w:pos="1276"/>
        </w:tabs>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B836A8">
        <w:rPr>
          <w:rFonts w:ascii="Times New Roman" w:eastAsia="Times New Roman" w:hAnsi="Times New Roman"/>
          <w:sz w:val="28"/>
          <w:szCs w:val="28"/>
          <w:lang w:eastAsia="ru-RU"/>
        </w:rPr>
        <w:t xml:space="preserve">В 2022 году за счет средств госбюджета РС (Я) расселено 75 жилых помещений, из них: 17 – приобретено на вторичном рынке и 58 – выплат возмещений. Одна выплата произведена за счет средств из двух источников (РС (Я) – 1 361 649,73 руб. и АК «АЛРОСА» – 166 350,27 руб.). Республиканские средства освоены в полном объеме. </w:t>
      </w:r>
    </w:p>
    <w:p w14:paraId="223E4B3C" w14:textId="77777777" w:rsidR="002426D6" w:rsidRPr="00B836A8" w:rsidRDefault="002426D6" w:rsidP="002426D6">
      <w:pPr>
        <w:tabs>
          <w:tab w:val="left" w:pos="567"/>
          <w:tab w:val="left" w:pos="993"/>
          <w:tab w:val="left" w:pos="1276"/>
        </w:tabs>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B836A8">
        <w:rPr>
          <w:rFonts w:ascii="Times New Roman" w:eastAsia="Times New Roman" w:hAnsi="Times New Roman"/>
          <w:sz w:val="28"/>
          <w:szCs w:val="28"/>
          <w:lang w:eastAsia="ru-RU"/>
        </w:rPr>
        <w:t>По состоянию на 31.12.2022 за счет средств АК «АЛРОСА» (ПАО) в 2022 году приобретены 2 жилых помещения и выплачено 26 возмещений. Необходимо расселить еще 16 семей. Данная работа будет продолжена в 2023 году.</w:t>
      </w:r>
    </w:p>
    <w:p w14:paraId="4AD8FF08" w14:textId="77777777" w:rsidR="002426D6" w:rsidRPr="004606C7" w:rsidRDefault="002426D6" w:rsidP="002426D6">
      <w:pPr>
        <w:tabs>
          <w:tab w:val="left" w:pos="567"/>
          <w:tab w:val="left" w:pos="993"/>
          <w:tab w:val="left" w:pos="1276"/>
        </w:tabs>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B836A8">
        <w:rPr>
          <w:rFonts w:ascii="Times New Roman" w:eastAsia="Times New Roman" w:hAnsi="Times New Roman"/>
          <w:sz w:val="28"/>
          <w:szCs w:val="28"/>
          <w:lang w:eastAsia="ru-RU"/>
        </w:rPr>
        <w:t>За счет средств бюджета МО «Мирнинский район» осуществлен снос 42 домов. Снос еще 4 домов будет произведен после расселения всех граждан.</w:t>
      </w:r>
      <w:r w:rsidRPr="004606C7">
        <w:rPr>
          <w:rFonts w:ascii="Times New Roman" w:eastAsia="Times New Roman" w:hAnsi="Times New Roman"/>
          <w:sz w:val="28"/>
          <w:szCs w:val="28"/>
          <w:lang w:eastAsia="ru-RU"/>
        </w:rPr>
        <w:t xml:space="preserve"> </w:t>
      </w:r>
    </w:p>
    <w:p w14:paraId="7A7DC8F0" w14:textId="77777777" w:rsidR="00A902A1" w:rsidRPr="00A821AE" w:rsidRDefault="00A902A1" w:rsidP="00AF5D04">
      <w:pPr>
        <w:tabs>
          <w:tab w:val="left" w:pos="1276"/>
        </w:tabs>
        <w:spacing w:after="0" w:line="240" w:lineRule="auto"/>
        <w:ind w:firstLine="709"/>
        <w:jc w:val="both"/>
        <w:rPr>
          <w:rFonts w:ascii="Times New Roman" w:hAnsi="Times New Roman"/>
          <w:b/>
          <w:sz w:val="28"/>
          <w:szCs w:val="28"/>
        </w:rPr>
      </w:pPr>
    </w:p>
    <w:p w14:paraId="460D0EA1" w14:textId="6C58F759" w:rsidR="00E51B9A" w:rsidRPr="00A821AE" w:rsidRDefault="00E51B9A" w:rsidP="00AF5D04">
      <w:pPr>
        <w:pStyle w:val="a3"/>
        <w:numPr>
          <w:ilvl w:val="0"/>
          <w:numId w:val="36"/>
        </w:numPr>
        <w:tabs>
          <w:tab w:val="left" w:pos="1276"/>
        </w:tabs>
        <w:spacing w:after="0" w:line="240" w:lineRule="auto"/>
        <w:ind w:left="0" w:firstLine="709"/>
        <w:jc w:val="both"/>
        <w:rPr>
          <w:rFonts w:ascii="Times New Roman" w:hAnsi="Times New Roman"/>
          <w:b/>
          <w:sz w:val="28"/>
          <w:szCs w:val="28"/>
        </w:rPr>
      </w:pPr>
      <w:r w:rsidRPr="00A821AE">
        <w:rPr>
          <w:rFonts w:ascii="Times New Roman" w:hAnsi="Times New Roman"/>
          <w:b/>
          <w:sz w:val="28"/>
          <w:szCs w:val="28"/>
        </w:rPr>
        <w:lastRenderedPageBreak/>
        <w:t xml:space="preserve">Реализация соглашения между МО «Город Мирный и </w:t>
      </w:r>
      <w:r w:rsidR="00C849DE" w:rsidRPr="00A821AE">
        <w:rPr>
          <w:rFonts w:ascii="Times New Roman" w:hAnsi="Times New Roman"/>
          <w:b/>
          <w:sz w:val="28"/>
          <w:szCs w:val="28"/>
        </w:rPr>
        <w:t xml:space="preserve">                             </w:t>
      </w:r>
      <w:r w:rsidRPr="00A821AE">
        <w:rPr>
          <w:rFonts w:ascii="Times New Roman" w:hAnsi="Times New Roman"/>
          <w:b/>
          <w:sz w:val="28"/>
          <w:szCs w:val="28"/>
        </w:rPr>
        <w:t xml:space="preserve">АК «АЛРОСА» (ПАО) о выделении средств на переселение граждан из аварийного жилищного фонда </w:t>
      </w:r>
    </w:p>
    <w:p w14:paraId="055CA654" w14:textId="77777777" w:rsidR="0050647D" w:rsidRPr="00B836A8" w:rsidRDefault="0050647D" w:rsidP="0050647D">
      <w:pPr>
        <w:pStyle w:val="a3"/>
        <w:tabs>
          <w:tab w:val="left" w:pos="1276"/>
        </w:tabs>
        <w:spacing w:after="0" w:line="240" w:lineRule="auto"/>
        <w:ind w:left="0" w:firstLine="709"/>
        <w:jc w:val="both"/>
        <w:rPr>
          <w:rFonts w:ascii="Times New Roman" w:hAnsi="Times New Roman"/>
          <w:bCs/>
          <w:sz w:val="28"/>
          <w:szCs w:val="28"/>
        </w:rPr>
      </w:pPr>
      <w:r w:rsidRPr="00B836A8">
        <w:rPr>
          <w:rFonts w:ascii="Times New Roman" w:hAnsi="Times New Roman"/>
          <w:bCs/>
          <w:sz w:val="28"/>
          <w:szCs w:val="28"/>
        </w:rPr>
        <w:t>На реализацию мероприятий по переселению граждан из аварийного жилищного фонда на территории МО «Город Мирный» в 2022 году                                 АК «АЛРОСА» (ПАО) направила 150 000 000,00 руб. За счет выделенных средств осуществляется переселение граждан, оплата услуг по проведению оценки стоимости изымаемых жилых помещений, снос расселенных домов.</w:t>
      </w:r>
    </w:p>
    <w:p w14:paraId="4E65973E" w14:textId="77777777" w:rsidR="0050647D" w:rsidRPr="00B836A8" w:rsidRDefault="0050647D" w:rsidP="0050647D">
      <w:pPr>
        <w:pStyle w:val="a3"/>
        <w:tabs>
          <w:tab w:val="left" w:pos="1276"/>
        </w:tabs>
        <w:spacing w:after="0" w:line="240" w:lineRule="auto"/>
        <w:ind w:left="0" w:firstLine="709"/>
        <w:jc w:val="both"/>
        <w:rPr>
          <w:rFonts w:ascii="Times New Roman" w:hAnsi="Times New Roman"/>
          <w:bCs/>
          <w:sz w:val="28"/>
          <w:szCs w:val="28"/>
        </w:rPr>
      </w:pPr>
      <w:r w:rsidRPr="00B836A8">
        <w:rPr>
          <w:rFonts w:ascii="Times New Roman" w:hAnsi="Times New Roman"/>
          <w:bCs/>
          <w:sz w:val="28"/>
          <w:szCs w:val="28"/>
        </w:rPr>
        <w:t>Планировалось расселить граждан из 47 квартир в двух многоквартирных домах. В 2022 году приобретено 16 квартир на вторичном рынке на сумму 50 842 735,28 руб., заключены контракты на приобретение 4 квартир, выплачено 3 компенсации на сумму 8 132 200,00 руб. Низкое освоение средств связано с отсутствием заявок на участие в аукционах на приобретение на вторичном рынке г. Мирный. Финансирование носит переходящий характер до исполнения всех обязательств.</w:t>
      </w:r>
    </w:p>
    <w:p w14:paraId="2A67FE3D" w14:textId="77777777" w:rsidR="0050647D" w:rsidRPr="00B836A8" w:rsidRDefault="0050647D" w:rsidP="0050647D">
      <w:pPr>
        <w:pStyle w:val="a3"/>
        <w:tabs>
          <w:tab w:val="left" w:pos="1276"/>
        </w:tabs>
        <w:spacing w:after="0" w:line="240" w:lineRule="auto"/>
        <w:ind w:left="0" w:firstLine="709"/>
        <w:jc w:val="both"/>
        <w:rPr>
          <w:rFonts w:ascii="Times New Roman" w:hAnsi="Times New Roman"/>
          <w:bCs/>
          <w:sz w:val="28"/>
          <w:szCs w:val="28"/>
        </w:rPr>
      </w:pPr>
      <w:r w:rsidRPr="00B836A8">
        <w:rPr>
          <w:rFonts w:ascii="Times New Roman" w:hAnsi="Times New Roman"/>
          <w:bCs/>
          <w:sz w:val="28"/>
          <w:szCs w:val="28"/>
        </w:rPr>
        <w:t>На 2023 год АК «АЛРОСА» выделено еще 150 000 000,00 руб. В связи с дефицитом жилых помещений на вторичном рынке жилья принято совместное решение о необходимости строительства нового жилья для завершения реализации соглашения.</w:t>
      </w:r>
    </w:p>
    <w:p w14:paraId="5C6022C6" w14:textId="7F01FD5A" w:rsidR="00C849DE" w:rsidRDefault="0050647D" w:rsidP="0050647D">
      <w:pPr>
        <w:pStyle w:val="a3"/>
        <w:tabs>
          <w:tab w:val="left" w:pos="1276"/>
        </w:tabs>
        <w:spacing w:after="0" w:line="240" w:lineRule="auto"/>
        <w:ind w:left="0" w:firstLine="709"/>
        <w:jc w:val="both"/>
        <w:rPr>
          <w:rFonts w:ascii="Times New Roman" w:hAnsi="Times New Roman"/>
          <w:bCs/>
          <w:sz w:val="28"/>
          <w:szCs w:val="28"/>
        </w:rPr>
      </w:pPr>
      <w:r w:rsidRPr="00B836A8">
        <w:rPr>
          <w:rFonts w:ascii="Times New Roman" w:hAnsi="Times New Roman"/>
          <w:bCs/>
          <w:sz w:val="28"/>
          <w:szCs w:val="28"/>
        </w:rPr>
        <w:t>Кроме того, достигнута договоренность с АК «АЛРОСА» о финансировании мероприятий по расселению и сносу аварийного жилого дома по адресу г. Мирный, Ленинградский пр-т, д. 34. На данное мероприятие выделено 45 000 000,00 руб.</w:t>
      </w:r>
    </w:p>
    <w:p w14:paraId="2650C000" w14:textId="7BBBC9D6" w:rsidR="00E51B9A" w:rsidRPr="00A821AE" w:rsidRDefault="00DF16EA" w:rsidP="00AF5D04">
      <w:pPr>
        <w:pStyle w:val="a3"/>
        <w:numPr>
          <w:ilvl w:val="0"/>
          <w:numId w:val="36"/>
        </w:numPr>
        <w:tabs>
          <w:tab w:val="left" w:pos="1276"/>
        </w:tabs>
        <w:spacing w:after="0" w:line="240" w:lineRule="auto"/>
        <w:ind w:left="0" w:firstLine="709"/>
        <w:jc w:val="both"/>
        <w:rPr>
          <w:rFonts w:ascii="Times New Roman" w:hAnsi="Times New Roman"/>
          <w:b/>
          <w:sz w:val="28"/>
          <w:szCs w:val="28"/>
        </w:rPr>
      </w:pPr>
      <w:r w:rsidRPr="00A821AE">
        <w:rPr>
          <w:rFonts w:ascii="Times New Roman" w:hAnsi="Times New Roman"/>
          <w:b/>
          <w:sz w:val="28"/>
          <w:szCs w:val="28"/>
        </w:rPr>
        <w:t>Конкурс «Территория АЛРОСА» (предоставление финансовой поддержки на мероприятия по благоустройству)</w:t>
      </w:r>
    </w:p>
    <w:p w14:paraId="685E7008" w14:textId="0F07A12D" w:rsidR="00DF16EA" w:rsidRPr="00A821AE" w:rsidRDefault="00DF16EA" w:rsidP="00AF5D04">
      <w:pPr>
        <w:pStyle w:val="a3"/>
        <w:numPr>
          <w:ilvl w:val="1"/>
          <w:numId w:val="36"/>
        </w:numPr>
        <w:tabs>
          <w:tab w:val="left" w:pos="1276"/>
        </w:tabs>
        <w:spacing w:after="0" w:line="240" w:lineRule="auto"/>
        <w:ind w:left="0" w:firstLine="709"/>
        <w:jc w:val="both"/>
        <w:rPr>
          <w:rFonts w:ascii="Times New Roman" w:hAnsi="Times New Roman"/>
          <w:b/>
          <w:sz w:val="28"/>
          <w:szCs w:val="28"/>
        </w:rPr>
      </w:pPr>
      <w:r w:rsidRPr="00A821AE">
        <w:rPr>
          <w:rFonts w:ascii="Times New Roman" w:hAnsi="Times New Roman"/>
          <w:b/>
          <w:sz w:val="28"/>
          <w:szCs w:val="28"/>
        </w:rPr>
        <w:t>Благоустройство парка «Здоровье» МО «Посёлок Айхал»</w:t>
      </w:r>
    </w:p>
    <w:p w14:paraId="6D7A9AEB" w14:textId="0C4426E5" w:rsidR="00790DDA" w:rsidRPr="00A821AE" w:rsidRDefault="00066478" w:rsidP="00AF5D04">
      <w:pPr>
        <w:pStyle w:val="a3"/>
        <w:tabs>
          <w:tab w:val="left" w:pos="1276"/>
        </w:tabs>
        <w:spacing w:after="0" w:line="240" w:lineRule="auto"/>
        <w:ind w:left="0" w:firstLine="709"/>
        <w:jc w:val="both"/>
        <w:rPr>
          <w:rFonts w:ascii="Times New Roman" w:hAnsi="Times New Roman"/>
          <w:bCs/>
          <w:sz w:val="28"/>
          <w:szCs w:val="28"/>
        </w:rPr>
      </w:pPr>
      <w:r w:rsidRPr="00B836A8">
        <w:rPr>
          <w:rFonts w:ascii="Times New Roman" w:hAnsi="Times New Roman"/>
          <w:bCs/>
          <w:sz w:val="28"/>
          <w:szCs w:val="28"/>
        </w:rPr>
        <w:t>МО «Поселок Айхал» посредством участия в конкурсе АК «АЛРОСА» (ПАО) получил дополнительное финансирование мероприятия по благоустройству общественного пространства (парка «Здоровье»), которое реализуется в рамках федерального проекта «Формирование комфортной городской среды». Общая сумма дополнительного финансирования составила 5 897 004,00 руб. Заключен муниципальный контракт со сроком исполнения 30.09.2022. Работы выполнены.</w:t>
      </w:r>
    </w:p>
    <w:p w14:paraId="2B31FF6A" w14:textId="1FEE1D12" w:rsidR="00DE690E" w:rsidRPr="00A821AE" w:rsidRDefault="00DE690E" w:rsidP="00AF5D04">
      <w:pPr>
        <w:pStyle w:val="a3"/>
        <w:numPr>
          <w:ilvl w:val="1"/>
          <w:numId w:val="36"/>
        </w:numPr>
        <w:tabs>
          <w:tab w:val="left" w:pos="1276"/>
        </w:tabs>
        <w:spacing w:after="0" w:line="240" w:lineRule="auto"/>
        <w:ind w:left="0" w:firstLine="567"/>
        <w:jc w:val="both"/>
        <w:rPr>
          <w:rFonts w:ascii="Times New Roman" w:hAnsi="Times New Roman"/>
          <w:b/>
          <w:sz w:val="28"/>
          <w:szCs w:val="28"/>
        </w:rPr>
      </w:pPr>
      <w:r w:rsidRPr="00A821AE">
        <w:rPr>
          <w:rFonts w:ascii="Times New Roman" w:hAnsi="Times New Roman"/>
          <w:b/>
          <w:sz w:val="28"/>
          <w:szCs w:val="28"/>
        </w:rPr>
        <w:t>Благоустройство центральной площади в МО «Город Удачный»</w:t>
      </w:r>
    </w:p>
    <w:p w14:paraId="1D2E6848" w14:textId="327DF4BD" w:rsidR="00066478" w:rsidRPr="0073541F" w:rsidRDefault="00066478" w:rsidP="00AF5D04">
      <w:pPr>
        <w:pStyle w:val="a3"/>
        <w:tabs>
          <w:tab w:val="left" w:pos="1276"/>
        </w:tabs>
        <w:spacing w:after="0" w:line="240" w:lineRule="auto"/>
        <w:ind w:left="0" w:firstLine="567"/>
        <w:jc w:val="both"/>
        <w:rPr>
          <w:rFonts w:ascii="Times New Roman" w:hAnsi="Times New Roman"/>
          <w:bCs/>
          <w:sz w:val="28"/>
          <w:szCs w:val="28"/>
        </w:rPr>
      </w:pPr>
      <w:r w:rsidRPr="0073541F">
        <w:rPr>
          <w:rFonts w:ascii="Times New Roman" w:hAnsi="Times New Roman"/>
          <w:bCs/>
          <w:sz w:val="28"/>
          <w:szCs w:val="28"/>
        </w:rPr>
        <w:t>МО «Город Удачный» посредством участия в конкурсе, проводимом              АК «АЛРОСА» (ПАО), получил финансирование в размере 20 000 000,00 руб. на благоустройство центральной площади.</w:t>
      </w:r>
    </w:p>
    <w:p w14:paraId="132E00E5" w14:textId="77777777" w:rsidR="00066478" w:rsidRPr="00A821AE" w:rsidRDefault="00066478" w:rsidP="00AF5D04">
      <w:pPr>
        <w:pStyle w:val="a3"/>
        <w:tabs>
          <w:tab w:val="left" w:pos="1276"/>
        </w:tabs>
        <w:spacing w:after="0" w:line="240" w:lineRule="auto"/>
        <w:ind w:left="0" w:firstLine="567"/>
        <w:jc w:val="both"/>
        <w:rPr>
          <w:rFonts w:ascii="Times New Roman" w:hAnsi="Times New Roman"/>
          <w:bCs/>
          <w:sz w:val="28"/>
          <w:szCs w:val="28"/>
        </w:rPr>
      </w:pPr>
      <w:r w:rsidRPr="0073541F">
        <w:rPr>
          <w:rFonts w:ascii="Times New Roman" w:hAnsi="Times New Roman"/>
          <w:bCs/>
          <w:sz w:val="28"/>
          <w:szCs w:val="28"/>
        </w:rPr>
        <w:t>Заключены 2 муниципальных контракта на устройство фонтана и на устройство сцены-террасы. Работы выполнены.</w:t>
      </w:r>
      <w:r w:rsidR="0019708B" w:rsidRPr="00A821AE">
        <w:rPr>
          <w:rFonts w:ascii="Times New Roman" w:hAnsi="Times New Roman"/>
          <w:bCs/>
          <w:sz w:val="28"/>
          <w:szCs w:val="28"/>
        </w:rPr>
        <w:t xml:space="preserve"> </w:t>
      </w:r>
    </w:p>
    <w:p w14:paraId="6433E650" w14:textId="5EB6AFF8" w:rsidR="00451FCF" w:rsidRPr="00A821AE" w:rsidRDefault="00451FCF" w:rsidP="00AF5D04">
      <w:pPr>
        <w:pStyle w:val="a3"/>
        <w:numPr>
          <w:ilvl w:val="0"/>
          <w:numId w:val="36"/>
        </w:numPr>
        <w:tabs>
          <w:tab w:val="left" w:pos="1276"/>
        </w:tabs>
        <w:spacing w:after="0" w:line="240" w:lineRule="auto"/>
        <w:ind w:left="0" w:firstLine="709"/>
        <w:jc w:val="both"/>
        <w:rPr>
          <w:rFonts w:ascii="Times New Roman" w:hAnsi="Times New Roman"/>
          <w:b/>
          <w:sz w:val="28"/>
          <w:szCs w:val="28"/>
        </w:rPr>
      </w:pPr>
      <w:r w:rsidRPr="00A821AE">
        <w:rPr>
          <w:rFonts w:ascii="Times New Roman" w:hAnsi="Times New Roman"/>
          <w:b/>
          <w:sz w:val="28"/>
          <w:szCs w:val="28"/>
        </w:rPr>
        <w:t>Государственная программа «Обеспечение доступным и комфортным жильём и коммунальными услугами граждан Российской Федерации»</w:t>
      </w:r>
    </w:p>
    <w:p w14:paraId="548D24A9" w14:textId="77777777" w:rsidR="008F1B52" w:rsidRPr="00B836A8" w:rsidRDefault="008F1B52" w:rsidP="008F1B52">
      <w:pPr>
        <w:pStyle w:val="a3"/>
        <w:tabs>
          <w:tab w:val="left" w:pos="1276"/>
        </w:tabs>
        <w:spacing w:after="0" w:line="240" w:lineRule="auto"/>
        <w:ind w:left="0" w:firstLine="709"/>
        <w:jc w:val="both"/>
        <w:rPr>
          <w:rFonts w:ascii="Times New Roman" w:hAnsi="Times New Roman"/>
          <w:sz w:val="28"/>
          <w:szCs w:val="28"/>
        </w:rPr>
      </w:pPr>
      <w:r w:rsidRPr="00B836A8">
        <w:rPr>
          <w:rFonts w:ascii="Times New Roman" w:hAnsi="Times New Roman"/>
          <w:sz w:val="28"/>
          <w:szCs w:val="28"/>
        </w:rPr>
        <w:t xml:space="preserve">В рамках программы производится конкурсный отбор муниципальных образований на получение субсидии в рамках реализации мероприятий </w:t>
      </w:r>
      <w:r w:rsidRPr="00B836A8">
        <w:rPr>
          <w:rFonts w:ascii="Times New Roman" w:hAnsi="Times New Roman"/>
          <w:sz w:val="28"/>
          <w:szCs w:val="28"/>
        </w:rPr>
        <w:lastRenderedPageBreak/>
        <w:t>«Развитие и освоение территорий в целях стимулирования строительства индивидуальных жилых домов» подпрограммы «Развитие градостроительной политики, развитие и освоение территорий».</w:t>
      </w:r>
    </w:p>
    <w:p w14:paraId="3EE85916" w14:textId="3EF1C8CF" w:rsidR="008F1B52" w:rsidRPr="00B836A8" w:rsidRDefault="008F1B52" w:rsidP="006910B9">
      <w:pPr>
        <w:pStyle w:val="a3"/>
        <w:tabs>
          <w:tab w:val="left" w:pos="1276"/>
        </w:tabs>
        <w:spacing w:after="0" w:line="240" w:lineRule="auto"/>
        <w:ind w:left="0" w:firstLine="709"/>
        <w:jc w:val="both"/>
        <w:rPr>
          <w:rFonts w:ascii="Times New Roman" w:hAnsi="Times New Roman"/>
          <w:sz w:val="28"/>
          <w:szCs w:val="28"/>
        </w:rPr>
      </w:pPr>
      <w:r w:rsidRPr="00B836A8">
        <w:rPr>
          <w:rFonts w:ascii="Times New Roman" w:hAnsi="Times New Roman"/>
          <w:sz w:val="28"/>
          <w:szCs w:val="28"/>
        </w:rPr>
        <w:t xml:space="preserve">В 2022 году МО «Город Мирный» получил субсидию на обустройство зон индивидуальной жилищной застройки – строительство сетей газоснабжения ИЖС микрорайона Заречный на общую сумму 21 124 754,40 рублей. </w:t>
      </w:r>
    </w:p>
    <w:p w14:paraId="72AE66AC" w14:textId="1478C690" w:rsidR="008F1B52" w:rsidRPr="00B836A8" w:rsidRDefault="008F1B52" w:rsidP="008F1B52">
      <w:pPr>
        <w:pStyle w:val="a3"/>
        <w:tabs>
          <w:tab w:val="left" w:pos="1276"/>
        </w:tabs>
        <w:spacing w:after="0" w:line="240" w:lineRule="auto"/>
        <w:ind w:left="0" w:firstLine="709"/>
        <w:jc w:val="both"/>
        <w:rPr>
          <w:rFonts w:ascii="Times New Roman" w:hAnsi="Times New Roman"/>
          <w:sz w:val="28"/>
          <w:szCs w:val="28"/>
        </w:rPr>
      </w:pPr>
      <w:r w:rsidRPr="00B836A8">
        <w:rPr>
          <w:rFonts w:ascii="Times New Roman" w:hAnsi="Times New Roman"/>
          <w:sz w:val="28"/>
          <w:szCs w:val="28"/>
        </w:rPr>
        <w:t xml:space="preserve">По информации от МКУ "УЖКХ" (г. Мирный) по состоянию на </w:t>
      </w:r>
      <w:r w:rsidR="006910B9" w:rsidRPr="00B836A8">
        <w:rPr>
          <w:rFonts w:ascii="Times New Roman" w:hAnsi="Times New Roman"/>
          <w:sz w:val="28"/>
          <w:szCs w:val="28"/>
        </w:rPr>
        <w:t>31.12.2022г.</w:t>
      </w:r>
      <w:r w:rsidRPr="00B836A8">
        <w:rPr>
          <w:rFonts w:ascii="Times New Roman" w:hAnsi="Times New Roman"/>
          <w:sz w:val="28"/>
          <w:szCs w:val="28"/>
        </w:rPr>
        <w:t xml:space="preserve"> МК исполнен и закрыт в срок (исх. от 17.01.2023 № 194-АТ).</w:t>
      </w:r>
    </w:p>
    <w:p w14:paraId="2C317DDD" w14:textId="22C54F4C" w:rsidR="008F1B52" w:rsidRDefault="008F1B52" w:rsidP="00AF5D04">
      <w:pPr>
        <w:pStyle w:val="a3"/>
        <w:tabs>
          <w:tab w:val="left" w:pos="1276"/>
        </w:tabs>
        <w:spacing w:after="0" w:line="240" w:lineRule="auto"/>
        <w:ind w:left="0" w:firstLine="709"/>
        <w:jc w:val="both"/>
        <w:rPr>
          <w:rFonts w:ascii="Times New Roman" w:hAnsi="Times New Roman"/>
          <w:sz w:val="28"/>
          <w:szCs w:val="28"/>
        </w:rPr>
      </w:pPr>
    </w:p>
    <w:p w14:paraId="6A783A58" w14:textId="182C5F8E" w:rsidR="0046280E" w:rsidRPr="00A821AE" w:rsidRDefault="0046280E" w:rsidP="00AF5D04">
      <w:pPr>
        <w:pStyle w:val="a3"/>
        <w:numPr>
          <w:ilvl w:val="0"/>
          <w:numId w:val="25"/>
        </w:numPr>
        <w:tabs>
          <w:tab w:val="left" w:pos="1276"/>
        </w:tabs>
        <w:spacing w:after="0" w:line="240" w:lineRule="auto"/>
        <w:jc w:val="center"/>
        <w:rPr>
          <w:rFonts w:ascii="Times New Roman" w:hAnsi="Times New Roman"/>
          <w:b/>
          <w:sz w:val="28"/>
          <w:szCs w:val="28"/>
        </w:rPr>
      </w:pPr>
      <w:r w:rsidRPr="00A821AE">
        <w:rPr>
          <w:rFonts w:ascii="Times New Roman" w:hAnsi="Times New Roman"/>
          <w:b/>
          <w:sz w:val="28"/>
          <w:szCs w:val="28"/>
        </w:rPr>
        <w:t>Национальный проект «Демография»</w:t>
      </w:r>
    </w:p>
    <w:p w14:paraId="795A772A" w14:textId="77777777" w:rsidR="008B4810" w:rsidRPr="00A821AE" w:rsidRDefault="008B4810" w:rsidP="00AF5D04">
      <w:pPr>
        <w:pStyle w:val="a3"/>
        <w:tabs>
          <w:tab w:val="left" w:pos="1276"/>
        </w:tabs>
        <w:spacing w:after="0" w:line="240" w:lineRule="auto"/>
        <w:ind w:left="360"/>
        <w:rPr>
          <w:rFonts w:ascii="Times New Roman" w:hAnsi="Times New Roman"/>
          <w:b/>
          <w:sz w:val="28"/>
          <w:szCs w:val="28"/>
        </w:rPr>
      </w:pPr>
    </w:p>
    <w:p w14:paraId="47DB4714" w14:textId="77777777" w:rsidR="00AA7FAE" w:rsidRPr="00041229" w:rsidRDefault="00AA7FAE" w:rsidP="00AA7FAE">
      <w:pPr>
        <w:tabs>
          <w:tab w:val="left" w:pos="1276"/>
        </w:tabs>
        <w:spacing w:after="0" w:line="240" w:lineRule="auto"/>
        <w:ind w:firstLine="567"/>
        <w:jc w:val="both"/>
        <w:rPr>
          <w:rFonts w:ascii="Times New Roman" w:hAnsi="Times New Roman"/>
          <w:b/>
          <w:sz w:val="28"/>
          <w:szCs w:val="28"/>
        </w:rPr>
      </w:pPr>
      <w:r w:rsidRPr="00041229">
        <w:rPr>
          <w:rFonts w:ascii="Times New Roman" w:hAnsi="Times New Roman"/>
          <w:b/>
          <w:sz w:val="28"/>
          <w:szCs w:val="28"/>
        </w:rPr>
        <w:t>2.1 Федеральный проект «Спорт – норма жизни»</w:t>
      </w:r>
    </w:p>
    <w:p w14:paraId="4242A381" w14:textId="77777777" w:rsidR="00AA7FAE" w:rsidRPr="00041229" w:rsidRDefault="00AA7FAE" w:rsidP="00AA7FAE">
      <w:pPr>
        <w:tabs>
          <w:tab w:val="left" w:pos="1276"/>
        </w:tabs>
        <w:spacing w:after="0" w:line="240" w:lineRule="auto"/>
        <w:ind w:firstLine="567"/>
        <w:jc w:val="both"/>
        <w:rPr>
          <w:rFonts w:ascii="Times New Roman" w:hAnsi="Times New Roman"/>
          <w:sz w:val="28"/>
          <w:szCs w:val="28"/>
        </w:rPr>
      </w:pPr>
      <w:r w:rsidRPr="00041229">
        <w:rPr>
          <w:rFonts w:ascii="Times New Roman" w:hAnsi="Times New Roman"/>
          <w:sz w:val="28"/>
          <w:szCs w:val="28"/>
        </w:rPr>
        <w:t xml:space="preserve">В рамках федерального проекта «Спорт – норма жизни» приобретается спортивно-технологическое оборудование для создания малых спортивных площадок в Центрах тестирования ВФСК «ГТО». В </w:t>
      </w:r>
      <w:proofErr w:type="spellStart"/>
      <w:r w:rsidRPr="00041229">
        <w:rPr>
          <w:rFonts w:ascii="Times New Roman" w:hAnsi="Times New Roman"/>
          <w:sz w:val="28"/>
          <w:szCs w:val="28"/>
        </w:rPr>
        <w:t>Мирнинском</w:t>
      </w:r>
      <w:proofErr w:type="spellEnd"/>
      <w:r w:rsidRPr="00041229">
        <w:rPr>
          <w:rFonts w:ascii="Times New Roman" w:hAnsi="Times New Roman"/>
          <w:sz w:val="28"/>
          <w:szCs w:val="28"/>
        </w:rPr>
        <w:t xml:space="preserve"> районе Центр тестирования расположен в г. Мирном и п Чернышевский.</w:t>
      </w:r>
    </w:p>
    <w:p w14:paraId="11877285" w14:textId="77777777" w:rsidR="00AA7FAE" w:rsidRPr="00041229" w:rsidRDefault="00AA7FAE" w:rsidP="00AA7FAE">
      <w:pPr>
        <w:pStyle w:val="a3"/>
        <w:tabs>
          <w:tab w:val="left" w:pos="1134"/>
        </w:tabs>
        <w:spacing w:after="0" w:line="240" w:lineRule="auto"/>
        <w:ind w:left="0" w:firstLine="567"/>
        <w:jc w:val="both"/>
        <w:rPr>
          <w:rFonts w:ascii="Times New Roman" w:hAnsi="Times New Roman"/>
          <w:b/>
          <w:sz w:val="28"/>
          <w:szCs w:val="28"/>
        </w:rPr>
      </w:pPr>
      <w:r w:rsidRPr="00041229">
        <w:rPr>
          <w:rFonts w:ascii="Times New Roman" w:hAnsi="Times New Roman"/>
          <w:b/>
          <w:sz w:val="28"/>
          <w:szCs w:val="28"/>
        </w:rPr>
        <w:t xml:space="preserve">2.2 Федеральный проект «Финансовая поддержка семей при рождении детей» </w:t>
      </w:r>
    </w:p>
    <w:p w14:paraId="144105F3" w14:textId="77777777" w:rsidR="00AA7FAE" w:rsidRPr="00041229" w:rsidRDefault="00AA7FAE" w:rsidP="00AA7FAE">
      <w:pPr>
        <w:pStyle w:val="a3"/>
        <w:spacing w:after="0" w:line="240" w:lineRule="auto"/>
        <w:ind w:left="0" w:firstLine="567"/>
        <w:jc w:val="both"/>
        <w:rPr>
          <w:rFonts w:ascii="Times New Roman" w:hAnsi="Times New Roman"/>
          <w:sz w:val="28"/>
          <w:szCs w:val="28"/>
        </w:rPr>
      </w:pPr>
      <w:r w:rsidRPr="00041229">
        <w:rPr>
          <w:rFonts w:ascii="Times New Roman" w:hAnsi="Times New Roman"/>
          <w:sz w:val="28"/>
          <w:szCs w:val="28"/>
        </w:rPr>
        <w:t>В рамках данного проекта предусмотрены несколько видов выплат в целях поддержки семей с новорождёнными детьми. Выплаты осуществляет как федеральный бюджет, так и региональный бюджет. Так по состоянию на 31 декабря 2022 года получено финансирование в размере 99 519 495,24 руб.</w:t>
      </w:r>
    </w:p>
    <w:p w14:paraId="1D8E0682" w14:textId="77777777" w:rsidR="00AA7FAE" w:rsidRPr="00041229" w:rsidRDefault="00AA7FAE" w:rsidP="00AA7FAE">
      <w:pPr>
        <w:pStyle w:val="a3"/>
        <w:spacing w:after="0" w:line="240" w:lineRule="auto"/>
        <w:ind w:left="0" w:firstLine="567"/>
        <w:jc w:val="both"/>
        <w:rPr>
          <w:rFonts w:ascii="Times New Roman" w:hAnsi="Times New Roman"/>
          <w:b/>
          <w:sz w:val="28"/>
          <w:szCs w:val="28"/>
        </w:rPr>
      </w:pPr>
      <w:r w:rsidRPr="00041229">
        <w:rPr>
          <w:rFonts w:ascii="Times New Roman" w:hAnsi="Times New Roman"/>
          <w:b/>
          <w:sz w:val="28"/>
          <w:szCs w:val="28"/>
        </w:rPr>
        <w:t>Материнский капитал</w:t>
      </w:r>
    </w:p>
    <w:p w14:paraId="6C9C6AC9" w14:textId="77777777" w:rsidR="00AA7FAE" w:rsidRPr="00041229" w:rsidRDefault="00AA7FAE" w:rsidP="00AA7FAE">
      <w:pPr>
        <w:pStyle w:val="a3"/>
        <w:spacing w:after="0" w:line="240" w:lineRule="auto"/>
        <w:ind w:left="0" w:firstLine="567"/>
        <w:jc w:val="both"/>
        <w:rPr>
          <w:rFonts w:ascii="Times New Roman" w:hAnsi="Times New Roman"/>
          <w:sz w:val="28"/>
          <w:szCs w:val="28"/>
        </w:rPr>
      </w:pPr>
      <w:r w:rsidRPr="00041229">
        <w:rPr>
          <w:rFonts w:ascii="Times New Roman" w:hAnsi="Times New Roman"/>
          <w:sz w:val="28"/>
          <w:szCs w:val="28"/>
          <w:u w:val="single"/>
        </w:rPr>
        <w:t>Федеральный материнский капитал</w:t>
      </w:r>
      <w:r w:rsidRPr="00041229">
        <w:rPr>
          <w:rFonts w:ascii="Times New Roman" w:hAnsi="Times New Roman"/>
          <w:sz w:val="28"/>
          <w:szCs w:val="28"/>
        </w:rPr>
        <w:t>: выплачивается при рождении первого ребёнка в размере 483 881,83 руб. (дата рождения с 01.01.2020г.), при рождении второго ребёнка – сумма дополнительно увеличивается на                     155 550 руб. и составляет 639 431,83 руб.</w:t>
      </w:r>
    </w:p>
    <w:p w14:paraId="47B99EC0" w14:textId="77777777" w:rsidR="00AA7FAE" w:rsidRPr="00041229" w:rsidRDefault="00AA7FAE" w:rsidP="00AA7FAE">
      <w:pPr>
        <w:pStyle w:val="a3"/>
        <w:spacing w:after="0" w:line="240" w:lineRule="auto"/>
        <w:ind w:left="0" w:firstLine="567"/>
        <w:jc w:val="both"/>
        <w:rPr>
          <w:rFonts w:ascii="Times New Roman" w:hAnsi="Times New Roman"/>
          <w:sz w:val="28"/>
          <w:szCs w:val="28"/>
        </w:rPr>
      </w:pPr>
      <w:r w:rsidRPr="00041229">
        <w:rPr>
          <w:rFonts w:ascii="Times New Roman" w:hAnsi="Times New Roman"/>
          <w:sz w:val="28"/>
          <w:szCs w:val="28"/>
          <w:u w:val="single"/>
        </w:rPr>
        <w:t>Региональный материнский капитал</w:t>
      </w:r>
      <w:r w:rsidRPr="00041229">
        <w:rPr>
          <w:rFonts w:ascii="Times New Roman" w:hAnsi="Times New Roman"/>
          <w:sz w:val="28"/>
          <w:szCs w:val="28"/>
        </w:rPr>
        <w:t>: выплачивается при рождении ребёнка гражданам России, проживающим на территории Якутии не менее трёх лет и получившим сертификат на федеральный материнский капитал. Размер региональной выплаты в 2022 году составляет 157 358 руб. (если ребёнок рожден до 01.01.2020г.), 207 943,23 руб. (если рождён после 01.01.2020г.).</w:t>
      </w:r>
    </w:p>
    <w:p w14:paraId="370BFDCC" w14:textId="77777777" w:rsidR="00AA7FAE" w:rsidRPr="00041229" w:rsidRDefault="00AA7FAE" w:rsidP="00AA7FAE">
      <w:pPr>
        <w:pStyle w:val="a3"/>
        <w:spacing w:after="0" w:line="240" w:lineRule="auto"/>
        <w:ind w:left="0" w:firstLine="567"/>
        <w:jc w:val="both"/>
        <w:rPr>
          <w:rFonts w:ascii="Times New Roman" w:hAnsi="Times New Roman"/>
          <w:sz w:val="28"/>
          <w:szCs w:val="28"/>
        </w:rPr>
      </w:pPr>
      <w:r w:rsidRPr="00041229">
        <w:rPr>
          <w:rFonts w:ascii="Times New Roman" w:hAnsi="Times New Roman"/>
          <w:sz w:val="28"/>
          <w:szCs w:val="28"/>
        </w:rPr>
        <w:t>Материнский капитал выплачивается физическим лицам Пенсионным фондом России.</w:t>
      </w:r>
    </w:p>
    <w:p w14:paraId="3C4E648D" w14:textId="77777777" w:rsidR="00AA7FAE" w:rsidRPr="00041229" w:rsidRDefault="00AA7FAE" w:rsidP="00AA7FAE">
      <w:pPr>
        <w:pStyle w:val="a3"/>
        <w:spacing w:after="0" w:line="240" w:lineRule="auto"/>
        <w:ind w:left="0" w:firstLine="567"/>
        <w:jc w:val="both"/>
        <w:rPr>
          <w:rFonts w:ascii="Times New Roman" w:hAnsi="Times New Roman"/>
          <w:b/>
          <w:sz w:val="28"/>
          <w:szCs w:val="28"/>
        </w:rPr>
      </w:pPr>
      <w:r w:rsidRPr="00041229">
        <w:rPr>
          <w:rFonts w:ascii="Times New Roman" w:hAnsi="Times New Roman"/>
          <w:b/>
          <w:sz w:val="28"/>
          <w:szCs w:val="28"/>
        </w:rPr>
        <w:t>Единовременная выплата при рождении (усыновлении) первого ребёнка</w:t>
      </w:r>
    </w:p>
    <w:p w14:paraId="267447DF" w14:textId="77777777" w:rsidR="00AA7FAE" w:rsidRPr="00041229" w:rsidRDefault="00AA7FAE" w:rsidP="00AA7FAE">
      <w:pPr>
        <w:pStyle w:val="a3"/>
        <w:spacing w:after="0" w:line="240" w:lineRule="auto"/>
        <w:ind w:left="0" w:firstLine="567"/>
        <w:jc w:val="both"/>
        <w:rPr>
          <w:rFonts w:ascii="Times New Roman" w:hAnsi="Times New Roman"/>
          <w:sz w:val="28"/>
          <w:szCs w:val="28"/>
        </w:rPr>
      </w:pPr>
      <w:r w:rsidRPr="00041229">
        <w:rPr>
          <w:rFonts w:ascii="Times New Roman" w:hAnsi="Times New Roman"/>
          <w:sz w:val="28"/>
          <w:szCs w:val="28"/>
        </w:rPr>
        <w:t xml:space="preserve">Это разовая выплата, предоставляемая одному из родителей. При рождении двух и более детей пособие выплачивается на каждого ребёнка.               С 1 февраля 2022 года в Якутии размер выплаты составляет 46 458 руб.                  (п. Айхал, г. Удачный), 38 914 руб. (остальные населённые пункты </w:t>
      </w:r>
      <w:proofErr w:type="spellStart"/>
      <w:r w:rsidRPr="00041229">
        <w:rPr>
          <w:rFonts w:ascii="Times New Roman" w:hAnsi="Times New Roman"/>
          <w:sz w:val="28"/>
          <w:szCs w:val="28"/>
        </w:rPr>
        <w:t>Мирнинского</w:t>
      </w:r>
      <w:proofErr w:type="spellEnd"/>
      <w:r w:rsidRPr="00041229">
        <w:rPr>
          <w:rFonts w:ascii="Times New Roman" w:hAnsi="Times New Roman"/>
          <w:sz w:val="28"/>
          <w:szCs w:val="28"/>
        </w:rPr>
        <w:t xml:space="preserve"> района).</w:t>
      </w:r>
    </w:p>
    <w:p w14:paraId="55F5F6E6" w14:textId="77777777" w:rsidR="00AA7FAE" w:rsidRPr="00041229" w:rsidRDefault="00AA7FAE" w:rsidP="00AA7FAE">
      <w:pPr>
        <w:pStyle w:val="a3"/>
        <w:spacing w:after="0" w:line="240" w:lineRule="auto"/>
        <w:ind w:left="0" w:firstLine="567"/>
        <w:jc w:val="both"/>
        <w:rPr>
          <w:rFonts w:ascii="Times New Roman" w:hAnsi="Times New Roman"/>
          <w:sz w:val="28"/>
          <w:szCs w:val="28"/>
        </w:rPr>
      </w:pPr>
      <w:r w:rsidRPr="00041229">
        <w:rPr>
          <w:rFonts w:ascii="Times New Roman" w:hAnsi="Times New Roman"/>
          <w:b/>
          <w:sz w:val="28"/>
          <w:szCs w:val="28"/>
        </w:rPr>
        <w:t>Ежемесячная выплата при рождении (усыновлении) первого/третьего ребёнка</w:t>
      </w:r>
    </w:p>
    <w:p w14:paraId="580DBAEE" w14:textId="77777777" w:rsidR="00AA7FAE" w:rsidRPr="00041229" w:rsidRDefault="00AA7FAE" w:rsidP="00AA7FAE">
      <w:pPr>
        <w:pStyle w:val="a3"/>
        <w:spacing w:after="0" w:line="240" w:lineRule="auto"/>
        <w:ind w:left="0" w:firstLine="567"/>
        <w:jc w:val="both"/>
        <w:rPr>
          <w:rFonts w:ascii="Times New Roman" w:hAnsi="Times New Roman"/>
          <w:sz w:val="28"/>
          <w:szCs w:val="28"/>
        </w:rPr>
      </w:pPr>
      <w:r w:rsidRPr="00041229">
        <w:rPr>
          <w:rFonts w:ascii="Times New Roman" w:hAnsi="Times New Roman"/>
          <w:sz w:val="28"/>
          <w:szCs w:val="28"/>
        </w:rPr>
        <w:lastRenderedPageBreak/>
        <w:t xml:space="preserve">Это ежемесячная выплата, выплачиваемая одному из родителей, если среднедушевой доход на одного члена семьи ниже 2-х кратной величины прожиточного минимума трудоспособного населения. Размер выплаты составляет 23 229 руб. (п. Айхал, г. Удачный), 19 457 руб. (все остальные населённые пункты </w:t>
      </w:r>
      <w:proofErr w:type="spellStart"/>
      <w:r w:rsidRPr="00041229">
        <w:rPr>
          <w:rFonts w:ascii="Times New Roman" w:hAnsi="Times New Roman"/>
          <w:sz w:val="28"/>
          <w:szCs w:val="28"/>
        </w:rPr>
        <w:t>Мирнинского</w:t>
      </w:r>
      <w:proofErr w:type="spellEnd"/>
      <w:r w:rsidRPr="00041229">
        <w:rPr>
          <w:rFonts w:ascii="Times New Roman" w:hAnsi="Times New Roman"/>
          <w:sz w:val="28"/>
          <w:szCs w:val="28"/>
        </w:rPr>
        <w:t xml:space="preserve"> района).</w:t>
      </w:r>
    </w:p>
    <w:p w14:paraId="21C93373" w14:textId="77777777" w:rsidR="00AA7FAE" w:rsidRPr="00041229" w:rsidRDefault="00AA7FAE" w:rsidP="00AA7FAE">
      <w:pPr>
        <w:pStyle w:val="a3"/>
        <w:spacing w:after="0" w:line="240" w:lineRule="auto"/>
        <w:ind w:left="0" w:firstLine="567"/>
        <w:jc w:val="both"/>
        <w:rPr>
          <w:rFonts w:ascii="Times New Roman" w:hAnsi="Times New Roman"/>
          <w:sz w:val="28"/>
          <w:szCs w:val="28"/>
        </w:rPr>
      </w:pPr>
      <w:r w:rsidRPr="00041229">
        <w:rPr>
          <w:rFonts w:ascii="Times New Roman" w:hAnsi="Times New Roman"/>
          <w:sz w:val="28"/>
          <w:szCs w:val="28"/>
        </w:rPr>
        <w:t xml:space="preserve">Единовременная и ежемесячная выплаты выплачиваются физическим лицам </w:t>
      </w:r>
      <w:proofErr w:type="spellStart"/>
      <w:r w:rsidRPr="00041229">
        <w:rPr>
          <w:rFonts w:ascii="Times New Roman" w:hAnsi="Times New Roman"/>
          <w:sz w:val="28"/>
          <w:szCs w:val="28"/>
        </w:rPr>
        <w:t>Мирнинским</w:t>
      </w:r>
      <w:proofErr w:type="spellEnd"/>
      <w:r w:rsidRPr="00041229">
        <w:rPr>
          <w:rFonts w:ascii="Times New Roman" w:hAnsi="Times New Roman"/>
          <w:sz w:val="28"/>
          <w:szCs w:val="28"/>
        </w:rPr>
        <w:t xml:space="preserve"> управлением социальной защиты населения при Министерстве труда РС(Я). </w:t>
      </w:r>
    </w:p>
    <w:p w14:paraId="3EC78756" w14:textId="77777777" w:rsidR="00AA7FAE" w:rsidRPr="00041229" w:rsidRDefault="00AA7FAE" w:rsidP="00AA7FAE">
      <w:pPr>
        <w:spacing w:after="0" w:line="240" w:lineRule="auto"/>
        <w:ind w:firstLine="567"/>
        <w:jc w:val="both"/>
        <w:rPr>
          <w:rFonts w:ascii="Times New Roman" w:hAnsi="Times New Roman"/>
          <w:b/>
          <w:sz w:val="28"/>
          <w:szCs w:val="28"/>
        </w:rPr>
      </w:pPr>
      <w:r w:rsidRPr="00041229">
        <w:rPr>
          <w:rFonts w:ascii="Times New Roman" w:hAnsi="Times New Roman"/>
          <w:b/>
          <w:sz w:val="28"/>
          <w:szCs w:val="28"/>
        </w:rPr>
        <w:t>Единовременная компенсационная выплата при рождении первого ребенка в молодой семье</w:t>
      </w:r>
    </w:p>
    <w:p w14:paraId="079FCFCD" w14:textId="77777777" w:rsidR="00AA7FAE" w:rsidRPr="00A821AE" w:rsidRDefault="00AA7FAE" w:rsidP="00AA7FAE">
      <w:pPr>
        <w:pStyle w:val="a3"/>
        <w:spacing w:after="0" w:line="240" w:lineRule="auto"/>
        <w:ind w:left="0" w:firstLine="567"/>
        <w:jc w:val="both"/>
        <w:rPr>
          <w:rFonts w:ascii="Times New Roman" w:hAnsi="Times New Roman"/>
          <w:sz w:val="28"/>
          <w:szCs w:val="28"/>
        </w:rPr>
      </w:pPr>
      <w:r w:rsidRPr="00041229">
        <w:rPr>
          <w:rFonts w:ascii="Times New Roman" w:hAnsi="Times New Roman"/>
          <w:sz w:val="28"/>
          <w:szCs w:val="28"/>
        </w:rPr>
        <w:t>Это разовая выплата молодой семье (где оба или один родителя не достигли возраста 35 лет), которая составляет 7 668 руб.</w:t>
      </w:r>
      <w:r w:rsidRPr="00041229">
        <w:rPr>
          <w:rFonts w:ascii="Times New Roman" w:hAnsi="Times New Roman"/>
          <w:b/>
          <w:sz w:val="28"/>
          <w:szCs w:val="28"/>
        </w:rPr>
        <w:t xml:space="preserve"> </w:t>
      </w:r>
      <w:r w:rsidRPr="00041229">
        <w:rPr>
          <w:rFonts w:ascii="Times New Roman" w:hAnsi="Times New Roman"/>
          <w:sz w:val="28"/>
          <w:szCs w:val="28"/>
        </w:rPr>
        <w:t xml:space="preserve">Выплачиваются физическим лицам </w:t>
      </w:r>
      <w:proofErr w:type="spellStart"/>
      <w:r w:rsidRPr="00041229">
        <w:rPr>
          <w:rFonts w:ascii="Times New Roman" w:hAnsi="Times New Roman"/>
          <w:sz w:val="28"/>
          <w:szCs w:val="28"/>
        </w:rPr>
        <w:t>Мирнинским</w:t>
      </w:r>
      <w:proofErr w:type="spellEnd"/>
      <w:r w:rsidRPr="00041229">
        <w:rPr>
          <w:rFonts w:ascii="Times New Roman" w:hAnsi="Times New Roman"/>
          <w:sz w:val="28"/>
          <w:szCs w:val="28"/>
        </w:rPr>
        <w:t xml:space="preserve"> управлением социальной защиты населения при Министерстве труда РС(Я).</w:t>
      </w:r>
      <w:r w:rsidRPr="00A821AE">
        <w:rPr>
          <w:rFonts w:ascii="Times New Roman" w:hAnsi="Times New Roman"/>
          <w:sz w:val="28"/>
          <w:szCs w:val="28"/>
        </w:rPr>
        <w:t xml:space="preserve"> </w:t>
      </w:r>
    </w:p>
    <w:p w14:paraId="5F0D86C8" w14:textId="77777777" w:rsidR="00AB10CC" w:rsidRPr="00A821AE" w:rsidRDefault="00AB10CC" w:rsidP="00AF5D04">
      <w:pPr>
        <w:pStyle w:val="a3"/>
        <w:tabs>
          <w:tab w:val="left" w:pos="1276"/>
        </w:tabs>
        <w:spacing w:after="0" w:line="240" w:lineRule="auto"/>
        <w:ind w:left="0" w:firstLine="709"/>
        <w:jc w:val="center"/>
        <w:rPr>
          <w:rFonts w:ascii="Times New Roman" w:hAnsi="Times New Roman"/>
          <w:b/>
          <w:sz w:val="28"/>
          <w:szCs w:val="28"/>
        </w:rPr>
      </w:pPr>
    </w:p>
    <w:p w14:paraId="381A1662" w14:textId="70591FF7" w:rsidR="00EC62B8" w:rsidRPr="00A821AE" w:rsidRDefault="00EC62B8" w:rsidP="00AF5D04">
      <w:pPr>
        <w:pStyle w:val="a3"/>
        <w:tabs>
          <w:tab w:val="left" w:pos="1276"/>
        </w:tabs>
        <w:spacing w:after="0" w:line="240" w:lineRule="auto"/>
        <w:ind w:left="0" w:firstLine="709"/>
        <w:jc w:val="center"/>
        <w:rPr>
          <w:rFonts w:ascii="Times New Roman" w:hAnsi="Times New Roman"/>
          <w:b/>
          <w:sz w:val="28"/>
          <w:szCs w:val="28"/>
        </w:rPr>
      </w:pPr>
      <w:r w:rsidRPr="00A821AE">
        <w:rPr>
          <w:rFonts w:ascii="Times New Roman" w:hAnsi="Times New Roman"/>
          <w:b/>
          <w:sz w:val="28"/>
          <w:szCs w:val="28"/>
        </w:rPr>
        <w:t>Дополнительно, вне национальных проектов</w:t>
      </w:r>
    </w:p>
    <w:p w14:paraId="262C3B19" w14:textId="77777777" w:rsidR="00110B17" w:rsidRPr="00A821AE" w:rsidRDefault="00110B17" w:rsidP="00AF5D04">
      <w:pPr>
        <w:pStyle w:val="a3"/>
        <w:tabs>
          <w:tab w:val="left" w:pos="1276"/>
        </w:tabs>
        <w:spacing w:after="0" w:line="240" w:lineRule="auto"/>
        <w:ind w:left="0" w:firstLine="709"/>
        <w:jc w:val="center"/>
        <w:rPr>
          <w:rFonts w:ascii="Times New Roman" w:hAnsi="Times New Roman"/>
          <w:b/>
          <w:sz w:val="28"/>
          <w:szCs w:val="28"/>
        </w:rPr>
      </w:pPr>
    </w:p>
    <w:p w14:paraId="7DD5A494" w14:textId="77777777" w:rsidR="002A4D5D" w:rsidRPr="00041229" w:rsidRDefault="002A4D5D" w:rsidP="00AF5D04">
      <w:pPr>
        <w:pStyle w:val="a3"/>
        <w:numPr>
          <w:ilvl w:val="0"/>
          <w:numId w:val="13"/>
        </w:numPr>
        <w:tabs>
          <w:tab w:val="left" w:pos="993"/>
        </w:tabs>
        <w:spacing w:after="0" w:line="240" w:lineRule="auto"/>
        <w:ind w:left="0" w:firstLine="567"/>
        <w:jc w:val="both"/>
        <w:rPr>
          <w:rFonts w:ascii="Times New Roman" w:hAnsi="Times New Roman"/>
          <w:b/>
          <w:sz w:val="28"/>
          <w:szCs w:val="28"/>
        </w:rPr>
      </w:pPr>
      <w:r w:rsidRPr="00041229">
        <w:rPr>
          <w:rFonts w:ascii="Times New Roman" w:hAnsi="Times New Roman"/>
          <w:b/>
          <w:sz w:val="28"/>
          <w:szCs w:val="28"/>
        </w:rPr>
        <w:t>Фонд Президентских грантов на развитие гражданского общества</w:t>
      </w:r>
    </w:p>
    <w:p w14:paraId="1A60960E" w14:textId="188CE75C" w:rsidR="00AD3F86" w:rsidRPr="00041229" w:rsidRDefault="00AD3F86" w:rsidP="00AF5D04">
      <w:pPr>
        <w:pStyle w:val="a3"/>
        <w:numPr>
          <w:ilvl w:val="1"/>
          <w:numId w:val="13"/>
        </w:numPr>
        <w:tabs>
          <w:tab w:val="left" w:pos="1134"/>
          <w:tab w:val="left" w:pos="1276"/>
        </w:tabs>
        <w:spacing w:after="0" w:line="240" w:lineRule="auto"/>
        <w:ind w:left="0" w:firstLine="567"/>
        <w:jc w:val="both"/>
        <w:rPr>
          <w:rFonts w:ascii="Times New Roman" w:hAnsi="Times New Roman"/>
          <w:bCs/>
          <w:sz w:val="28"/>
          <w:szCs w:val="28"/>
        </w:rPr>
      </w:pPr>
      <w:proofErr w:type="spellStart"/>
      <w:r w:rsidRPr="00041229">
        <w:rPr>
          <w:rFonts w:ascii="Times New Roman" w:hAnsi="Times New Roman"/>
          <w:bCs/>
          <w:sz w:val="28"/>
          <w:szCs w:val="28"/>
        </w:rPr>
        <w:t>Мирнинская</w:t>
      </w:r>
      <w:proofErr w:type="spellEnd"/>
      <w:r w:rsidRPr="00041229">
        <w:rPr>
          <w:rFonts w:ascii="Times New Roman" w:hAnsi="Times New Roman"/>
          <w:bCs/>
          <w:sz w:val="28"/>
          <w:szCs w:val="28"/>
        </w:rPr>
        <w:t xml:space="preserve"> общественная организация «Спортивный клуб парашютистов «Феникс» выиграла грант в размере </w:t>
      </w:r>
      <w:r w:rsidR="005C3B73" w:rsidRPr="00041229">
        <w:rPr>
          <w:rFonts w:ascii="Times New Roman" w:hAnsi="Times New Roman"/>
          <w:bCs/>
          <w:sz w:val="28"/>
          <w:szCs w:val="28"/>
        </w:rPr>
        <w:t>973 910</w:t>
      </w:r>
      <w:r w:rsidRPr="00041229">
        <w:rPr>
          <w:rFonts w:ascii="Times New Roman" w:hAnsi="Times New Roman"/>
          <w:bCs/>
          <w:sz w:val="28"/>
          <w:szCs w:val="28"/>
        </w:rPr>
        <w:t xml:space="preserve">,00 рублей. Средства направлены на подготовку молодёжи </w:t>
      </w:r>
      <w:proofErr w:type="spellStart"/>
      <w:r w:rsidRPr="00041229">
        <w:rPr>
          <w:rFonts w:ascii="Times New Roman" w:hAnsi="Times New Roman"/>
          <w:bCs/>
          <w:sz w:val="28"/>
          <w:szCs w:val="28"/>
        </w:rPr>
        <w:t>Мирнинского</w:t>
      </w:r>
      <w:proofErr w:type="spellEnd"/>
      <w:r w:rsidRPr="00041229">
        <w:rPr>
          <w:rFonts w:ascii="Times New Roman" w:hAnsi="Times New Roman"/>
          <w:bCs/>
          <w:sz w:val="28"/>
          <w:szCs w:val="28"/>
        </w:rPr>
        <w:t xml:space="preserve"> района к службе в Вооруженных силах Российской Федерации – обучению прыжкам с парашютом.</w:t>
      </w:r>
    </w:p>
    <w:p w14:paraId="35517D35" w14:textId="04765EC2" w:rsidR="007D49BB" w:rsidRPr="00041229" w:rsidRDefault="007D49BB" w:rsidP="00AF5D04">
      <w:pPr>
        <w:pStyle w:val="a3"/>
        <w:numPr>
          <w:ilvl w:val="1"/>
          <w:numId w:val="13"/>
        </w:numPr>
        <w:tabs>
          <w:tab w:val="left" w:pos="1134"/>
        </w:tabs>
        <w:spacing w:after="0" w:line="240" w:lineRule="auto"/>
        <w:ind w:left="0" w:firstLine="567"/>
        <w:jc w:val="both"/>
        <w:rPr>
          <w:rFonts w:ascii="Times New Roman" w:hAnsi="Times New Roman"/>
          <w:bCs/>
          <w:sz w:val="28"/>
          <w:szCs w:val="28"/>
        </w:rPr>
      </w:pPr>
      <w:proofErr w:type="spellStart"/>
      <w:r w:rsidRPr="00041229">
        <w:rPr>
          <w:rFonts w:ascii="Times New Roman" w:hAnsi="Times New Roman"/>
          <w:bCs/>
          <w:sz w:val="28"/>
          <w:szCs w:val="28"/>
        </w:rPr>
        <w:t>Мирнинское</w:t>
      </w:r>
      <w:proofErr w:type="spellEnd"/>
      <w:r w:rsidRPr="00041229">
        <w:rPr>
          <w:rFonts w:ascii="Times New Roman" w:hAnsi="Times New Roman"/>
          <w:bCs/>
          <w:sz w:val="28"/>
          <w:szCs w:val="28"/>
        </w:rPr>
        <w:t xml:space="preserve"> отделение Ассамблеи народов Республики Саха (Якутия) получило грант в сумме 195 994,00 рублей на повышение эффективности обучения представителей НКО и гражданских активистов </w:t>
      </w:r>
      <w:proofErr w:type="spellStart"/>
      <w:r w:rsidRPr="00041229">
        <w:rPr>
          <w:rFonts w:ascii="Times New Roman" w:hAnsi="Times New Roman"/>
          <w:bCs/>
          <w:sz w:val="28"/>
          <w:szCs w:val="28"/>
        </w:rPr>
        <w:t>Мирнинского</w:t>
      </w:r>
      <w:proofErr w:type="spellEnd"/>
      <w:r w:rsidRPr="00041229">
        <w:rPr>
          <w:rFonts w:ascii="Times New Roman" w:hAnsi="Times New Roman"/>
          <w:bCs/>
          <w:sz w:val="28"/>
          <w:szCs w:val="28"/>
        </w:rPr>
        <w:t xml:space="preserve"> района.</w:t>
      </w:r>
    </w:p>
    <w:p w14:paraId="123D2BB4" w14:textId="4AD5CA4D" w:rsidR="007D49BB" w:rsidRPr="00041229" w:rsidRDefault="007E4664" w:rsidP="00AF5D04">
      <w:pPr>
        <w:pStyle w:val="a3"/>
        <w:numPr>
          <w:ilvl w:val="1"/>
          <w:numId w:val="13"/>
        </w:numPr>
        <w:tabs>
          <w:tab w:val="left" w:pos="1134"/>
        </w:tabs>
        <w:spacing w:after="0" w:line="240" w:lineRule="auto"/>
        <w:ind w:left="0" w:firstLine="567"/>
        <w:jc w:val="both"/>
        <w:rPr>
          <w:rFonts w:ascii="Times New Roman" w:hAnsi="Times New Roman"/>
          <w:bCs/>
          <w:sz w:val="28"/>
          <w:szCs w:val="28"/>
        </w:rPr>
      </w:pPr>
      <w:r w:rsidRPr="00041229">
        <w:rPr>
          <w:rFonts w:ascii="Times New Roman" w:hAnsi="Times New Roman"/>
          <w:bCs/>
          <w:sz w:val="28"/>
          <w:szCs w:val="28"/>
        </w:rPr>
        <w:t>О</w:t>
      </w:r>
      <w:r w:rsidR="007D49BB" w:rsidRPr="00041229">
        <w:rPr>
          <w:rFonts w:ascii="Times New Roman" w:hAnsi="Times New Roman"/>
          <w:bCs/>
          <w:sz w:val="28"/>
          <w:szCs w:val="28"/>
        </w:rPr>
        <w:t>бщественная организ</w:t>
      </w:r>
      <w:r w:rsidRPr="00041229">
        <w:rPr>
          <w:rFonts w:ascii="Times New Roman" w:hAnsi="Times New Roman"/>
          <w:bCs/>
          <w:sz w:val="28"/>
          <w:szCs w:val="28"/>
        </w:rPr>
        <w:t>ация «Бурятская община «Байкал»</w:t>
      </w:r>
      <w:r w:rsidR="007D49BB" w:rsidRPr="00041229">
        <w:rPr>
          <w:rFonts w:ascii="Times New Roman" w:hAnsi="Times New Roman"/>
          <w:bCs/>
          <w:sz w:val="28"/>
          <w:szCs w:val="28"/>
        </w:rPr>
        <w:t xml:space="preserve"> получила грант в размере 462 810,00 рублей на организацию и проведение национальных настольных игр.</w:t>
      </w:r>
    </w:p>
    <w:p w14:paraId="4D44F22C" w14:textId="2ACFDBA8" w:rsidR="002A4D5D" w:rsidRPr="00041229" w:rsidRDefault="00BC0498" w:rsidP="00AF5D04">
      <w:pPr>
        <w:pStyle w:val="a3"/>
        <w:numPr>
          <w:ilvl w:val="0"/>
          <w:numId w:val="13"/>
        </w:numPr>
        <w:tabs>
          <w:tab w:val="left" w:pos="993"/>
        </w:tabs>
        <w:spacing w:after="0" w:line="240" w:lineRule="auto"/>
        <w:ind w:left="0" w:firstLine="567"/>
        <w:jc w:val="both"/>
        <w:rPr>
          <w:rFonts w:ascii="Times New Roman" w:hAnsi="Times New Roman"/>
          <w:b/>
          <w:sz w:val="28"/>
          <w:szCs w:val="28"/>
        </w:rPr>
      </w:pPr>
      <w:r w:rsidRPr="00041229">
        <w:rPr>
          <w:rFonts w:ascii="Times New Roman" w:hAnsi="Times New Roman"/>
          <w:b/>
          <w:sz w:val="28"/>
          <w:szCs w:val="28"/>
        </w:rPr>
        <w:t>Гранты Главы Республики Саха (Якутия) на развитие гражданского обществ</w:t>
      </w:r>
      <w:r w:rsidR="005C3B73" w:rsidRPr="00041229">
        <w:rPr>
          <w:rFonts w:ascii="Times New Roman" w:hAnsi="Times New Roman"/>
          <w:b/>
          <w:sz w:val="28"/>
          <w:szCs w:val="28"/>
        </w:rPr>
        <w:t>а</w:t>
      </w:r>
      <w:r w:rsidRPr="00041229">
        <w:rPr>
          <w:rFonts w:ascii="Times New Roman" w:hAnsi="Times New Roman"/>
          <w:b/>
          <w:sz w:val="28"/>
          <w:szCs w:val="28"/>
        </w:rPr>
        <w:t xml:space="preserve"> в Республике Саха (Якутия)</w:t>
      </w:r>
    </w:p>
    <w:p w14:paraId="11AF8509" w14:textId="10B0C53F" w:rsidR="007D49BB" w:rsidRPr="00041229" w:rsidRDefault="007D49BB" w:rsidP="00AF5D04">
      <w:pPr>
        <w:pStyle w:val="a3"/>
        <w:numPr>
          <w:ilvl w:val="1"/>
          <w:numId w:val="13"/>
        </w:numPr>
        <w:tabs>
          <w:tab w:val="left" w:pos="1134"/>
        </w:tabs>
        <w:spacing w:after="0" w:line="240" w:lineRule="auto"/>
        <w:ind w:left="0" w:firstLine="567"/>
        <w:jc w:val="both"/>
        <w:rPr>
          <w:rFonts w:ascii="Times New Roman" w:hAnsi="Times New Roman"/>
          <w:b/>
          <w:sz w:val="28"/>
          <w:szCs w:val="28"/>
        </w:rPr>
      </w:pPr>
      <w:proofErr w:type="spellStart"/>
      <w:r w:rsidRPr="00041229">
        <w:rPr>
          <w:rFonts w:ascii="Times New Roman" w:hAnsi="Times New Roman"/>
          <w:bCs/>
          <w:sz w:val="28"/>
          <w:szCs w:val="28"/>
        </w:rPr>
        <w:t>Мирнинская</w:t>
      </w:r>
      <w:proofErr w:type="spellEnd"/>
      <w:r w:rsidRPr="00041229">
        <w:rPr>
          <w:rFonts w:ascii="Times New Roman" w:hAnsi="Times New Roman"/>
          <w:bCs/>
          <w:sz w:val="28"/>
          <w:szCs w:val="28"/>
        </w:rPr>
        <w:t xml:space="preserve"> районная общественная организация Якутской республиканской региональной организации Общероссийской общественной организации «Всероссийское общество инвалидов» получила грант в размере 529 660,00 рублей на мероприятия по улучшению физического здоровья и минимизации эмоционального выгорания многодетных мам и мам с детьми-инвалидами.</w:t>
      </w:r>
    </w:p>
    <w:p w14:paraId="158F688A" w14:textId="5C33D6F5" w:rsidR="007D49BB" w:rsidRPr="00041229" w:rsidRDefault="007D49BB" w:rsidP="00AF5D04">
      <w:pPr>
        <w:pStyle w:val="a3"/>
        <w:numPr>
          <w:ilvl w:val="1"/>
          <w:numId w:val="13"/>
        </w:numPr>
        <w:tabs>
          <w:tab w:val="left" w:pos="1134"/>
        </w:tabs>
        <w:spacing w:after="0" w:line="240" w:lineRule="auto"/>
        <w:ind w:left="0" w:firstLine="567"/>
        <w:jc w:val="both"/>
        <w:rPr>
          <w:rFonts w:ascii="Times New Roman" w:hAnsi="Times New Roman"/>
          <w:b/>
          <w:sz w:val="28"/>
          <w:szCs w:val="28"/>
        </w:rPr>
      </w:pPr>
      <w:r w:rsidRPr="00041229">
        <w:rPr>
          <w:rFonts w:ascii="Times New Roman" w:hAnsi="Times New Roman"/>
          <w:bCs/>
          <w:sz w:val="28"/>
          <w:szCs w:val="28"/>
        </w:rPr>
        <w:t xml:space="preserve">АНО «Центр развития спорта и творчества «Дебют» получила грант в размере 429 590,00 рублей на реализацию в </w:t>
      </w:r>
      <w:proofErr w:type="spellStart"/>
      <w:r w:rsidRPr="00041229">
        <w:rPr>
          <w:rFonts w:ascii="Times New Roman" w:hAnsi="Times New Roman"/>
          <w:bCs/>
          <w:sz w:val="28"/>
          <w:szCs w:val="28"/>
        </w:rPr>
        <w:t>Мирнинском</w:t>
      </w:r>
      <w:proofErr w:type="spellEnd"/>
      <w:r w:rsidRPr="00041229">
        <w:rPr>
          <w:rFonts w:ascii="Times New Roman" w:hAnsi="Times New Roman"/>
          <w:bCs/>
          <w:sz w:val="28"/>
          <w:szCs w:val="28"/>
        </w:rPr>
        <w:t xml:space="preserve"> районе мастер-классов по национальным якутским настольным играм для людей с ограниченными возможностями.</w:t>
      </w:r>
    </w:p>
    <w:p w14:paraId="4BCA60AD" w14:textId="04CBD398" w:rsidR="005C3B73" w:rsidRPr="00041229" w:rsidRDefault="005C3B73" w:rsidP="00AF5D04">
      <w:pPr>
        <w:pStyle w:val="a3"/>
        <w:numPr>
          <w:ilvl w:val="1"/>
          <w:numId w:val="13"/>
        </w:numPr>
        <w:tabs>
          <w:tab w:val="left" w:pos="1134"/>
        </w:tabs>
        <w:spacing w:after="0" w:line="240" w:lineRule="auto"/>
        <w:ind w:left="0" w:firstLine="567"/>
        <w:jc w:val="both"/>
        <w:rPr>
          <w:rFonts w:ascii="Times New Roman" w:hAnsi="Times New Roman"/>
          <w:bCs/>
          <w:sz w:val="28"/>
          <w:szCs w:val="28"/>
        </w:rPr>
      </w:pPr>
      <w:r w:rsidRPr="00041229">
        <w:rPr>
          <w:rFonts w:ascii="Times New Roman" w:hAnsi="Times New Roman"/>
          <w:bCs/>
          <w:sz w:val="28"/>
          <w:szCs w:val="28"/>
        </w:rPr>
        <w:t>АНО КСО «Общее дело» получила грант в размере 387 949,01 рублей на организацию военно-патриотических мероприятий.</w:t>
      </w:r>
    </w:p>
    <w:p w14:paraId="4EC85112" w14:textId="4566D166" w:rsidR="00EA0A2E" w:rsidRPr="00041229" w:rsidRDefault="007D49BB" w:rsidP="00AF5D04">
      <w:pPr>
        <w:pStyle w:val="a3"/>
        <w:numPr>
          <w:ilvl w:val="0"/>
          <w:numId w:val="13"/>
        </w:numPr>
        <w:tabs>
          <w:tab w:val="left" w:pos="993"/>
        </w:tabs>
        <w:spacing w:after="0" w:line="240" w:lineRule="auto"/>
        <w:ind w:left="0" w:firstLine="567"/>
        <w:jc w:val="both"/>
        <w:rPr>
          <w:rFonts w:ascii="Times New Roman" w:hAnsi="Times New Roman"/>
          <w:b/>
          <w:sz w:val="28"/>
          <w:szCs w:val="28"/>
        </w:rPr>
      </w:pPr>
      <w:r w:rsidRPr="00041229">
        <w:rPr>
          <w:rFonts w:ascii="Times New Roman" w:hAnsi="Times New Roman"/>
          <w:b/>
          <w:sz w:val="28"/>
          <w:szCs w:val="28"/>
        </w:rPr>
        <w:lastRenderedPageBreak/>
        <w:t xml:space="preserve">Конкурсный отбор на предоставление субсидий из бюджета </w:t>
      </w:r>
      <w:r w:rsidR="00EA0A2E" w:rsidRPr="00041229">
        <w:rPr>
          <w:rFonts w:ascii="Times New Roman" w:hAnsi="Times New Roman"/>
          <w:b/>
          <w:sz w:val="28"/>
          <w:szCs w:val="28"/>
        </w:rPr>
        <w:t>МО «Город Мирный» социально ориентированным некоммерческим организациям, не являющимися государственными (муниципальными) учреждениями</w:t>
      </w:r>
    </w:p>
    <w:p w14:paraId="77998A7E" w14:textId="5A1E5C00" w:rsidR="00EA0A2E" w:rsidRPr="00041229" w:rsidRDefault="007E4664" w:rsidP="00AF5D04">
      <w:pPr>
        <w:pStyle w:val="a3"/>
        <w:numPr>
          <w:ilvl w:val="1"/>
          <w:numId w:val="13"/>
        </w:numPr>
        <w:tabs>
          <w:tab w:val="left" w:pos="1134"/>
        </w:tabs>
        <w:spacing w:after="0" w:line="240" w:lineRule="auto"/>
        <w:ind w:left="0" w:firstLine="567"/>
        <w:jc w:val="both"/>
        <w:rPr>
          <w:rFonts w:ascii="Times New Roman" w:hAnsi="Times New Roman"/>
          <w:bCs/>
          <w:sz w:val="28"/>
          <w:szCs w:val="28"/>
        </w:rPr>
      </w:pPr>
      <w:r w:rsidRPr="00041229">
        <w:rPr>
          <w:rFonts w:ascii="Times New Roman" w:hAnsi="Times New Roman"/>
          <w:bCs/>
          <w:sz w:val="28"/>
          <w:szCs w:val="28"/>
        </w:rPr>
        <w:t>О</w:t>
      </w:r>
      <w:r w:rsidR="001310C0" w:rsidRPr="00041229">
        <w:rPr>
          <w:rFonts w:ascii="Times New Roman" w:hAnsi="Times New Roman"/>
          <w:bCs/>
          <w:sz w:val="28"/>
          <w:szCs w:val="28"/>
        </w:rPr>
        <w:t xml:space="preserve">бщественная организация «Федерация </w:t>
      </w:r>
      <w:proofErr w:type="spellStart"/>
      <w:r w:rsidR="001310C0" w:rsidRPr="00041229">
        <w:rPr>
          <w:rFonts w:ascii="Times New Roman" w:hAnsi="Times New Roman"/>
          <w:bCs/>
          <w:sz w:val="28"/>
          <w:szCs w:val="28"/>
        </w:rPr>
        <w:t>киокусинкай</w:t>
      </w:r>
      <w:proofErr w:type="spellEnd"/>
      <w:r w:rsidR="001310C0" w:rsidRPr="00041229">
        <w:rPr>
          <w:rFonts w:ascii="Times New Roman" w:hAnsi="Times New Roman"/>
          <w:bCs/>
          <w:sz w:val="28"/>
          <w:szCs w:val="28"/>
        </w:rPr>
        <w:t xml:space="preserve"> </w:t>
      </w:r>
      <w:proofErr w:type="spellStart"/>
      <w:r w:rsidR="001310C0" w:rsidRPr="00041229">
        <w:rPr>
          <w:rFonts w:ascii="Times New Roman" w:hAnsi="Times New Roman"/>
          <w:bCs/>
          <w:sz w:val="28"/>
          <w:szCs w:val="28"/>
        </w:rPr>
        <w:t>Мирнинского</w:t>
      </w:r>
      <w:proofErr w:type="spellEnd"/>
      <w:r w:rsidR="001310C0" w:rsidRPr="00041229">
        <w:rPr>
          <w:rFonts w:ascii="Times New Roman" w:hAnsi="Times New Roman"/>
          <w:bCs/>
          <w:sz w:val="28"/>
          <w:szCs w:val="28"/>
        </w:rPr>
        <w:t xml:space="preserve"> района Республики Саха (Якутия)» получила субсидию в размере 411 691,70 рублей на реализацию </w:t>
      </w:r>
      <w:r w:rsidR="007D49BB" w:rsidRPr="00041229">
        <w:rPr>
          <w:rFonts w:ascii="Times New Roman" w:hAnsi="Times New Roman"/>
          <w:bCs/>
          <w:sz w:val="28"/>
          <w:szCs w:val="28"/>
        </w:rPr>
        <w:t>на организацию учебно-тренировочных сборов для воспитанников секции и возможности участия в выездных соревнованиях регионального и Всероссийского уровня.</w:t>
      </w:r>
    </w:p>
    <w:p w14:paraId="30FF929C" w14:textId="33AEB4CE" w:rsidR="001310C0" w:rsidRPr="00041229" w:rsidRDefault="001310C0" w:rsidP="00AF5D04">
      <w:pPr>
        <w:pStyle w:val="a3"/>
        <w:numPr>
          <w:ilvl w:val="1"/>
          <w:numId w:val="13"/>
        </w:numPr>
        <w:tabs>
          <w:tab w:val="left" w:pos="1134"/>
        </w:tabs>
        <w:spacing w:after="0" w:line="240" w:lineRule="auto"/>
        <w:ind w:left="0" w:firstLine="567"/>
        <w:jc w:val="both"/>
        <w:rPr>
          <w:rFonts w:ascii="Times New Roman" w:hAnsi="Times New Roman"/>
          <w:bCs/>
          <w:sz w:val="28"/>
          <w:szCs w:val="28"/>
        </w:rPr>
      </w:pPr>
      <w:proofErr w:type="spellStart"/>
      <w:r w:rsidRPr="00041229">
        <w:rPr>
          <w:rFonts w:ascii="Times New Roman" w:hAnsi="Times New Roman"/>
          <w:bCs/>
          <w:sz w:val="28"/>
          <w:szCs w:val="28"/>
        </w:rPr>
        <w:t>Мирнинское</w:t>
      </w:r>
      <w:proofErr w:type="spellEnd"/>
      <w:r w:rsidRPr="00041229">
        <w:rPr>
          <w:rFonts w:ascii="Times New Roman" w:hAnsi="Times New Roman"/>
          <w:bCs/>
          <w:sz w:val="28"/>
          <w:szCs w:val="28"/>
        </w:rPr>
        <w:t xml:space="preserve"> отделение Ассамблеи народов РС(Я) получило субсидию в размере 489 969,44 рублей на реализацию </w:t>
      </w:r>
      <w:r w:rsidR="007D49BB" w:rsidRPr="00041229">
        <w:rPr>
          <w:rFonts w:ascii="Times New Roman" w:hAnsi="Times New Roman"/>
          <w:bCs/>
          <w:sz w:val="28"/>
          <w:szCs w:val="28"/>
        </w:rPr>
        <w:t>на организацию и проведение военно-патриотических мероприятий.</w:t>
      </w:r>
    </w:p>
    <w:p w14:paraId="5560E96F" w14:textId="01F166AF" w:rsidR="007D49BB" w:rsidRPr="00041229" w:rsidRDefault="007D49BB" w:rsidP="00AF5D04">
      <w:pPr>
        <w:pStyle w:val="a3"/>
        <w:numPr>
          <w:ilvl w:val="1"/>
          <w:numId w:val="13"/>
        </w:numPr>
        <w:tabs>
          <w:tab w:val="left" w:pos="1134"/>
        </w:tabs>
        <w:spacing w:after="0" w:line="240" w:lineRule="auto"/>
        <w:ind w:left="0" w:firstLine="567"/>
        <w:jc w:val="both"/>
        <w:rPr>
          <w:rFonts w:ascii="Times New Roman" w:hAnsi="Times New Roman"/>
          <w:bCs/>
          <w:sz w:val="28"/>
          <w:szCs w:val="28"/>
        </w:rPr>
      </w:pPr>
      <w:r w:rsidRPr="00041229">
        <w:rPr>
          <w:rFonts w:ascii="Times New Roman" w:hAnsi="Times New Roman"/>
          <w:bCs/>
          <w:sz w:val="28"/>
          <w:szCs w:val="28"/>
        </w:rPr>
        <w:t xml:space="preserve">Общественная организация автомобильно-мотоциклетный клуб </w:t>
      </w:r>
      <w:proofErr w:type="spellStart"/>
      <w:r w:rsidRPr="00041229">
        <w:rPr>
          <w:rFonts w:ascii="Times New Roman" w:hAnsi="Times New Roman"/>
          <w:bCs/>
          <w:sz w:val="28"/>
          <w:szCs w:val="28"/>
        </w:rPr>
        <w:t>Мирнинского</w:t>
      </w:r>
      <w:proofErr w:type="spellEnd"/>
      <w:r w:rsidRPr="00041229">
        <w:rPr>
          <w:rFonts w:ascii="Times New Roman" w:hAnsi="Times New Roman"/>
          <w:bCs/>
          <w:sz w:val="28"/>
          <w:szCs w:val="28"/>
        </w:rPr>
        <w:t xml:space="preserve"> района «</w:t>
      </w:r>
      <w:proofErr w:type="spellStart"/>
      <w:r w:rsidRPr="00041229">
        <w:rPr>
          <w:rFonts w:ascii="Times New Roman" w:hAnsi="Times New Roman"/>
          <w:bCs/>
          <w:sz w:val="28"/>
          <w:szCs w:val="28"/>
        </w:rPr>
        <w:t>Байанай</w:t>
      </w:r>
      <w:proofErr w:type="spellEnd"/>
      <w:r w:rsidRPr="00041229">
        <w:rPr>
          <w:rFonts w:ascii="Times New Roman" w:hAnsi="Times New Roman"/>
          <w:bCs/>
          <w:sz w:val="28"/>
          <w:szCs w:val="28"/>
        </w:rPr>
        <w:t xml:space="preserve">» получило субсидию в размере </w:t>
      </w:r>
      <w:r w:rsidR="007A70C4" w:rsidRPr="00041229">
        <w:rPr>
          <w:rFonts w:ascii="Times New Roman" w:hAnsi="Times New Roman"/>
          <w:bCs/>
          <w:sz w:val="28"/>
          <w:szCs w:val="28"/>
        </w:rPr>
        <w:t xml:space="preserve">                               </w:t>
      </w:r>
      <w:r w:rsidRPr="00041229">
        <w:rPr>
          <w:rFonts w:ascii="Times New Roman" w:hAnsi="Times New Roman"/>
          <w:bCs/>
          <w:sz w:val="28"/>
          <w:szCs w:val="28"/>
        </w:rPr>
        <w:t>411 691,70 рублей на защиту прав и интересов автомобилистов и мотоциклистов, участие в региональных и муниципальных программах, направленных на привлечение молодежи к активному образу жизни, участие спортсменов на соревнованиях.</w:t>
      </w:r>
    </w:p>
    <w:p w14:paraId="0831198C" w14:textId="34808579" w:rsidR="007D49BB" w:rsidRPr="00041229" w:rsidRDefault="007D49BB" w:rsidP="00AF5D04">
      <w:pPr>
        <w:pStyle w:val="a3"/>
        <w:numPr>
          <w:ilvl w:val="1"/>
          <w:numId w:val="13"/>
        </w:numPr>
        <w:tabs>
          <w:tab w:val="left" w:pos="1134"/>
        </w:tabs>
        <w:spacing w:after="0" w:line="240" w:lineRule="auto"/>
        <w:ind w:left="0" w:firstLine="567"/>
        <w:jc w:val="both"/>
        <w:rPr>
          <w:rFonts w:ascii="Times New Roman" w:hAnsi="Times New Roman"/>
          <w:bCs/>
          <w:sz w:val="28"/>
          <w:szCs w:val="28"/>
        </w:rPr>
      </w:pPr>
      <w:r w:rsidRPr="00041229">
        <w:rPr>
          <w:rFonts w:ascii="Times New Roman" w:hAnsi="Times New Roman"/>
          <w:bCs/>
          <w:sz w:val="28"/>
          <w:szCs w:val="28"/>
        </w:rPr>
        <w:t>АНО «Центр развития спорта и творчества «Дебют» получило субсидию в размере 250 000,00 рублей на предоставление услуг в сфере культуры, искусства, пропаганда здорового образа жизни, физической культуры и спорта.</w:t>
      </w:r>
    </w:p>
    <w:p w14:paraId="5EADB433" w14:textId="63C770FF" w:rsidR="007D49BB" w:rsidRPr="00041229" w:rsidRDefault="007D49BB" w:rsidP="00AF5D04">
      <w:pPr>
        <w:pStyle w:val="a3"/>
        <w:numPr>
          <w:ilvl w:val="1"/>
          <w:numId w:val="13"/>
        </w:numPr>
        <w:tabs>
          <w:tab w:val="left" w:pos="1134"/>
        </w:tabs>
        <w:spacing w:after="0" w:line="240" w:lineRule="auto"/>
        <w:ind w:left="0" w:firstLine="567"/>
        <w:jc w:val="both"/>
        <w:rPr>
          <w:rFonts w:ascii="Times New Roman" w:hAnsi="Times New Roman"/>
          <w:bCs/>
          <w:sz w:val="28"/>
          <w:szCs w:val="28"/>
        </w:rPr>
      </w:pPr>
      <w:r w:rsidRPr="00041229">
        <w:rPr>
          <w:rFonts w:ascii="Times New Roman" w:hAnsi="Times New Roman"/>
          <w:bCs/>
          <w:sz w:val="28"/>
          <w:szCs w:val="28"/>
        </w:rPr>
        <w:t xml:space="preserve">В отборе участвовало местная общественная организация «Федерация бокса </w:t>
      </w:r>
      <w:proofErr w:type="spellStart"/>
      <w:r w:rsidRPr="00041229">
        <w:rPr>
          <w:rFonts w:ascii="Times New Roman" w:hAnsi="Times New Roman"/>
          <w:bCs/>
          <w:sz w:val="28"/>
          <w:szCs w:val="28"/>
        </w:rPr>
        <w:t>Мирнинского</w:t>
      </w:r>
      <w:proofErr w:type="spellEnd"/>
      <w:r w:rsidRPr="00041229">
        <w:rPr>
          <w:rFonts w:ascii="Times New Roman" w:hAnsi="Times New Roman"/>
          <w:bCs/>
          <w:sz w:val="28"/>
          <w:szCs w:val="28"/>
        </w:rPr>
        <w:t xml:space="preserve"> района РС (Я)» и получило субсидию в размере 397 400,00 рублей на развитие бокса, как спорта высших достижений, пропаганда и популяризация бокса, организация и проведение спортивных мероприятий.</w:t>
      </w:r>
    </w:p>
    <w:p w14:paraId="17AAD932" w14:textId="77F83A25" w:rsidR="005C3B73" w:rsidRPr="00041229" w:rsidRDefault="005C3B73" w:rsidP="00AF5D04">
      <w:pPr>
        <w:pStyle w:val="a3"/>
        <w:numPr>
          <w:ilvl w:val="0"/>
          <w:numId w:val="13"/>
        </w:numPr>
        <w:tabs>
          <w:tab w:val="left" w:pos="993"/>
        </w:tabs>
        <w:spacing w:after="0" w:line="240" w:lineRule="auto"/>
        <w:ind w:left="0" w:firstLine="567"/>
        <w:jc w:val="both"/>
        <w:rPr>
          <w:rFonts w:ascii="Times New Roman" w:hAnsi="Times New Roman"/>
          <w:b/>
          <w:sz w:val="28"/>
          <w:szCs w:val="28"/>
        </w:rPr>
      </w:pPr>
      <w:r w:rsidRPr="00041229">
        <w:rPr>
          <w:rFonts w:ascii="Times New Roman" w:hAnsi="Times New Roman"/>
          <w:b/>
          <w:sz w:val="28"/>
          <w:szCs w:val="28"/>
        </w:rPr>
        <w:t xml:space="preserve">Конкурсный отбор на предоставление субсидий из бюджета </w:t>
      </w:r>
      <w:r w:rsidR="007A70C4" w:rsidRPr="00041229">
        <w:rPr>
          <w:rFonts w:ascii="Times New Roman" w:hAnsi="Times New Roman"/>
          <w:b/>
          <w:sz w:val="28"/>
          <w:szCs w:val="28"/>
        </w:rPr>
        <w:t xml:space="preserve">               </w:t>
      </w:r>
      <w:r w:rsidRPr="00041229">
        <w:rPr>
          <w:rFonts w:ascii="Times New Roman" w:hAnsi="Times New Roman"/>
          <w:b/>
          <w:sz w:val="28"/>
          <w:szCs w:val="28"/>
        </w:rPr>
        <w:t>МО «Мирнинский район» социально ориентированным некоммерческим организациям, не являющимися государственными (муниципальными) учреждениями</w:t>
      </w:r>
    </w:p>
    <w:p w14:paraId="105B1C39" w14:textId="452E64A6" w:rsidR="005C3B73" w:rsidRPr="00041229" w:rsidRDefault="005C3B73" w:rsidP="00AF5D04">
      <w:pPr>
        <w:pStyle w:val="a3"/>
        <w:numPr>
          <w:ilvl w:val="1"/>
          <w:numId w:val="13"/>
        </w:numPr>
        <w:tabs>
          <w:tab w:val="left" w:pos="1134"/>
        </w:tabs>
        <w:spacing w:after="0" w:line="240" w:lineRule="auto"/>
        <w:ind w:left="0" w:firstLine="567"/>
        <w:jc w:val="both"/>
        <w:rPr>
          <w:rFonts w:ascii="Times New Roman" w:hAnsi="Times New Roman"/>
          <w:sz w:val="28"/>
          <w:szCs w:val="28"/>
        </w:rPr>
      </w:pPr>
      <w:r w:rsidRPr="00041229">
        <w:rPr>
          <w:rFonts w:ascii="Times New Roman" w:hAnsi="Times New Roman"/>
          <w:sz w:val="28"/>
          <w:szCs w:val="28"/>
        </w:rPr>
        <w:t xml:space="preserve"> </w:t>
      </w:r>
      <w:r w:rsidRPr="00041229">
        <w:rPr>
          <w:rFonts w:ascii="Times New Roman" w:hAnsi="Times New Roman"/>
          <w:bCs/>
          <w:sz w:val="28"/>
          <w:szCs w:val="28"/>
        </w:rPr>
        <w:t xml:space="preserve">Общественная организация автомобильно-мотоциклетный клуб </w:t>
      </w:r>
      <w:proofErr w:type="spellStart"/>
      <w:r w:rsidRPr="00041229">
        <w:rPr>
          <w:rFonts w:ascii="Times New Roman" w:hAnsi="Times New Roman"/>
          <w:bCs/>
          <w:sz w:val="28"/>
          <w:szCs w:val="28"/>
        </w:rPr>
        <w:t>Мирнинского</w:t>
      </w:r>
      <w:proofErr w:type="spellEnd"/>
      <w:r w:rsidRPr="00041229">
        <w:rPr>
          <w:rFonts w:ascii="Times New Roman" w:hAnsi="Times New Roman"/>
          <w:bCs/>
          <w:sz w:val="28"/>
          <w:szCs w:val="28"/>
        </w:rPr>
        <w:t xml:space="preserve"> района «</w:t>
      </w:r>
      <w:proofErr w:type="spellStart"/>
      <w:r w:rsidRPr="00041229">
        <w:rPr>
          <w:rFonts w:ascii="Times New Roman" w:hAnsi="Times New Roman"/>
          <w:bCs/>
          <w:sz w:val="28"/>
          <w:szCs w:val="28"/>
        </w:rPr>
        <w:t>Байанай</w:t>
      </w:r>
      <w:proofErr w:type="spellEnd"/>
      <w:r w:rsidRPr="00041229">
        <w:rPr>
          <w:rFonts w:ascii="Times New Roman" w:hAnsi="Times New Roman"/>
          <w:bCs/>
          <w:sz w:val="28"/>
          <w:szCs w:val="28"/>
        </w:rPr>
        <w:t xml:space="preserve">» получило субсидию в размере </w:t>
      </w:r>
      <w:r w:rsidR="007A70C4" w:rsidRPr="00041229">
        <w:rPr>
          <w:rFonts w:ascii="Times New Roman" w:hAnsi="Times New Roman"/>
          <w:bCs/>
          <w:sz w:val="28"/>
          <w:szCs w:val="28"/>
        </w:rPr>
        <w:t xml:space="preserve">                                           </w:t>
      </w:r>
      <w:r w:rsidRPr="00041229">
        <w:rPr>
          <w:rFonts w:ascii="Times New Roman" w:hAnsi="Times New Roman"/>
          <w:bCs/>
          <w:sz w:val="28"/>
          <w:szCs w:val="28"/>
        </w:rPr>
        <w:t>481</w:t>
      </w:r>
      <w:r w:rsidR="007A70C4" w:rsidRPr="00041229">
        <w:rPr>
          <w:rFonts w:ascii="Times New Roman" w:hAnsi="Times New Roman"/>
          <w:bCs/>
          <w:sz w:val="28"/>
          <w:szCs w:val="28"/>
        </w:rPr>
        <w:t xml:space="preserve"> </w:t>
      </w:r>
      <w:r w:rsidRPr="00041229">
        <w:rPr>
          <w:rFonts w:ascii="Times New Roman" w:hAnsi="Times New Roman"/>
          <w:bCs/>
          <w:sz w:val="28"/>
          <w:szCs w:val="28"/>
        </w:rPr>
        <w:t>887,12 рублей на организацию и проведение учебных и спортивных мероприятий по мотоспорту для детей, состоящих на различных видах учета.</w:t>
      </w:r>
    </w:p>
    <w:p w14:paraId="12566E02" w14:textId="513B8596" w:rsidR="005C3B73" w:rsidRPr="00041229" w:rsidRDefault="005C3B73" w:rsidP="00AF5D04">
      <w:pPr>
        <w:pStyle w:val="a3"/>
        <w:numPr>
          <w:ilvl w:val="1"/>
          <w:numId w:val="13"/>
        </w:numPr>
        <w:tabs>
          <w:tab w:val="left" w:pos="1134"/>
        </w:tabs>
        <w:spacing w:after="0" w:line="240" w:lineRule="auto"/>
        <w:ind w:left="0" w:firstLine="567"/>
        <w:jc w:val="both"/>
        <w:rPr>
          <w:rFonts w:ascii="Times New Roman" w:hAnsi="Times New Roman"/>
          <w:sz w:val="28"/>
          <w:szCs w:val="28"/>
        </w:rPr>
      </w:pPr>
      <w:r w:rsidRPr="00041229">
        <w:rPr>
          <w:rFonts w:ascii="Times New Roman" w:hAnsi="Times New Roman"/>
          <w:sz w:val="28"/>
          <w:szCs w:val="28"/>
        </w:rPr>
        <w:t xml:space="preserve"> </w:t>
      </w:r>
      <w:proofErr w:type="spellStart"/>
      <w:r w:rsidRPr="00041229">
        <w:rPr>
          <w:rFonts w:ascii="Times New Roman" w:hAnsi="Times New Roman"/>
          <w:bCs/>
          <w:sz w:val="28"/>
          <w:szCs w:val="28"/>
        </w:rPr>
        <w:t>Мирнинское</w:t>
      </w:r>
      <w:proofErr w:type="spellEnd"/>
      <w:r w:rsidRPr="00041229">
        <w:rPr>
          <w:rFonts w:ascii="Times New Roman" w:hAnsi="Times New Roman"/>
          <w:bCs/>
          <w:sz w:val="28"/>
          <w:szCs w:val="28"/>
        </w:rPr>
        <w:t xml:space="preserve"> отделение Ассамблеи народов РС(Я) получило субсидию в размере 250</w:t>
      </w:r>
      <w:r w:rsidR="007A70C4" w:rsidRPr="00041229">
        <w:rPr>
          <w:rFonts w:ascii="Times New Roman" w:hAnsi="Times New Roman"/>
          <w:bCs/>
          <w:sz w:val="28"/>
          <w:szCs w:val="28"/>
        </w:rPr>
        <w:t> </w:t>
      </w:r>
      <w:r w:rsidRPr="00041229">
        <w:rPr>
          <w:rFonts w:ascii="Times New Roman" w:hAnsi="Times New Roman"/>
          <w:bCs/>
          <w:sz w:val="28"/>
          <w:szCs w:val="28"/>
        </w:rPr>
        <w:t>000</w:t>
      </w:r>
      <w:r w:rsidR="007A70C4" w:rsidRPr="00041229">
        <w:rPr>
          <w:rFonts w:ascii="Times New Roman" w:hAnsi="Times New Roman"/>
          <w:bCs/>
          <w:sz w:val="28"/>
          <w:szCs w:val="28"/>
        </w:rPr>
        <w:t>,00</w:t>
      </w:r>
      <w:r w:rsidRPr="00041229">
        <w:rPr>
          <w:rFonts w:ascii="Times New Roman" w:hAnsi="Times New Roman"/>
          <w:bCs/>
          <w:sz w:val="28"/>
          <w:szCs w:val="28"/>
        </w:rPr>
        <w:t xml:space="preserve"> рублей на организацию и проведение мероприятий, направленных на гармонизацию межнациональных отношений.</w:t>
      </w:r>
    </w:p>
    <w:p w14:paraId="18C6F827" w14:textId="4A416491" w:rsidR="005C3B73" w:rsidRPr="00041229" w:rsidRDefault="005C3B73" w:rsidP="00AF5D04">
      <w:pPr>
        <w:pStyle w:val="a3"/>
        <w:numPr>
          <w:ilvl w:val="1"/>
          <w:numId w:val="13"/>
        </w:numPr>
        <w:tabs>
          <w:tab w:val="left" w:pos="1134"/>
        </w:tabs>
        <w:spacing w:after="0" w:line="240" w:lineRule="auto"/>
        <w:ind w:left="0" w:firstLine="567"/>
        <w:jc w:val="both"/>
        <w:rPr>
          <w:rFonts w:ascii="Times New Roman" w:hAnsi="Times New Roman"/>
          <w:sz w:val="28"/>
          <w:szCs w:val="28"/>
        </w:rPr>
      </w:pPr>
      <w:r w:rsidRPr="00041229">
        <w:rPr>
          <w:rFonts w:ascii="Times New Roman" w:hAnsi="Times New Roman"/>
          <w:sz w:val="28"/>
          <w:szCs w:val="28"/>
        </w:rPr>
        <w:t xml:space="preserve"> </w:t>
      </w:r>
      <w:proofErr w:type="spellStart"/>
      <w:r w:rsidRPr="00041229">
        <w:rPr>
          <w:rFonts w:ascii="Times New Roman" w:hAnsi="Times New Roman"/>
          <w:bCs/>
          <w:sz w:val="28"/>
          <w:szCs w:val="28"/>
        </w:rPr>
        <w:t>Мирнинская</w:t>
      </w:r>
      <w:proofErr w:type="spellEnd"/>
      <w:r w:rsidRPr="00041229">
        <w:rPr>
          <w:rFonts w:ascii="Times New Roman" w:hAnsi="Times New Roman"/>
          <w:bCs/>
          <w:sz w:val="28"/>
          <w:szCs w:val="28"/>
        </w:rPr>
        <w:t xml:space="preserve"> районная общественная организация Якутской республиканской региональной организации Общероссийской общественной организации «Всероссийское общество инвалидов» получила субсидию в размере 178</w:t>
      </w:r>
      <w:r w:rsidR="007A70C4" w:rsidRPr="00041229">
        <w:rPr>
          <w:rFonts w:ascii="Times New Roman" w:hAnsi="Times New Roman"/>
          <w:bCs/>
          <w:sz w:val="28"/>
          <w:szCs w:val="28"/>
        </w:rPr>
        <w:t> </w:t>
      </w:r>
      <w:r w:rsidRPr="00041229">
        <w:rPr>
          <w:rFonts w:ascii="Times New Roman" w:hAnsi="Times New Roman"/>
          <w:bCs/>
          <w:sz w:val="28"/>
          <w:szCs w:val="28"/>
        </w:rPr>
        <w:t>500</w:t>
      </w:r>
      <w:r w:rsidR="007A70C4" w:rsidRPr="00041229">
        <w:rPr>
          <w:rFonts w:ascii="Times New Roman" w:hAnsi="Times New Roman"/>
          <w:bCs/>
          <w:sz w:val="28"/>
          <w:szCs w:val="28"/>
        </w:rPr>
        <w:t>,00</w:t>
      </w:r>
      <w:r w:rsidRPr="00041229">
        <w:rPr>
          <w:rFonts w:ascii="Times New Roman" w:hAnsi="Times New Roman"/>
          <w:bCs/>
          <w:sz w:val="28"/>
          <w:szCs w:val="28"/>
        </w:rPr>
        <w:t xml:space="preserve"> рублей на повышение эффективности реализации реабилитационных мероприятий для детей с ОВЗ, проживающих в </w:t>
      </w:r>
      <w:proofErr w:type="spellStart"/>
      <w:r w:rsidRPr="00041229">
        <w:rPr>
          <w:rFonts w:ascii="Times New Roman" w:hAnsi="Times New Roman"/>
          <w:bCs/>
          <w:sz w:val="28"/>
          <w:szCs w:val="28"/>
        </w:rPr>
        <w:t>Мирнинском</w:t>
      </w:r>
      <w:proofErr w:type="spellEnd"/>
      <w:r w:rsidRPr="00041229">
        <w:rPr>
          <w:rFonts w:ascii="Times New Roman" w:hAnsi="Times New Roman"/>
          <w:bCs/>
          <w:sz w:val="28"/>
          <w:szCs w:val="28"/>
        </w:rPr>
        <w:t xml:space="preserve"> районе.</w:t>
      </w:r>
    </w:p>
    <w:p w14:paraId="242AB734" w14:textId="1739CADC" w:rsidR="005C3B73" w:rsidRPr="00041229" w:rsidRDefault="005C3B73" w:rsidP="00AF5D04">
      <w:pPr>
        <w:pStyle w:val="a3"/>
        <w:numPr>
          <w:ilvl w:val="1"/>
          <w:numId w:val="13"/>
        </w:numPr>
        <w:tabs>
          <w:tab w:val="left" w:pos="1134"/>
        </w:tabs>
        <w:spacing w:after="0" w:line="240" w:lineRule="auto"/>
        <w:ind w:left="0" w:firstLine="567"/>
        <w:jc w:val="both"/>
        <w:rPr>
          <w:rFonts w:ascii="Times New Roman" w:hAnsi="Times New Roman"/>
          <w:sz w:val="28"/>
          <w:szCs w:val="28"/>
        </w:rPr>
      </w:pPr>
      <w:r w:rsidRPr="00041229">
        <w:rPr>
          <w:rFonts w:ascii="Times New Roman" w:hAnsi="Times New Roman"/>
          <w:bCs/>
          <w:sz w:val="28"/>
          <w:szCs w:val="28"/>
        </w:rPr>
        <w:lastRenderedPageBreak/>
        <w:t xml:space="preserve"> Общественная организация «Приют для бездомных животных «Верный друг»» п. Айхал получила субсидию в размере 358</w:t>
      </w:r>
      <w:r w:rsidR="007A70C4" w:rsidRPr="00041229">
        <w:rPr>
          <w:rFonts w:ascii="Times New Roman" w:hAnsi="Times New Roman"/>
          <w:bCs/>
          <w:sz w:val="28"/>
          <w:szCs w:val="28"/>
        </w:rPr>
        <w:t xml:space="preserve"> </w:t>
      </w:r>
      <w:r w:rsidRPr="00041229">
        <w:rPr>
          <w:rFonts w:ascii="Times New Roman" w:hAnsi="Times New Roman"/>
          <w:bCs/>
          <w:sz w:val="28"/>
          <w:szCs w:val="28"/>
        </w:rPr>
        <w:t xml:space="preserve">965,90 рублей на стерилизацию и кастрацию безнадзорных животных в п. Айхал, а также популяризацию ответственного отношения к животным. </w:t>
      </w:r>
    </w:p>
    <w:p w14:paraId="5CFEEFA3" w14:textId="2A768C93" w:rsidR="00AA7FAE" w:rsidRPr="00041229" w:rsidRDefault="00AA7FAE" w:rsidP="00AA7FAE">
      <w:pPr>
        <w:pStyle w:val="a3"/>
        <w:numPr>
          <w:ilvl w:val="1"/>
          <w:numId w:val="13"/>
        </w:numPr>
        <w:tabs>
          <w:tab w:val="left" w:pos="1134"/>
        </w:tabs>
        <w:spacing w:after="0" w:line="240" w:lineRule="auto"/>
        <w:ind w:left="0" w:firstLine="567"/>
        <w:jc w:val="both"/>
        <w:rPr>
          <w:rFonts w:ascii="Times New Roman" w:hAnsi="Times New Roman"/>
          <w:sz w:val="28"/>
          <w:szCs w:val="28"/>
        </w:rPr>
      </w:pPr>
      <w:r w:rsidRPr="00041229">
        <w:rPr>
          <w:rFonts w:ascii="Times New Roman" w:hAnsi="Times New Roman"/>
          <w:sz w:val="28"/>
          <w:szCs w:val="28"/>
        </w:rPr>
        <w:t xml:space="preserve">Общественное движение </w:t>
      </w:r>
      <w:proofErr w:type="spellStart"/>
      <w:r w:rsidRPr="00041229">
        <w:rPr>
          <w:rFonts w:ascii="Times New Roman" w:hAnsi="Times New Roman"/>
          <w:sz w:val="28"/>
          <w:szCs w:val="28"/>
        </w:rPr>
        <w:t>Мирнинское</w:t>
      </w:r>
      <w:proofErr w:type="spellEnd"/>
      <w:r w:rsidRPr="00041229">
        <w:rPr>
          <w:rFonts w:ascii="Times New Roman" w:hAnsi="Times New Roman"/>
          <w:sz w:val="28"/>
          <w:szCs w:val="28"/>
        </w:rPr>
        <w:t xml:space="preserve"> отделение общественного движения Ассамблея народов Республики Саха (Якутия) </w:t>
      </w:r>
      <w:r w:rsidR="00376E9C" w:rsidRPr="00041229">
        <w:rPr>
          <w:rFonts w:ascii="Times New Roman" w:hAnsi="Times New Roman"/>
          <w:sz w:val="28"/>
          <w:szCs w:val="28"/>
        </w:rPr>
        <w:t xml:space="preserve">получило субсидию в размере </w:t>
      </w:r>
      <w:r w:rsidRPr="00041229">
        <w:rPr>
          <w:rFonts w:ascii="Times New Roman" w:hAnsi="Times New Roman"/>
          <w:sz w:val="28"/>
          <w:szCs w:val="28"/>
        </w:rPr>
        <w:t xml:space="preserve">250 000,00 рублей на проведение мероприятий по развитию общественных организаций </w:t>
      </w:r>
      <w:proofErr w:type="spellStart"/>
      <w:r w:rsidRPr="00041229">
        <w:rPr>
          <w:rFonts w:ascii="Times New Roman" w:hAnsi="Times New Roman"/>
          <w:sz w:val="28"/>
          <w:szCs w:val="28"/>
        </w:rPr>
        <w:t>мирнинского</w:t>
      </w:r>
      <w:proofErr w:type="spellEnd"/>
      <w:r w:rsidRPr="00041229">
        <w:rPr>
          <w:rFonts w:ascii="Times New Roman" w:hAnsi="Times New Roman"/>
          <w:sz w:val="28"/>
          <w:szCs w:val="28"/>
        </w:rPr>
        <w:t xml:space="preserve"> района</w:t>
      </w:r>
    </w:p>
    <w:p w14:paraId="3B3C1855" w14:textId="0953A416" w:rsidR="00AA7FAE" w:rsidRPr="00041229" w:rsidRDefault="00AA7FAE" w:rsidP="00AA7FAE">
      <w:pPr>
        <w:pStyle w:val="a3"/>
        <w:numPr>
          <w:ilvl w:val="1"/>
          <w:numId w:val="13"/>
        </w:numPr>
        <w:tabs>
          <w:tab w:val="left" w:pos="1134"/>
        </w:tabs>
        <w:spacing w:after="0" w:line="240" w:lineRule="auto"/>
        <w:ind w:left="0" w:firstLine="567"/>
        <w:jc w:val="both"/>
        <w:rPr>
          <w:rFonts w:ascii="Times New Roman" w:hAnsi="Times New Roman"/>
          <w:sz w:val="28"/>
          <w:szCs w:val="28"/>
        </w:rPr>
      </w:pPr>
      <w:r w:rsidRPr="00041229">
        <w:rPr>
          <w:rFonts w:ascii="Times New Roman" w:hAnsi="Times New Roman"/>
          <w:sz w:val="28"/>
          <w:szCs w:val="28"/>
        </w:rPr>
        <w:t xml:space="preserve"> Общественная организация ветеранов (пенсионеров) войны, труда, вооруженных сил и правоохранительных органов </w:t>
      </w:r>
      <w:proofErr w:type="spellStart"/>
      <w:r w:rsidRPr="00041229">
        <w:rPr>
          <w:rFonts w:ascii="Times New Roman" w:hAnsi="Times New Roman"/>
          <w:sz w:val="28"/>
          <w:szCs w:val="28"/>
        </w:rPr>
        <w:t>Мирнинского</w:t>
      </w:r>
      <w:proofErr w:type="spellEnd"/>
      <w:r w:rsidRPr="00041229">
        <w:rPr>
          <w:rFonts w:ascii="Times New Roman" w:hAnsi="Times New Roman"/>
          <w:sz w:val="28"/>
          <w:szCs w:val="28"/>
        </w:rPr>
        <w:t xml:space="preserve"> района Республики Саха (Якутия) </w:t>
      </w:r>
      <w:r w:rsidR="00376E9C" w:rsidRPr="00041229">
        <w:rPr>
          <w:rFonts w:ascii="Times New Roman" w:hAnsi="Times New Roman"/>
          <w:sz w:val="28"/>
          <w:szCs w:val="28"/>
        </w:rPr>
        <w:t xml:space="preserve">получила субсидию в размере </w:t>
      </w:r>
      <w:r w:rsidRPr="00041229">
        <w:rPr>
          <w:rFonts w:ascii="Times New Roman" w:hAnsi="Times New Roman"/>
          <w:sz w:val="28"/>
          <w:szCs w:val="28"/>
        </w:rPr>
        <w:t>800 000,00 рублей на обеспечение деятельности</w:t>
      </w:r>
    </w:p>
    <w:p w14:paraId="0B7E3FBC" w14:textId="4C19076A" w:rsidR="00AA7FAE" w:rsidRPr="00041229" w:rsidRDefault="00AA7FAE" w:rsidP="00AA7FAE">
      <w:pPr>
        <w:pStyle w:val="a3"/>
        <w:numPr>
          <w:ilvl w:val="1"/>
          <w:numId w:val="13"/>
        </w:numPr>
        <w:tabs>
          <w:tab w:val="left" w:pos="1134"/>
        </w:tabs>
        <w:spacing w:after="0" w:line="240" w:lineRule="auto"/>
        <w:ind w:left="0" w:firstLine="567"/>
        <w:jc w:val="both"/>
        <w:rPr>
          <w:rFonts w:ascii="Times New Roman" w:hAnsi="Times New Roman"/>
          <w:sz w:val="28"/>
          <w:szCs w:val="28"/>
        </w:rPr>
      </w:pPr>
      <w:r w:rsidRPr="00041229">
        <w:rPr>
          <w:rFonts w:ascii="Times New Roman" w:hAnsi="Times New Roman"/>
          <w:sz w:val="28"/>
          <w:szCs w:val="28"/>
        </w:rPr>
        <w:t xml:space="preserve">Местная общественная организация приют бездомных животных "Живые хвостики" </w:t>
      </w:r>
      <w:proofErr w:type="spellStart"/>
      <w:r w:rsidR="00376E9C" w:rsidRPr="00041229">
        <w:rPr>
          <w:rFonts w:ascii="Times New Roman" w:hAnsi="Times New Roman"/>
          <w:sz w:val="28"/>
          <w:szCs w:val="28"/>
        </w:rPr>
        <w:t>получилдо</w:t>
      </w:r>
      <w:proofErr w:type="spellEnd"/>
      <w:r w:rsidR="00376E9C" w:rsidRPr="00041229">
        <w:rPr>
          <w:rFonts w:ascii="Times New Roman" w:hAnsi="Times New Roman"/>
          <w:sz w:val="28"/>
          <w:szCs w:val="28"/>
        </w:rPr>
        <w:t xml:space="preserve"> субсидию в размере </w:t>
      </w:r>
      <w:r w:rsidRPr="00041229">
        <w:rPr>
          <w:rFonts w:ascii="Times New Roman" w:hAnsi="Times New Roman"/>
          <w:sz w:val="28"/>
          <w:szCs w:val="28"/>
        </w:rPr>
        <w:t>630646,9 на обеспечение деятельности приюта в г. Мирном.</w:t>
      </w:r>
    </w:p>
    <w:p w14:paraId="7633B19A" w14:textId="77777777" w:rsidR="00421A0E" w:rsidRPr="00041229" w:rsidRDefault="00421A0E" w:rsidP="00421A0E">
      <w:pPr>
        <w:pStyle w:val="a3"/>
        <w:numPr>
          <w:ilvl w:val="0"/>
          <w:numId w:val="13"/>
        </w:numPr>
        <w:tabs>
          <w:tab w:val="left" w:pos="1134"/>
        </w:tabs>
        <w:spacing w:after="0" w:line="240" w:lineRule="auto"/>
        <w:ind w:left="0" w:firstLine="567"/>
        <w:jc w:val="both"/>
        <w:rPr>
          <w:rFonts w:ascii="Times New Roman" w:hAnsi="Times New Roman"/>
          <w:b/>
          <w:sz w:val="28"/>
          <w:szCs w:val="28"/>
        </w:rPr>
      </w:pPr>
      <w:r w:rsidRPr="00041229">
        <w:rPr>
          <w:rFonts w:ascii="Times New Roman" w:hAnsi="Times New Roman"/>
          <w:b/>
          <w:sz w:val="28"/>
          <w:szCs w:val="28"/>
        </w:rPr>
        <w:t>Конкурс «Территория АЛРОСА»</w:t>
      </w:r>
    </w:p>
    <w:p w14:paraId="3831668B" w14:textId="77777777" w:rsidR="00421A0E" w:rsidRPr="00041229" w:rsidRDefault="00421A0E" w:rsidP="00421A0E">
      <w:pPr>
        <w:pStyle w:val="a3"/>
        <w:tabs>
          <w:tab w:val="left" w:pos="1134"/>
        </w:tabs>
        <w:spacing w:after="0" w:line="240" w:lineRule="auto"/>
        <w:ind w:left="0" w:firstLine="709"/>
        <w:jc w:val="both"/>
        <w:rPr>
          <w:rFonts w:ascii="Times New Roman" w:hAnsi="Times New Roman"/>
          <w:bCs/>
          <w:sz w:val="28"/>
          <w:szCs w:val="28"/>
        </w:rPr>
      </w:pPr>
      <w:r w:rsidRPr="00041229">
        <w:rPr>
          <w:rFonts w:ascii="Times New Roman" w:hAnsi="Times New Roman"/>
          <w:bCs/>
          <w:sz w:val="28"/>
          <w:szCs w:val="28"/>
        </w:rPr>
        <w:t xml:space="preserve">В июне 2022 года состоялся конкурс «Территория АЛРОСА», в котором победили 9 проектов на общую сумму 49 000 000,00 рублей: </w:t>
      </w:r>
    </w:p>
    <w:p w14:paraId="5A37B73D" w14:textId="77777777" w:rsidR="00421A0E" w:rsidRPr="00041229" w:rsidRDefault="00421A0E" w:rsidP="00421A0E">
      <w:pPr>
        <w:pStyle w:val="a3"/>
        <w:numPr>
          <w:ilvl w:val="0"/>
          <w:numId w:val="14"/>
        </w:numPr>
        <w:tabs>
          <w:tab w:val="left" w:pos="993"/>
        </w:tabs>
        <w:spacing w:after="0" w:line="240" w:lineRule="auto"/>
        <w:ind w:left="0" w:firstLine="567"/>
        <w:jc w:val="both"/>
        <w:rPr>
          <w:rFonts w:ascii="Times New Roman" w:hAnsi="Times New Roman"/>
          <w:bCs/>
          <w:sz w:val="28"/>
          <w:szCs w:val="28"/>
        </w:rPr>
      </w:pPr>
      <w:r w:rsidRPr="00041229">
        <w:rPr>
          <w:rFonts w:ascii="Times New Roman" w:hAnsi="Times New Roman"/>
          <w:bCs/>
          <w:sz w:val="28"/>
          <w:szCs w:val="28"/>
        </w:rPr>
        <w:t>МБОУ «Политехнический лицей» на устройство многофункционального образовательного пространства «</w:t>
      </w:r>
      <w:proofErr w:type="spellStart"/>
      <w:r w:rsidRPr="00041229">
        <w:rPr>
          <w:rFonts w:ascii="Times New Roman" w:hAnsi="Times New Roman"/>
          <w:bCs/>
          <w:sz w:val="28"/>
          <w:szCs w:val="28"/>
        </w:rPr>
        <w:t>Интеллектуалиум</w:t>
      </w:r>
      <w:proofErr w:type="spellEnd"/>
      <w:r w:rsidRPr="00041229">
        <w:rPr>
          <w:rFonts w:ascii="Times New Roman" w:hAnsi="Times New Roman"/>
          <w:bCs/>
          <w:sz w:val="28"/>
          <w:szCs w:val="28"/>
        </w:rPr>
        <w:t>»;</w:t>
      </w:r>
    </w:p>
    <w:p w14:paraId="267D89B6" w14:textId="77777777" w:rsidR="00421A0E" w:rsidRPr="00041229" w:rsidRDefault="00421A0E" w:rsidP="00421A0E">
      <w:pPr>
        <w:pStyle w:val="a3"/>
        <w:numPr>
          <w:ilvl w:val="0"/>
          <w:numId w:val="14"/>
        </w:numPr>
        <w:tabs>
          <w:tab w:val="left" w:pos="993"/>
        </w:tabs>
        <w:spacing w:after="0" w:line="240" w:lineRule="auto"/>
        <w:ind w:left="0" w:firstLine="567"/>
        <w:jc w:val="both"/>
        <w:rPr>
          <w:rFonts w:ascii="Times New Roman" w:hAnsi="Times New Roman"/>
          <w:bCs/>
          <w:sz w:val="28"/>
          <w:szCs w:val="28"/>
        </w:rPr>
      </w:pPr>
      <w:r w:rsidRPr="00041229">
        <w:rPr>
          <w:rFonts w:ascii="Times New Roman" w:hAnsi="Times New Roman"/>
          <w:bCs/>
          <w:sz w:val="28"/>
          <w:szCs w:val="28"/>
        </w:rPr>
        <w:t xml:space="preserve">МБУ ДО «Центр дополнительного образования» г. Удачного на создание </w:t>
      </w:r>
      <w:proofErr w:type="spellStart"/>
      <w:r w:rsidRPr="00041229">
        <w:rPr>
          <w:rFonts w:ascii="Times New Roman" w:hAnsi="Times New Roman"/>
          <w:bCs/>
          <w:sz w:val="28"/>
          <w:szCs w:val="28"/>
        </w:rPr>
        <w:t>медиацентра</w:t>
      </w:r>
      <w:proofErr w:type="spellEnd"/>
      <w:r w:rsidRPr="00041229">
        <w:rPr>
          <w:rFonts w:ascii="Times New Roman" w:hAnsi="Times New Roman"/>
          <w:bCs/>
          <w:sz w:val="28"/>
          <w:szCs w:val="28"/>
        </w:rPr>
        <w:t xml:space="preserve"> «Алмазные грани»;</w:t>
      </w:r>
    </w:p>
    <w:p w14:paraId="3918C9D5" w14:textId="77777777" w:rsidR="00421A0E" w:rsidRPr="00041229" w:rsidRDefault="00421A0E" w:rsidP="00421A0E">
      <w:pPr>
        <w:pStyle w:val="a3"/>
        <w:numPr>
          <w:ilvl w:val="0"/>
          <w:numId w:val="14"/>
        </w:numPr>
        <w:tabs>
          <w:tab w:val="left" w:pos="993"/>
        </w:tabs>
        <w:spacing w:after="0" w:line="240" w:lineRule="auto"/>
        <w:ind w:left="0" w:firstLine="567"/>
        <w:jc w:val="both"/>
        <w:rPr>
          <w:rFonts w:ascii="Times New Roman" w:hAnsi="Times New Roman"/>
          <w:bCs/>
          <w:sz w:val="28"/>
          <w:szCs w:val="28"/>
        </w:rPr>
      </w:pPr>
      <w:r w:rsidRPr="00041229">
        <w:rPr>
          <w:rFonts w:ascii="Times New Roman" w:hAnsi="Times New Roman"/>
          <w:bCs/>
          <w:sz w:val="28"/>
          <w:szCs w:val="28"/>
        </w:rPr>
        <w:t>МО «Посёлок Светлый» на благоустройство сквера по ул. Гидростроителей (первый этап);</w:t>
      </w:r>
    </w:p>
    <w:p w14:paraId="0703CB7F" w14:textId="77777777" w:rsidR="00421A0E" w:rsidRPr="00041229" w:rsidRDefault="00421A0E" w:rsidP="00421A0E">
      <w:pPr>
        <w:pStyle w:val="a3"/>
        <w:numPr>
          <w:ilvl w:val="0"/>
          <w:numId w:val="14"/>
        </w:numPr>
        <w:tabs>
          <w:tab w:val="left" w:pos="993"/>
        </w:tabs>
        <w:spacing w:after="0" w:line="240" w:lineRule="auto"/>
        <w:ind w:left="0" w:firstLine="567"/>
        <w:jc w:val="both"/>
        <w:rPr>
          <w:rFonts w:ascii="Times New Roman" w:hAnsi="Times New Roman"/>
          <w:bCs/>
          <w:sz w:val="28"/>
          <w:szCs w:val="28"/>
        </w:rPr>
      </w:pPr>
      <w:r w:rsidRPr="00041229">
        <w:rPr>
          <w:rFonts w:ascii="Times New Roman" w:hAnsi="Times New Roman"/>
          <w:bCs/>
          <w:sz w:val="28"/>
          <w:szCs w:val="28"/>
        </w:rPr>
        <w:t>МО «</w:t>
      </w:r>
      <w:proofErr w:type="spellStart"/>
      <w:r w:rsidRPr="00041229">
        <w:rPr>
          <w:rFonts w:ascii="Times New Roman" w:hAnsi="Times New Roman"/>
          <w:bCs/>
          <w:sz w:val="28"/>
          <w:szCs w:val="28"/>
        </w:rPr>
        <w:t>Чуонинский</w:t>
      </w:r>
      <w:proofErr w:type="spellEnd"/>
      <w:r w:rsidRPr="00041229">
        <w:rPr>
          <w:rFonts w:ascii="Times New Roman" w:hAnsi="Times New Roman"/>
          <w:bCs/>
          <w:sz w:val="28"/>
          <w:szCs w:val="28"/>
        </w:rPr>
        <w:t xml:space="preserve"> наслег» на благоустройство парка молодежи в </w:t>
      </w:r>
      <w:proofErr w:type="spellStart"/>
      <w:r w:rsidRPr="00041229">
        <w:rPr>
          <w:rFonts w:ascii="Times New Roman" w:hAnsi="Times New Roman"/>
          <w:bCs/>
          <w:sz w:val="28"/>
          <w:szCs w:val="28"/>
        </w:rPr>
        <w:t>с.Арылах</w:t>
      </w:r>
      <w:proofErr w:type="spellEnd"/>
      <w:r w:rsidRPr="00041229">
        <w:rPr>
          <w:rFonts w:ascii="Times New Roman" w:hAnsi="Times New Roman"/>
          <w:bCs/>
          <w:sz w:val="28"/>
          <w:szCs w:val="28"/>
        </w:rPr>
        <w:t>;</w:t>
      </w:r>
    </w:p>
    <w:p w14:paraId="37A275D1" w14:textId="77777777" w:rsidR="00421A0E" w:rsidRPr="00041229" w:rsidRDefault="00421A0E" w:rsidP="00421A0E">
      <w:pPr>
        <w:pStyle w:val="a3"/>
        <w:numPr>
          <w:ilvl w:val="0"/>
          <w:numId w:val="14"/>
        </w:numPr>
        <w:tabs>
          <w:tab w:val="left" w:pos="993"/>
        </w:tabs>
        <w:spacing w:after="0" w:line="240" w:lineRule="auto"/>
        <w:ind w:left="0" w:firstLine="567"/>
        <w:jc w:val="both"/>
        <w:rPr>
          <w:rFonts w:ascii="Times New Roman" w:hAnsi="Times New Roman"/>
          <w:bCs/>
          <w:sz w:val="28"/>
          <w:szCs w:val="28"/>
        </w:rPr>
      </w:pPr>
      <w:r w:rsidRPr="00041229">
        <w:rPr>
          <w:rFonts w:ascii="Times New Roman" w:hAnsi="Times New Roman"/>
          <w:bCs/>
          <w:sz w:val="28"/>
          <w:szCs w:val="28"/>
        </w:rPr>
        <w:t>МО «Посёлок Айхал» на обустройство спортивной площадки по ул. Алмазной, д.10;</w:t>
      </w:r>
    </w:p>
    <w:p w14:paraId="6E8EB2FB" w14:textId="77777777" w:rsidR="00421A0E" w:rsidRPr="00041229" w:rsidRDefault="00421A0E" w:rsidP="00421A0E">
      <w:pPr>
        <w:pStyle w:val="a3"/>
        <w:numPr>
          <w:ilvl w:val="0"/>
          <w:numId w:val="14"/>
        </w:numPr>
        <w:tabs>
          <w:tab w:val="left" w:pos="993"/>
        </w:tabs>
        <w:spacing w:after="0" w:line="240" w:lineRule="auto"/>
        <w:ind w:left="0" w:firstLine="567"/>
        <w:jc w:val="both"/>
        <w:rPr>
          <w:rFonts w:ascii="Times New Roman" w:hAnsi="Times New Roman"/>
          <w:bCs/>
          <w:sz w:val="28"/>
          <w:szCs w:val="28"/>
        </w:rPr>
      </w:pPr>
      <w:r w:rsidRPr="00041229">
        <w:rPr>
          <w:rFonts w:ascii="Times New Roman" w:hAnsi="Times New Roman"/>
          <w:bCs/>
          <w:sz w:val="28"/>
          <w:szCs w:val="28"/>
        </w:rPr>
        <w:t xml:space="preserve">МО «Посёлок Чернышевский» на создание </w:t>
      </w:r>
      <w:proofErr w:type="spellStart"/>
      <w:r w:rsidRPr="00041229">
        <w:rPr>
          <w:rFonts w:ascii="Times New Roman" w:hAnsi="Times New Roman"/>
          <w:bCs/>
          <w:sz w:val="28"/>
          <w:szCs w:val="28"/>
        </w:rPr>
        <w:t>медиастудии</w:t>
      </w:r>
      <w:proofErr w:type="spellEnd"/>
      <w:r w:rsidRPr="00041229">
        <w:rPr>
          <w:rFonts w:ascii="Times New Roman" w:hAnsi="Times New Roman"/>
          <w:bCs/>
          <w:sz w:val="28"/>
          <w:szCs w:val="28"/>
        </w:rPr>
        <w:t xml:space="preserve"> «Пульс времени»;</w:t>
      </w:r>
    </w:p>
    <w:p w14:paraId="73754223" w14:textId="77777777" w:rsidR="00421A0E" w:rsidRPr="00041229" w:rsidRDefault="00421A0E" w:rsidP="00421A0E">
      <w:pPr>
        <w:pStyle w:val="a3"/>
        <w:numPr>
          <w:ilvl w:val="0"/>
          <w:numId w:val="14"/>
        </w:numPr>
        <w:tabs>
          <w:tab w:val="left" w:pos="993"/>
        </w:tabs>
        <w:spacing w:after="0" w:line="240" w:lineRule="auto"/>
        <w:ind w:left="0" w:firstLine="567"/>
        <w:jc w:val="both"/>
        <w:rPr>
          <w:rFonts w:ascii="Times New Roman" w:hAnsi="Times New Roman"/>
          <w:bCs/>
          <w:sz w:val="28"/>
          <w:szCs w:val="28"/>
        </w:rPr>
      </w:pPr>
      <w:r w:rsidRPr="00041229">
        <w:rPr>
          <w:rFonts w:ascii="Times New Roman" w:hAnsi="Times New Roman"/>
          <w:bCs/>
          <w:sz w:val="28"/>
          <w:szCs w:val="28"/>
        </w:rPr>
        <w:t xml:space="preserve">МАУ ДО «Центр дополнительного образования» г. Мирный на создание </w:t>
      </w:r>
      <w:proofErr w:type="spellStart"/>
      <w:r w:rsidRPr="00041229">
        <w:rPr>
          <w:rFonts w:ascii="Times New Roman" w:hAnsi="Times New Roman"/>
          <w:bCs/>
          <w:sz w:val="28"/>
          <w:szCs w:val="28"/>
        </w:rPr>
        <w:t>профориентационного</w:t>
      </w:r>
      <w:proofErr w:type="spellEnd"/>
      <w:r w:rsidRPr="00041229">
        <w:rPr>
          <w:rFonts w:ascii="Times New Roman" w:hAnsi="Times New Roman"/>
          <w:bCs/>
          <w:sz w:val="28"/>
          <w:szCs w:val="28"/>
        </w:rPr>
        <w:t xml:space="preserve"> интерактивного зала «Территория АЛРОСА» с виртуальным </w:t>
      </w:r>
      <w:proofErr w:type="spellStart"/>
      <w:r w:rsidRPr="00041229">
        <w:rPr>
          <w:rFonts w:ascii="Times New Roman" w:hAnsi="Times New Roman"/>
          <w:bCs/>
          <w:sz w:val="28"/>
          <w:szCs w:val="28"/>
        </w:rPr>
        <w:t>инфлюенсером</w:t>
      </w:r>
      <w:proofErr w:type="spellEnd"/>
      <w:r w:rsidRPr="00041229">
        <w:rPr>
          <w:rFonts w:ascii="Times New Roman" w:hAnsi="Times New Roman"/>
          <w:bCs/>
          <w:sz w:val="28"/>
          <w:szCs w:val="28"/>
        </w:rPr>
        <w:t xml:space="preserve"> на базе Дворца Детства в г. Мирный;</w:t>
      </w:r>
    </w:p>
    <w:p w14:paraId="74773BC3" w14:textId="77777777" w:rsidR="00421A0E" w:rsidRPr="00041229" w:rsidRDefault="00421A0E" w:rsidP="00421A0E">
      <w:pPr>
        <w:pStyle w:val="a3"/>
        <w:numPr>
          <w:ilvl w:val="0"/>
          <w:numId w:val="14"/>
        </w:numPr>
        <w:tabs>
          <w:tab w:val="left" w:pos="993"/>
        </w:tabs>
        <w:spacing w:after="0" w:line="240" w:lineRule="auto"/>
        <w:ind w:left="0" w:firstLine="567"/>
        <w:jc w:val="both"/>
        <w:rPr>
          <w:rFonts w:ascii="Times New Roman" w:hAnsi="Times New Roman"/>
          <w:bCs/>
          <w:sz w:val="28"/>
          <w:szCs w:val="28"/>
        </w:rPr>
      </w:pPr>
      <w:r w:rsidRPr="00041229">
        <w:rPr>
          <w:rFonts w:ascii="Times New Roman" w:hAnsi="Times New Roman"/>
          <w:bCs/>
          <w:sz w:val="28"/>
          <w:szCs w:val="28"/>
        </w:rPr>
        <w:t>Федерация стендовой, пулевой и практической стрельбы на устройство стрелково-стендового комплекса на базе отдыха «</w:t>
      </w:r>
      <w:proofErr w:type="spellStart"/>
      <w:r w:rsidRPr="00041229">
        <w:rPr>
          <w:rFonts w:ascii="Times New Roman" w:hAnsi="Times New Roman"/>
          <w:bCs/>
          <w:sz w:val="28"/>
          <w:szCs w:val="28"/>
          <w:lang w:val="en-US"/>
        </w:rPr>
        <w:t>Bulchut</w:t>
      </w:r>
      <w:proofErr w:type="spellEnd"/>
      <w:r w:rsidRPr="00041229">
        <w:rPr>
          <w:rFonts w:ascii="Times New Roman" w:hAnsi="Times New Roman"/>
          <w:bCs/>
          <w:sz w:val="28"/>
          <w:szCs w:val="28"/>
        </w:rPr>
        <w:t>»;</w:t>
      </w:r>
    </w:p>
    <w:p w14:paraId="1D3C9C35" w14:textId="77777777" w:rsidR="00421A0E" w:rsidRPr="00041229" w:rsidRDefault="00421A0E" w:rsidP="00421A0E">
      <w:pPr>
        <w:pStyle w:val="a3"/>
        <w:numPr>
          <w:ilvl w:val="0"/>
          <w:numId w:val="14"/>
        </w:numPr>
        <w:tabs>
          <w:tab w:val="left" w:pos="993"/>
        </w:tabs>
        <w:spacing w:after="0" w:line="240" w:lineRule="auto"/>
        <w:ind w:left="0" w:firstLine="567"/>
        <w:jc w:val="both"/>
        <w:rPr>
          <w:rFonts w:ascii="Times New Roman" w:hAnsi="Times New Roman"/>
          <w:bCs/>
          <w:sz w:val="28"/>
          <w:szCs w:val="28"/>
        </w:rPr>
      </w:pPr>
      <w:r w:rsidRPr="00041229">
        <w:rPr>
          <w:rFonts w:ascii="Times New Roman" w:hAnsi="Times New Roman"/>
          <w:bCs/>
          <w:sz w:val="28"/>
          <w:szCs w:val="28"/>
        </w:rPr>
        <w:t>МО «Город Удачный» на благоустройство дворовой территории около многоквартирного дома №31.</w:t>
      </w:r>
    </w:p>
    <w:p w14:paraId="10C841FA" w14:textId="77777777" w:rsidR="008D730D" w:rsidRPr="00041229" w:rsidRDefault="008D730D" w:rsidP="008D730D">
      <w:pPr>
        <w:pStyle w:val="a3"/>
        <w:numPr>
          <w:ilvl w:val="0"/>
          <w:numId w:val="13"/>
        </w:numPr>
        <w:tabs>
          <w:tab w:val="left" w:pos="851"/>
        </w:tabs>
        <w:spacing w:after="0" w:line="240" w:lineRule="auto"/>
        <w:ind w:left="0" w:firstLine="567"/>
        <w:jc w:val="both"/>
        <w:rPr>
          <w:rFonts w:ascii="Times New Roman" w:hAnsi="Times New Roman"/>
          <w:b/>
          <w:sz w:val="28"/>
          <w:szCs w:val="28"/>
        </w:rPr>
      </w:pPr>
      <w:r w:rsidRPr="00041229">
        <w:rPr>
          <w:rFonts w:ascii="Times New Roman" w:hAnsi="Times New Roman"/>
          <w:b/>
          <w:sz w:val="28"/>
          <w:szCs w:val="28"/>
        </w:rPr>
        <w:t>Программа поддержки местных инициатив</w:t>
      </w:r>
    </w:p>
    <w:p w14:paraId="6D97BDA1" w14:textId="77777777" w:rsidR="008D730D" w:rsidRPr="00041229" w:rsidRDefault="008D730D" w:rsidP="008D730D">
      <w:pPr>
        <w:pStyle w:val="a3"/>
        <w:tabs>
          <w:tab w:val="left" w:pos="851"/>
        </w:tabs>
        <w:spacing w:after="0" w:line="240" w:lineRule="auto"/>
        <w:ind w:left="0" w:firstLine="567"/>
        <w:jc w:val="both"/>
        <w:rPr>
          <w:rFonts w:ascii="Times New Roman" w:hAnsi="Times New Roman"/>
          <w:bCs/>
          <w:sz w:val="28"/>
          <w:szCs w:val="28"/>
        </w:rPr>
      </w:pPr>
      <w:r w:rsidRPr="00041229">
        <w:rPr>
          <w:rFonts w:ascii="Times New Roman" w:hAnsi="Times New Roman"/>
          <w:bCs/>
          <w:sz w:val="28"/>
          <w:szCs w:val="28"/>
        </w:rPr>
        <w:t>Программа поддержки местных инициатив в Республике Саха (Якутия) реализуется следующим образом: проводится конкурсный отбор проектов развития общественной инфраструктуры, основанных на местных инициативах, на территории муниципальных образований Республики Саха (Якутия). Субсидия предоставляется напрямую в бюджет муниципального образования – заявителя.</w:t>
      </w:r>
    </w:p>
    <w:p w14:paraId="7152B0F6" w14:textId="77777777" w:rsidR="008D730D" w:rsidRPr="00041229" w:rsidRDefault="008D730D" w:rsidP="008D730D">
      <w:pPr>
        <w:pStyle w:val="a3"/>
        <w:tabs>
          <w:tab w:val="left" w:pos="851"/>
        </w:tabs>
        <w:spacing w:after="0" w:line="240" w:lineRule="auto"/>
        <w:ind w:left="0" w:firstLine="567"/>
        <w:jc w:val="both"/>
        <w:rPr>
          <w:rFonts w:ascii="Times New Roman" w:hAnsi="Times New Roman"/>
          <w:bCs/>
          <w:sz w:val="28"/>
          <w:szCs w:val="28"/>
        </w:rPr>
      </w:pPr>
      <w:r w:rsidRPr="00041229">
        <w:rPr>
          <w:rFonts w:ascii="Times New Roman" w:hAnsi="Times New Roman"/>
          <w:bCs/>
          <w:sz w:val="28"/>
          <w:szCs w:val="28"/>
        </w:rPr>
        <w:lastRenderedPageBreak/>
        <w:t xml:space="preserve">В 2022 году было подано 9 заявок: 4 от г. Мирного, по одной – от                                 г. Удачного, п. </w:t>
      </w:r>
      <w:proofErr w:type="spellStart"/>
      <w:r w:rsidRPr="00041229">
        <w:rPr>
          <w:rFonts w:ascii="Times New Roman" w:hAnsi="Times New Roman"/>
          <w:bCs/>
          <w:sz w:val="28"/>
          <w:szCs w:val="28"/>
        </w:rPr>
        <w:t>Айхала</w:t>
      </w:r>
      <w:proofErr w:type="spellEnd"/>
      <w:r w:rsidRPr="00041229">
        <w:rPr>
          <w:rFonts w:ascii="Times New Roman" w:hAnsi="Times New Roman"/>
          <w:bCs/>
          <w:sz w:val="28"/>
          <w:szCs w:val="28"/>
        </w:rPr>
        <w:t>, п. Светлого, п. Чернышевского и МО «Мирнинский район».</w:t>
      </w:r>
    </w:p>
    <w:p w14:paraId="0C5BC7BB" w14:textId="77777777" w:rsidR="008D730D" w:rsidRPr="00041229" w:rsidRDefault="008D730D" w:rsidP="008D730D">
      <w:pPr>
        <w:pStyle w:val="a3"/>
        <w:tabs>
          <w:tab w:val="left" w:pos="851"/>
        </w:tabs>
        <w:spacing w:after="0" w:line="240" w:lineRule="auto"/>
        <w:ind w:left="0" w:firstLine="567"/>
        <w:jc w:val="both"/>
        <w:rPr>
          <w:rFonts w:ascii="Times New Roman" w:hAnsi="Times New Roman"/>
          <w:bCs/>
          <w:sz w:val="28"/>
          <w:szCs w:val="28"/>
        </w:rPr>
      </w:pPr>
      <w:r w:rsidRPr="00041229">
        <w:rPr>
          <w:rFonts w:ascii="Times New Roman" w:hAnsi="Times New Roman"/>
          <w:bCs/>
          <w:sz w:val="28"/>
          <w:szCs w:val="28"/>
        </w:rPr>
        <w:t>Выиграло 3 заявки:</w:t>
      </w:r>
    </w:p>
    <w:p w14:paraId="3809F5E0" w14:textId="77777777" w:rsidR="008D730D" w:rsidRPr="00041229" w:rsidRDefault="008D730D" w:rsidP="008D730D">
      <w:pPr>
        <w:pStyle w:val="a3"/>
        <w:numPr>
          <w:ilvl w:val="0"/>
          <w:numId w:val="19"/>
        </w:numPr>
        <w:tabs>
          <w:tab w:val="left" w:pos="851"/>
        </w:tabs>
        <w:spacing w:after="0" w:line="240" w:lineRule="auto"/>
        <w:ind w:left="0" w:firstLine="567"/>
        <w:jc w:val="both"/>
        <w:rPr>
          <w:rFonts w:ascii="Times New Roman" w:hAnsi="Times New Roman"/>
          <w:bCs/>
          <w:sz w:val="28"/>
          <w:szCs w:val="28"/>
        </w:rPr>
      </w:pPr>
      <w:r w:rsidRPr="00041229">
        <w:rPr>
          <w:rFonts w:ascii="Times New Roman" w:hAnsi="Times New Roman"/>
          <w:bCs/>
          <w:sz w:val="28"/>
          <w:szCs w:val="28"/>
        </w:rPr>
        <w:t xml:space="preserve">МО «Город Мирный» - обустройство дворовых территорий (ул. Советская, д.12 и д.14, ул. </w:t>
      </w:r>
      <w:proofErr w:type="spellStart"/>
      <w:r w:rsidRPr="00041229">
        <w:rPr>
          <w:rFonts w:ascii="Times New Roman" w:hAnsi="Times New Roman"/>
          <w:bCs/>
          <w:sz w:val="28"/>
          <w:szCs w:val="28"/>
        </w:rPr>
        <w:t>Аммосова</w:t>
      </w:r>
      <w:proofErr w:type="spellEnd"/>
      <w:r w:rsidRPr="00041229">
        <w:rPr>
          <w:rFonts w:ascii="Times New Roman" w:hAnsi="Times New Roman"/>
          <w:bCs/>
          <w:sz w:val="28"/>
          <w:szCs w:val="28"/>
        </w:rPr>
        <w:t>, д.96/2), детской игровой площадки по ул. Тихонова, д.14; общая сумма финансирования – 4 500 000,00 рублей.</w:t>
      </w:r>
    </w:p>
    <w:p w14:paraId="712A5AE7" w14:textId="77777777" w:rsidR="008D730D" w:rsidRPr="00041229" w:rsidRDefault="008D730D" w:rsidP="008D730D">
      <w:pPr>
        <w:pStyle w:val="a3"/>
        <w:numPr>
          <w:ilvl w:val="0"/>
          <w:numId w:val="19"/>
        </w:numPr>
        <w:tabs>
          <w:tab w:val="left" w:pos="851"/>
        </w:tabs>
        <w:spacing w:after="0" w:line="240" w:lineRule="auto"/>
        <w:ind w:left="0" w:firstLine="567"/>
        <w:jc w:val="both"/>
        <w:rPr>
          <w:rFonts w:ascii="Times New Roman" w:hAnsi="Times New Roman"/>
          <w:bCs/>
          <w:sz w:val="28"/>
          <w:szCs w:val="28"/>
        </w:rPr>
      </w:pPr>
      <w:r w:rsidRPr="00041229">
        <w:rPr>
          <w:rFonts w:ascii="Times New Roman" w:hAnsi="Times New Roman"/>
          <w:bCs/>
          <w:sz w:val="28"/>
          <w:szCs w:val="28"/>
        </w:rPr>
        <w:t xml:space="preserve">МО «Город Удачный» - разработка проектно-сметной документации на обустройство территории в районе Храма Серафима Саровского для активного отдыха населения (под </w:t>
      </w:r>
      <w:proofErr w:type="spellStart"/>
      <w:r w:rsidRPr="00041229">
        <w:rPr>
          <w:rFonts w:ascii="Times New Roman" w:hAnsi="Times New Roman"/>
          <w:bCs/>
          <w:sz w:val="28"/>
          <w:szCs w:val="28"/>
        </w:rPr>
        <w:t>скейт</w:t>
      </w:r>
      <w:proofErr w:type="spellEnd"/>
      <w:r w:rsidRPr="00041229">
        <w:rPr>
          <w:rFonts w:ascii="Times New Roman" w:hAnsi="Times New Roman"/>
          <w:bCs/>
          <w:sz w:val="28"/>
          <w:szCs w:val="28"/>
        </w:rPr>
        <w:t>-площадку и другие сооружения) – 1 500 000,00 рублей.</w:t>
      </w:r>
    </w:p>
    <w:p w14:paraId="00EE4988" w14:textId="77777777" w:rsidR="008D730D" w:rsidRPr="00041229" w:rsidRDefault="008D730D" w:rsidP="008D730D">
      <w:pPr>
        <w:pStyle w:val="a3"/>
        <w:numPr>
          <w:ilvl w:val="0"/>
          <w:numId w:val="19"/>
        </w:numPr>
        <w:tabs>
          <w:tab w:val="left" w:pos="851"/>
        </w:tabs>
        <w:spacing w:after="0" w:line="240" w:lineRule="auto"/>
        <w:ind w:left="0" w:firstLine="567"/>
        <w:jc w:val="both"/>
        <w:rPr>
          <w:rFonts w:ascii="Times New Roman" w:hAnsi="Times New Roman"/>
          <w:bCs/>
          <w:sz w:val="28"/>
          <w:szCs w:val="28"/>
        </w:rPr>
      </w:pPr>
      <w:r w:rsidRPr="00041229">
        <w:rPr>
          <w:rFonts w:ascii="Times New Roman" w:hAnsi="Times New Roman"/>
          <w:bCs/>
          <w:sz w:val="28"/>
          <w:szCs w:val="28"/>
        </w:rPr>
        <w:t>МО «Мирнинский район» - открытие Центра образования естественно-научной и технологической направленностей «Точка роста» (дополнительное финансирование) – 1 500 000,00 рублей.</w:t>
      </w:r>
    </w:p>
    <w:p w14:paraId="50879263" w14:textId="77777777" w:rsidR="008D730D" w:rsidRPr="00041229" w:rsidRDefault="008D730D" w:rsidP="008D730D">
      <w:pPr>
        <w:pStyle w:val="a3"/>
        <w:tabs>
          <w:tab w:val="left" w:pos="851"/>
        </w:tabs>
        <w:spacing w:after="0" w:line="240" w:lineRule="auto"/>
        <w:ind w:left="0" w:firstLine="709"/>
        <w:jc w:val="both"/>
        <w:rPr>
          <w:rFonts w:ascii="Times New Roman" w:hAnsi="Times New Roman"/>
          <w:bCs/>
          <w:sz w:val="28"/>
          <w:szCs w:val="28"/>
        </w:rPr>
      </w:pPr>
      <w:r w:rsidRPr="00041229">
        <w:rPr>
          <w:rFonts w:ascii="Times New Roman" w:hAnsi="Times New Roman"/>
          <w:bCs/>
          <w:sz w:val="28"/>
          <w:szCs w:val="28"/>
        </w:rPr>
        <w:t>18 ноября 2022 года подано 11 заявок:</w:t>
      </w:r>
    </w:p>
    <w:p w14:paraId="7C07D1B4" w14:textId="77777777" w:rsidR="008D730D" w:rsidRPr="00041229" w:rsidRDefault="008D730D" w:rsidP="008D730D">
      <w:pPr>
        <w:pStyle w:val="a3"/>
        <w:tabs>
          <w:tab w:val="left" w:pos="1276"/>
        </w:tabs>
        <w:spacing w:after="0" w:line="240" w:lineRule="auto"/>
        <w:ind w:left="0" w:firstLine="709"/>
        <w:jc w:val="both"/>
        <w:rPr>
          <w:rFonts w:ascii="Times New Roman" w:hAnsi="Times New Roman"/>
          <w:bCs/>
          <w:sz w:val="28"/>
          <w:szCs w:val="28"/>
        </w:rPr>
      </w:pPr>
      <w:r w:rsidRPr="00041229">
        <w:rPr>
          <w:rFonts w:ascii="Times New Roman" w:hAnsi="Times New Roman"/>
          <w:bCs/>
          <w:sz w:val="28"/>
          <w:szCs w:val="28"/>
        </w:rPr>
        <w:t xml:space="preserve">1). </w:t>
      </w:r>
      <w:proofErr w:type="spellStart"/>
      <w:r w:rsidRPr="00041229">
        <w:rPr>
          <w:rFonts w:ascii="Times New Roman" w:hAnsi="Times New Roman"/>
          <w:bCs/>
          <w:sz w:val="28"/>
          <w:szCs w:val="28"/>
        </w:rPr>
        <w:t>Тас-Юрях</w:t>
      </w:r>
      <w:proofErr w:type="spellEnd"/>
      <w:r w:rsidRPr="00041229">
        <w:rPr>
          <w:rFonts w:ascii="Times New Roman" w:hAnsi="Times New Roman"/>
          <w:bCs/>
          <w:sz w:val="28"/>
          <w:szCs w:val="28"/>
        </w:rPr>
        <w:t xml:space="preserve"> - расширение парка культуры и отдыха;</w:t>
      </w:r>
    </w:p>
    <w:p w14:paraId="5304E7B7" w14:textId="77777777" w:rsidR="008D730D" w:rsidRPr="00041229" w:rsidRDefault="008D730D" w:rsidP="008D730D">
      <w:pPr>
        <w:pStyle w:val="a3"/>
        <w:tabs>
          <w:tab w:val="left" w:pos="1276"/>
        </w:tabs>
        <w:spacing w:after="0" w:line="240" w:lineRule="auto"/>
        <w:ind w:left="0" w:firstLine="709"/>
        <w:jc w:val="both"/>
        <w:rPr>
          <w:rFonts w:ascii="Times New Roman" w:hAnsi="Times New Roman"/>
          <w:bCs/>
          <w:sz w:val="28"/>
          <w:szCs w:val="28"/>
        </w:rPr>
      </w:pPr>
      <w:r w:rsidRPr="00041229">
        <w:rPr>
          <w:rFonts w:ascii="Times New Roman" w:hAnsi="Times New Roman"/>
          <w:bCs/>
          <w:sz w:val="28"/>
          <w:szCs w:val="28"/>
        </w:rPr>
        <w:t>2). Мирный - благоустройство дворовой территории по улице 50 лет Октября, дом №5 (обустройство детской площадки);</w:t>
      </w:r>
    </w:p>
    <w:p w14:paraId="7E3A4519" w14:textId="77777777" w:rsidR="008D730D" w:rsidRPr="00041229" w:rsidRDefault="008D730D" w:rsidP="008D730D">
      <w:pPr>
        <w:pStyle w:val="a3"/>
        <w:tabs>
          <w:tab w:val="left" w:pos="1276"/>
        </w:tabs>
        <w:spacing w:after="0" w:line="240" w:lineRule="auto"/>
        <w:ind w:left="0" w:firstLine="709"/>
        <w:jc w:val="both"/>
        <w:rPr>
          <w:rFonts w:ascii="Times New Roman" w:hAnsi="Times New Roman"/>
          <w:bCs/>
          <w:sz w:val="28"/>
          <w:szCs w:val="28"/>
        </w:rPr>
      </w:pPr>
      <w:r w:rsidRPr="00041229">
        <w:rPr>
          <w:rFonts w:ascii="Times New Roman" w:hAnsi="Times New Roman"/>
          <w:bCs/>
          <w:sz w:val="28"/>
          <w:szCs w:val="28"/>
        </w:rPr>
        <w:t>3). Мирный - благоустройство по улице Газовиков, з/у №31б (устройство спортивной площадки);</w:t>
      </w:r>
    </w:p>
    <w:p w14:paraId="1C79C652" w14:textId="77777777" w:rsidR="008D730D" w:rsidRPr="00041229" w:rsidRDefault="008D730D" w:rsidP="008D730D">
      <w:pPr>
        <w:pStyle w:val="a3"/>
        <w:tabs>
          <w:tab w:val="left" w:pos="1276"/>
        </w:tabs>
        <w:spacing w:after="0" w:line="240" w:lineRule="auto"/>
        <w:ind w:left="0" w:firstLine="709"/>
        <w:jc w:val="both"/>
        <w:rPr>
          <w:rFonts w:ascii="Times New Roman" w:hAnsi="Times New Roman"/>
          <w:bCs/>
          <w:sz w:val="28"/>
          <w:szCs w:val="28"/>
        </w:rPr>
      </w:pPr>
      <w:r w:rsidRPr="00041229">
        <w:rPr>
          <w:rFonts w:ascii="Times New Roman" w:hAnsi="Times New Roman"/>
          <w:bCs/>
          <w:sz w:val="28"/>
          <w:szCs w:val="28"/>
        </w:rPr>
        <w:t>4). Мирный - благоустройство дворовой территории по улице Солдатова, дом №11 и №13 (обустройство детской площадки);</w:t>
      </w:r>
    </w:p>
    <w:p w14:paraId="06BA038C" w14:textId="77777777" w:rsidR="008D730D" w:rsidRPr="00041229" w:rsidRDefault="008D730D" w:rsidP="008D730D">
      <w:pPr>
        <w:pStyle w:val="a3"/>
        <w:tabs>
          <w:tab w:val="left" w:pos="1276"/>
        </w:tabs>
        <w:spacing w:after="0" w:line="240" w:lineRule="auto"/>
        <w:ind w:left="0" w:firstLine="709"/>
        <w:jc w:val="both"/>
        <w:rPr>
          <w:rFonts w:ascii="Times New Roman" w:hAnsi="Times New Roman"/>
          <w:bCs/>
          <w:sz w:val="28"/>
          <w:szCs w:val="28"/>
        </w:rPr>
      </w:pPr>
      <w:r w:rsidRPr="00041229">
        <w:rPr>
          <w:rFonts w:ascii="Times New Roman" w:hAnsi="Times New Roman"/>
          <w:bCs/>
          <w:sz w:val="28"/>
          <w:szCs w:val="28"/>
        </w:rPr>
        <w:t>5). Районная заявка - создание комфортной среды в актовом зале "Точка притяжения" - территория досуга и общения" МАОУ СОШ №8;</w:t>
      </w:r>
    </w:p>
    <w:p w14:paraId="2926B77A" w14:textId="77777777" w:rsidR="008D730D" w:rsidRPr="00041229" w:rsidRDefault="008D730D" w:rsidP="008D730D">
      <w:pPr>
        <w:pStyle w:val="a3"/>
        <w:tabs>
          <w:tab w:val="left" w:pos="1276"/>
        </w:tabs>
        <w:spacing w:after="0" w:line="240" w:lineRule="auto"/>
        <w:ind w:left="0" w:firstLine="709"/>
        <w:jc w:val="both"/>
        <w:rPr>
          <w:rFonts w:ascii="Times New Roman" w:hAnsi="Times New Roman"/>
          <w:bCs/>
          <w:sz w:val="28"/>
          <w:szCs w:val="28"/>
        </w:rPr>
      </w:pPr>
      <w:r w:rsidRPr="00041229">
        <w:rPr>
          <w:rFonts w:ascii="Times New Roman" w:hAnsi="Times New Roman"/>
          <w:bCs/>
          <w:sz w:val="28"/>
          <w:szCs w:val="28"/>
        </w:rPr>
        <w:t>6). Удачный - закуп, доставка, монтаж УРАСЫ на территории культурно-этнографического комплекса в г. Удачном, изготовление стилизованной таблички «</w:t>
      </w:r>
      <w:proofErr w:type="spellStart"/>
      <w:r w:rsidRPr="00041229">
        <w:rPr>
          <w:rFonts w:ascii="Times New Roman" w:hAnsi="Times New Roman"/>
          <w:bCs/>
          <w:sz w:val="28"/>
          <w:szCs w:val="28"/>
        </w:rPr>
        <w:t>Тускул</w:t>
      </w:r>
      <w:proofErr w:type="spellEnd"/>
      <w:r w:rsidRPr="00041229">
        <w:rPr>
          <w:rFonts w:ascii="Times New Roman" w:hAnsi="Times New Roman"/>
          <w:bCs/>
          <w:sz w:val="28"/>
          <w:szCs w:val="28"/>
        </w:rPr>
        <w:t>» и других декораций;</w:t>
      </w:r>
    </w:p>
    <w:p w14:paraId="4D597DD7" w14:textId="77777777" w:rsidR="008D730D" w:rsidRPr="00041229" w:rsidRDefault="008D730D" w:rsidP="008D730D">
      <w:pPr>
        <w:pStyle w:val="a3"/>
        <w:tabs>
          <w:tab w:val="left" w:pos="1276"/>
        </w:tabs>
        <w:spacing w:after="0" w:line="240" w:lineRule="auto"/>
        <w:ind w:left="0" w:firstLine="709"/>
        <w:jc w:val="both"/>
        <w:rPr>
          <w:rFonts w:ascii="Times New Roman" w:hAnsi="Times New Roman"/>
          <w:bCs/>
          <w:sz w:val="28"/>
          <w:szCs w:val="28"/>
        </w:rPr>
      </w:pPr>
      <w:r w:rsidRPr="00041229">
        <w:rPr>
          <w:rFonts w:ascii="Times New Roman" w:hAnsi="Times New Roman"/>
          <w:bCs/>
          <w:sz w:val="28"/>
          <w:szCs w:val="28"/>
        </w:rPr>
        <w:t>7). Айхал - выполнение работ по ремонту деревянной лестницы между верхним и нижним поселком;</w:t>
      </w:r>
    </w:p>
    <w:p w14:paraId="7D3D759F" w14:textId="77777777" w:rsidR="008D730D" w:rsidRPr="00041229" w:rsidRDefault="008D730D" w:rsidP="008D730D">
      <w:pPr>
        <w:pStyle w:val="a3"/>
        <w:tabs>
          <w:tab w:val="left" w:pos="1276"/>
        </w:tabs>
        <w:spacing w:after="0" w:line="240" w:lineRule="auto"/>
        <w:ind w:left="0" w:firstLine="709"/>
        <w:jc w:val="both"/>
        <w:rPr>
          <w:rFonts w:ascii="Times New Roman" w:hAnsi="Times New Roman"/>
          <w:bCs/>
          <w:sz w:val="28"/>
          <w:szCs w:val="28"/>
        </w:rPr>
      </w:pPr>
      <w:r w:rsidRPr="00041229">
        <w:rPr>
          <w:rFonts w:ascii="Times New Roman" w:hAnsi="Times New Roman"/>
          <w:bCs/>
          <w:sz w:val="28"/>
          <w:szCs w:val="28"/>
        </w:rPr>
        <w:t>8) Районная заявка - оформление общественного пространства МАОУ "СОШ №4" под единым брендом;</w:t>
      </w:r>
    </w:p>
    <w:p w14:paraId="39D650C5" w14:textId="77777777" w:rsidR="008D730D" w:rsidRPr="00041229" w:rsidRDefault="008D730D" w:rsidP="008D730D">
      <w:pPr>
        <w:pStyle w:val="a3"/>
        <w:tabs>
          <w:tab w:val="left" w:pos="1276"/>
        </w:tabs>
        <w:spacing w:after="0" w:line="240" w:lineRule="auto"/>
        <w:ind w:left="0" w:firstLine="709"/>
        <w:jc w:val="both"/>
        <w:rPr>
          <w:rFonts w:ascii="Times New Roman" w:hAnsi="Times New Roman"/>
          <w:bCs/>
          <w:sz w:val="28"/>
          <w:szCs w:val="28"/>
        </w:rPr>
      </w:pPr>
      <w:r w:rsidRPr="00041229">
        <w:rPr>
          <w:rFonts w:ascii="Times New Roman" w:hAnsi="Times New Roman"/>
          <w:bCs/>
          <w:sz w:val="28"/>
          <w:szCs w:val="28"/>
        </w:rPr>
        <w:t>9) Алмазный - обустройство детской площадки по ул. Октябрьская (закуп, доставка и установка игрового комплекса);</w:t>
      </w:r>
    </w:p>
    <w:p w14:paraId="6DE560B8" w14:textId="77777777" w:rsidR="008D730D" w:rsidRPr="00041229" w:rsidRDefault="008D730D" w:rsidP="008D730D">
      <w:pPr>
        <w:pStyle w:val="a3"/>
        <w:tabs>
          <w:tab w:val="left" w:pos="1276"/>
        </w:tabs>
        <w:spacing w:after="0" w:line="240" w:lineRule="auto"/>
        <w:ind w:left="0" w:firstLine="709"/>
        <w:jc w:val="both"/>
        <w:rPr>
          <w:rFonts w:ascii="Times New Roman" w:hAnsi="Times New Roman"/>
          <w:bCs/>
          <w:sz w:val="28"/>
          <w:szCs w:val="28"/>
        </w:rPr>
      </w:pPr>
      <w:r w:rsidRPr="00041229">
        <w:rPr>
          <w:rFonts w:ascii="Times New Roman" w:hAnsi="Times New Roman"/>
          <w:bCs/>
          <w:sz w:val="28"/>
          <w:szCs w:val="28"/>
        </w:rPr>
        <w:t xml:space="preserve">10). Светлый - благоустройство сквера по ул. Гидростроителей в п. Светлый </w:t>
      </w:r>
      <w:proofErr w:type="spellStart"/>
      <w:r w:rsidRPr="00041229">
        <w:rPr>
          <w:rFonts w:ascii="Times New Roman" w:hAnsi="Times New Roman"/>
          <w:bCs/>
          <w:sz w:val="28"/>
          <w:szCs w:val="28"/>
        </w:rPr>
        <w:t>Мирнинского</w:t>
      </w:r>
      <w:proofErr w:type="spellEnd"/>
      <w:r w:rsidRPr="00041229">
        <w:rPr>
          <w:rFonts w:ascii="Times New Roman" w:hAnsi="Times New Roman"/>
          <w:bCs/>
          <w:sz w:val="28"/>
          <w:szCs w:val="28"/>
        </w:rPr>
        <w:t xml:space="preserve"> района Республики Саха (Якутия);</w:t>
      </w:r>
    </w:p>
    <w:p w14:paraId="13BC53CE" w14:textId="77777777" w:rsidR="008D730D" w:rsidRPr="00041229" w:rsidRDefault="008D730D" w:rsidP="008D730D">
      <w:pPr>
        <w:pStyle w:val="a3"/>
        <w:tabs>
          <w:tab w:val="left" w:pos="1276"/>
        </w:tabs>
        <w:spacing w:after="0" w:line="240" w:lineRule="auto"/>
        <w:ind w:left="0" w:firstLine="709"/>
        <w:jc w:val="both"/>
        <w:rPr>
          <w:rFonts w:ascii="Times New Roman" w:hAnsi="Times New Roman"/>
          <w:bCs/>
          <w:sz w:val="28"/>
          <w:szCs w:val="28"/>
        </w:rPr>
      </w:pPr>
      <w:r w:rsidRPr="00041229">
        <w:rPr>
          <w:rFonts w:ascii="Times New Roman" w:hAnsi="Times New Roman"/>
          <w:bCs/>
          <w:sz w:val="28"/>
          <w:szCs w:val="28"/>
        </w:rPr>
        <w:t xml:space="preserve">11). Арылах - установка стелы при въезде в с. Арылах со стороны федеральной дороги «Мирный-Ленск». </w:t>
      </w:r>
    </w:p>
    <w:p w14:paraId="3CE7984F" w14:textId="77777777" w:rsidR="002A6E04" w:rsidRPr="00A821AE" w:rsidRDefault="002A6E04" w:rsidP="002A6E04">
      <w:pPr>
        <w:pStyle w:val="a3"/>
        <w:tabs>
          <w:tab w:val="left" w:pos="851"/>
        </w:tabs>
        <w:spacing w:after="0" w:line="240" w:lineRule="auto"/>
        <w:ind w:left="0" w:firstLine="709"/>
        <w:jc w:val="both"/>
        <w:rPr>
          <w:rFonts w:ascii="Times New Roman" w:hAnsi="Times New Roman"/>
          <w:bCs/>
          <w:sz w:val="28"/>
          <w:szCs w:val="28"/>
        </w:rPr>
      </w:pPr>
      <w:r w:rsidRPr="00041229">
        <w:rPr>
          <w:rFonts w:ascii="Times New Roman" w:hAnsi="Times New Roman"/>
          <w:bCs/>
          <w:sz w:val="28"/>
          <w:szCs w:val="28"/>
        </w:rPr>
        <w:t>Потенциальная сумма к получению 21 855 000,00 руб., результаты ожидаются в феврале 2023 года.</w:t>
      </w:r>
    </w:p>
    <w:p w14:paraId="2136F753" w14:textId="5CC38CDD" w:rsidR="00C04C37" w:rsidRPr="00D81A29" w:rsidRDefault="00D3655A" w:rsidP="00865B29">
      <w:pPr>
        <w:pStyle w:val="a3"/>
        <w:numPr>
          <w:ilvl w:val="0"/>
          <w:numId w:val="13"/>
        </w:numPr>
        <w:tabs>
          <w:tab w:val="left" w:pos="1134"/>
        </w:tabs>
        <w:spacing w:line="240" w:lineRule="auto"/>
        <w:ind w:left="0" w:firstLine="709"/>
        <w:jc w:val="both"/>
        <w:rPr>
          <w:rFonts w:ascii="Times New Roman" w:hAnsi="Times New Roman"/>
          <w:b/>
          <w:bCs/>
          <w:sz w:val="28"/>
          <w:szCs w:val="28"/>
        </w:rPr>
      </w:pPr>
      <w:r w:rsidRPr="00D81A29">
        <w:rPr>
          <w:rFonts w:ascii="Times New Roman" w:hAnsi="Times New Roman"/>
          <w:b/>
          <w:bCs/>
          <w:sz w:val="28"/>
          <w:szCs w:val="28"/>
        </w:rPr>
        <w:t>Г</w:t>
      </w:r>
      <w:r w:rsidR="00C04C37" w:rsidRPr="00D81A29">
        <w:rPr>
          <w:rFonts w:ascii="Times New Roman" w:hAnsi="Times New Roman"/>
          <w:b/>
          <w:bCs/>
          <w:sz w:val="28"/>
          <w:szCs w:val="28"/>
        </w:rPr>
        <w:t xml:space="preserve">ранты Главы Республики Саха (Якутия) в виде иных межбюджетных трансфертов из государственного бюджета РС (Я) местным бюджетам на </w:t>
      </w:r>
      <w:proofErr w:type="spellStart"/>
      <w:r w:rsidR="00C04C37" w:rsidRPr="00D81A29">
        <w:rPr>
          <w:rFonts w:ascii="Times New Roman" w:hAnsi="Times New Roman"/>
          <w:b/>
          <w:bCs/>
          <w:sz w:val="28"/>
          <w:szCs w:val="28"/>
        </w:rPr>
        <w:t>софинансирование</w:t>
      </w:r>
      <w:proofErr w:type="spellEnd"/>
      <w:r w:rsidR="00C04C37" w:rsidRPr="00D81A29">
        <w:rPr>
          <w:rFonts w:ascii="Times New Roman" w:hAnsi="Times New Roman"/>
          <w:b/>
          <w:bCs/>
          <w:sz w:val="28"/>
          <w:szCs w:val="28"/>
        </w:rPr>
        <w:t xml:space="preserve"> программ (подпрограмм/мероприятий) по поддержке на конкурсной основе ТОС</w:t>
      </w:r>
    </w:p>
    <w:p w14:paraId="7B878AE9" w14:textId="77777777" w:rsidR="008746F6" w:rsidRPr="00D81A29" w:rsidRDefault="008746F6" w:rsidP="008746F6">
      <w:pPr>
        <w:pStyle w:val="a3"/>
        <w:tabs>
          <w:tab w:val="left" w:pos="1134"/>
        </w:tabs>
        <w:ind w:left="0" w:firstLine="709"/>
        <w:jc w:val="both"/>
        <w:rPr>
          <w:rFonts w:ascii="Times New Roman" w:hAnsi="Times New Roman"/>
          <w:bCs/>
          <w:sz w:val="28"/>
          <w:szCs w:val="28"/>
        </w:rPr>
      </w:pPr>
      <w:r w:rsidRPr="00D81A29">
        <w:rPr>
          <w:rFonts w:ascii="Times New Roman" w:hAnsi="Times New Roman"/>
          <w:bCs/>
          <w:sz w:val="28"/>
          <w:szCs w:val="28"/>
        </w:rPr>
        <w:t xml:space="preserve">Среди районов Администрация </w:t>
      </w:r>
      <w:proofErr w:type="spellStart"/>
      <w:r w:rsidRPr="00D81A29">
        <w:rPr>
          <w:rFonts w:ascii="Times New Roman" w:hAnsi="Times New Roman"/>
          <w:bCs/>
          <w:sz w:val="28"/>
          <w:szCs w:val="28"/>
        </w:rPr>
        <w:t>Мирнинского</w:t>
      </w:r>
      <w:proofErr w:type="spellEnd"/>
      <w:r w:rsidRPr="00D81A29">
        <w:rPr>
          <w:rFonts w:ascii="Times New Roman" w:hAnsi="Times New Roman"/>
          <w:bCs/>
          <w:sz w:val="28"/>
          <w:szCs w:val="28"/>
        </w:rPr>
        <w:t xml:space="preserve"> района стала победителем и привлекла субсидию в размере 2 295 000 руб. из бюджета РС(Я). При </w:t>
      </w:r>
      <w:proofErr w:type="spellStart"/>
      <w:r w:rsidRPr="00D81A29">
        <w:rPr>
          <w:rFonts w:ascii="Times New Roman" w:hAnsi="Times New Roman"/>
          <w:bCs/>
          <w:sz w:val="28"/>
          <w:szCs w:val="28"/>
        </w:rPr>
        <w:lastRenderedPageBreak/>
        <w:t>софинансировании</w:t>
      </w:r>
      <w:proofErr w:type="spellEnd"/>
      <w:r w:rsidRPr="00D81A29">
        <w:rPr>
          <w:rFonts w:ascii="Times New Roman" w:hAnsi="Times New Roman"/>
          <w:bCs/>
          <w:sz w:val="28"/>
          <w:szCs w:val="28"/>
        </w:rPr>
        <w:t xml:space="preserve"> в размере 1 100 000 руб. средства были распределены между муниципальными образованиями, подавшими заявку на участие в конкурсе, а затем непосредственно ТОС на реализацию социально значимых проектов:</w:t>
      </w:r>
    </w:p>
    <w:p w14:paraId="19E8FCE4" w14:textId="77777777" w:rsidR="008746F6" w:rsidRPr="00D81A29" w:rsidRDefault="008746F6" w:rsidP="008746F6">
      <w:pPr>
        <w:pStyle w:val="a3"/>
        <w:tabs>
          <w:tab w:val="left" w:pos="1134"/>
        </w:tabs>
        <w:ind w:left="0" w:firstLine="709"/>
        <w:jc w:val="both"/>
        <w:rPr>
          <w:rFonts w:ascii="Times New Roman" w:hAnsi="Times New Roman"/>
          <w:bCs/>
          <w:sz w:val="28"/>
          <w:szCs w:val="28"/>
        </w:rPr>
      </w:pPr>
      <w:r w:rsidRPr="00D81A29">
        <w:rPr>
          <w:rFonts w:ascii="Times New Roman" w:hAnsi="Times New Roman"/>
          <w:bCs/>
          <w:sz w:val="28"/>
          <w:szCs w:val="28"/>
        </w:rPr>
        <w:t>- МО «</w:t>
      </w:r>
      <w:proofErr w:type="spellStart"/>
      <w:r w:rsidRPr="00D81A29">
        <w:rPr>
          <w:rFonts w:ascii="Times New Roman" w:hAnsi="Times New Roman"/>
          <w:bCs/>
          <w:sz w:val="28"/>
          <w:szCs w:val="28"/>
        </w:rPr>
        <w:t>Садынский</w:t>
      </w:r>
      <w:proofErr w:type="spellEnd"/>
      <w:r w:rsidRPr="00D81A29">
        <w:rPr>
          <w:rFonts w:ascii="Times New Roman" w:hAnsi="Times New Roman"/>
          <w:bCs/>
          <w:sz w:val="28"/>
          <w:szCs w:val="28"/>
        </w:rPr>
        <w:t xml:space="preserve"> национальный эвенкийский наслег» ТОС «</w:t>
      </w:r>
      <w:proofErr w:type="spellStart"/>
      <w:r w:rsidRPr="00D81A29">
        <w:rPr>
          <w:rFonts w:ascii="Times New Roman" w:hAnsi="Times New Roman"/>
          <w:bCs/>
          <w:sz w:val="28"/>
          <w:szCs w:val="28"/>
        </w:rPr>
        <w:t>Илкит</w:t>
      </w:r>
      <w:proofErr w:type="spellEnd"/>
      <w:r w:rsidRPr="00D81A29">
        <w:rPr>
          <w:rFonts w:ascii="Times New Roman" w:hAnsi="Times New Roman"/>
          <w:bCs/>
          <w:sz w:val="28"/>
          <w:szCs w:val="28"/>
        </w:rPr>
        <w:t>» - 1 395 000 руб.</w:t>
      </w:r>
    </w:p>
    <w:p w14:paraId="1A3A6E34" w14:textId="77777777" w:rsidR="008746F6" w:rsidRPr="00D81A29" w:rsidRDefault="008746F6" w:rsidP="008746F6">
      <w:pPr>
        <w:pStyle w:val="a3"/>
        <w:tabs>
          <w:tab w:val="left" w:pos="1134"/>
        </w:tabs>
        <w:ind w:left="0" w:firstLine="709"/>
        <w:jc w:val="both"/>
        <w:rPr>
          <w:rFonts w:ascii="Times New Roman" w:hAnsi="Times New Roman"/>
          <w:bCs/>
          <w:sz w:val="28"/>
          <w:szCs w:val="28"/>
        </w:rPr>
      </w:pPr>
      <w:r w:rsidRPr="00D81A29">
        <w:rPr>
          <w:rFonts w:ascii="Times New Roman" w:hAnsi="Times New Roman"/>
          <w:bCs/>
          <w:sz w:val="28"/>
          <w:szCs w:val="28"/>
        </w:rPr>
        <w:t>- МО «Поселок Алмазный» ТОС «Дружба» - 1000 000 руб.</w:t>
      </w:r>
    </w:p>
    <w:p w14:paraId="4EA27D48" w14:textId="77777777" w:rsidR="008746F6" w:rsidRDefault="008746F6" w:rsidP="008746F6">
      <w:pPr>
        <w:pStyle w:val="a3"/>
        <w:tabs>
          <w:tab w:val="left" w:pos="1134"/>
        </w:tabs>
        <w:ind w:left="0" w:firstLine="709"/>
        <w:jc w:val="both"/>
        <w:rPr>
          <w:rFonts w:ascii="Times New Roman" w:hAnsi="Times New Roman"/>
          <w:bCs/>
          <w:sz w:val="28"/>
          <w:szCs w:val="28"/>
        </w:rPr>
      </w:pPr>
      <w:r w:rsidRPr="00D81A29">
        <w:rPr>
          <w:rFonts w:ascii="Times New Roman" w:hAnsi="Times New Roman"/>
          <w:bCs/>
          <w:sz w:val="28"/>
          <w:szCs w:val="28"/>
        </w:rPr>
        <w:t>- МО «</w:t>
      </w:r>
      <w:proofErr w:type="spellStart"/>
      <w:r w:rsidRPr="00D81A29">
        <w:rPr>
          <w:rFonts w:ascii="Times New Roman" w:hAnsi="Times New Roman"/>
          <w:bCs/>
          <w:sz w:val="28"/>
          <w:szCs w:val="28"/>
        </w:rPr>
        <w:t>Чуонинский</w:t>
      </w:r>
      <w:proofErr w:type="spellEnd"/>
      <w:r w:rsidRPr="00D81A29">
        <w:rPr>
          <w:rFonts w:ascii="Times New Roman" w:hAnsi="Times New Roman"/>
          <w:bCs/>
          <w:sz w:val="28"/>
          <w:szCs w:val="28"/>
        </w:rPr>
        <w:t xml:space="preserve"> наслег» ТОС «ЭРЭЛ» 1000 000 руб.</w:t>
      </w:r>
    </w:p>
    <w:p w14:paraId="00783B18" w14:textId="77777777" w:rsidR="00C04C37" w:rsidRPr="00A821AE" w:rsidRDefault="00C04C37" w:rsidP="00AF5D04">
      <w:pPr>
        <w:pStyle w:val="a3"/>
        <w:tabs>
          <w:tab w:val="left" w:pos="1134"/>
        </w:tabs>
        <w:ind w:left="0" w:firstLine="709"/>
        <w:jc w:val="both"/>
        <w:rPr>
          <w:rFonts w:ascii="Times New Roman" w:hAnsi="Times New Roman"/>
          <w:bCs/>
          <w:sz w:val="28"/>
          <w:szCs w:val="28"/>
        </w:rPr>
      </w:pPr>
    </w:p>
    <w:p w14:paraId="3A334AD6" w14:textId="4A93ABCB" w:rsidR="007E2BAE" w:rsidRPr="00A821AE" w:rsidRDefault="00916947" w:rsidP="00AF5D04">
      <w:pPr>
        <w:pStyle w:val="a3"/>
        <w:numPr>
          <w:ilvl w:val="0"/>
          <w:numId w:val="25"/>
        </w:numPr>
        <w:spacing w:after="0" w:line="240" w:lineRule="auto"/>
        <w:jc w:val="center"/>
        <w:rPr>
          <w:rFonts w:ascii="Times New Roman" w:hAnsi="Times New Roman"/>
          <w:b/>
          <w:sz w:val="28"/>
          <w:szCs w:val="28"/>
        </w:rPr>
      </w:pPr>
      <w:r w:rsidRPr="00A821AE">
        <w:rPr>
          <w:rFonts w:ascii="Times New Roman" w:hAnsi="Times New Roman"/>
          <w:b/>
          <w:sz w:val="28"/>
          <w:szCs w:val="28"/>
        </w:rPr>
        <w:t>Национальный проект «Здравоохранение»</w:t>
      </w:r>
    </w:p>
    <w:p w14:paraId="44BF6447" w14:textId="77777777" w:rsidR="005B133D" w:rsidRPr="00A821AE" w:rsidRDefault="005B133D" w:rsidP="00AF5D04">
      <w:pPr>
        <w:pStyle w:val="a3"/>
        <w:spacing w:after="0" w:line="240" w:lineRule="auto"/>
        <w:ind w:left="360"/>
        <w:rPr>
          <w:rFonts w:ascii="Times New Roman" w:hAnsi="Times New Roman"/>
          <w:b/>
          <w:sz w:val="28"/>
          <w:szCs w:val="28"/>
        </w:rPr>
      </w:pPr>
    </w:p>
    <w:p w14:paraId="5CCAB753" w14:textId="7B17E5BE" w:rsidR="00916947" w:rsidRPr="00A821AE" w:rsidRDefault="00AB10CC" w:rsidP="00AF5D04">
      <w:pPr>
        <w:tabs>
          <w:tab w:val="left" w:pos="993"/>
        </w:tabs>
        <w:spacing w:after="0" w:line="240" w:lineRule="auto"/>
        <w:ind w:firstLine="709"/>
        <w:jc w:val="both"/>
        <w:rPr>
          <w:rFonts w:ascii="Times New Roman" w:hAnsi="Times New Roman"/>
          <w:b/>
          <w:sz w:val="28"/>
          <w:szCs w:val="28"/>
        </w:rPr>
      </w:pPr>
      <w:r w:rsidRPr="00A821AE">
        <w:rPr>
          <w:rFonts w:ascii="Times New Roman" w:hAnsi="Times New Roman"/>
          <w:b/>
          <w:sz w:val="28"/>
          <w:szCs w:val="28"/>
        </w:rPr>
        <w:t>3.1</w:t>
      </w:r>
      <w:r w:rsidR="002665BE" w:rsidRPr="00A821AE">
        <w:rPr>
          <w:rFonts w:ascii="Times New Roman" w:hAnsi="Times New Roman"/>
          <w:b/>
          <w:sz w:val="28"/>
          <w:szCs w:val="28"/>
        </w:rPr>
        <w:t>.</w:t>
      </w:r>
      <w:r w:rsidRPr="00A821AE">
        <w:rPr>
          <w:rFonts w:ascii="Times New Roman" w:hAnsi="Times New Roman"/>
          <w:b/>
          <w:sz w:val="28"/>
          <w:szCs w:val="28"/>
        </w:rPr>
        <w:t xml:space="preserve"> </w:t>
      </w:r>
      <w:r w:rsidR="00916947" w:rsidRPr="00A821AE">
        <w:rPr>
          <w:rFonts w:ascii="Times New Roman" w:hAnsi="Times New Roman"/>
          <w:b/>
          <w:sz w:val="28"/>
          <w:szCs w:val="28"/>
        </w:rPr>
        <w:t xml:space="preserve">Федеральный проект «Развитие системы оказания первичной медико-санитарной помощи» </w:t>
      </w:r>
    </w:p>
    <w:p w14:paraId="7F444B75" w14:textId="77777777" w:rsidR="00023586" w:rsidRPr="00D81A29" w:rsidRDefault="00023586" w:rsidP="00023586">
      <w:pPr>
        <w:pStyle w:val="a3"/>
        <w:tabs>
          <w:tab w:val="left" w:pos="993"/>
        </w:tabs>
        <w:spacing w:after="0" w:line="240" w:lineRule="auto"/>
        <w:ind w:left="0" w:firstLine="709"/>
        <w:jc w:val="both"/>
        <w:rPr>
          <w:rFonts w:ascii="Times New Roman" w:hAnsi="Times New Roman"/>
          <w:sz w:val="28"/>
          <w:szCs w:val="28"/>
        </w:rPr>
      </w:pPr>
      <w:r w:rsidRPr="00D81A29">
        <w:rPr>
          <w:rFonts w:ascii="Times New Roman" w:hAnsi="Times New Roman"/>
          <w:sz w:val="28"/>
          <w:szCs w:val="28"/>
        </w:rPr>
        <w:t>В рамках данного проекта приобретено оборудование для больниц (</w:t>
      </w:r>
      <w:proofErr w:type="spellStart"/>
      <w:r w:rsidRPr="00D81A29">
        <w:rPr>
          <w:rFonts w:ascii="Times New Roman" w:hAnsi="Times New Roman"/>
          <w:sz w:val="28"/>
          <w:szCs w:val="28"/>
        </w:rPr>
        <w:t>Мирнинской</w:t>
      </w:r>
      <w:proofErr w:type="spellEnd"/>
      <w:r w:rsidRPr="00D81A29">
        <w:rPr>
          <w:rFonts w:ascii="Times New Roman" w:hAnsi="Times New Roman"/>
          <w:sz w:val="28"/>
          <w:szCs w:val="28"/>
        </w:rPr>
        <w:t xml:space="preserve"> центральной районной больницы и </w:t>
      </w:r>
      <w:proofErr w:type="spellStart"/>
      <w:r w:rsidRPr="00D81A29">
        <w:rPr>
          <w:rFonts w:ascii="Times New Roman" w:hAnsi="Times New Roman"/>
          <w:sz w:val="28"/>
          <w:szCs w:val="28"/>
        </w:rPr>
        <w:t>Айхальской</w:t>
      </w:r>
      <w:proofErr w:type="spellEnd"/>
      <w:r w:rsidRPr="00D81A29">
        <w:rPr>
          <w:rFonts w:ascii="Times New Roman" w:hAnsi="Times New Roman"/>
          <w:sz w:val="28"/>
          <w:szCs w:val="28"/>
        </w:rPr>
        <w:t xml:space="preserve"> городской больницы) и произведены капитальные ремонты лечебно-профилактических учреждений района. Начиная с 2021 года в </w:t>
      </w:r>
      <w:proofErr w:type="spellStart"/>
      <w:r w:rsidRPr="00D81A29">
        <w:rPr>
          <w:rFonts w:ascii="Times New Roman" w:hAnsi="Times New Roman"/>
          <w:sz w:val="28"/>
          <w:szCs w:val="28"/>
        </w:rPr>
        <w:t>Мирнинском</w:t>
      </w:r>
      <w:proofErr w:type="spellEnd"/>
      <w:r w:rsidRPr="00D81A29">
        <w:rPr>
          <w:rFonts w:ascii="Times New Roman" w:hAnsi="Times New Roman"/>
          <w:sz w:val="28"/>
          <w:szCs w:val="28"/>
        </w:rPr>
        <w:t xml:space="preserve"> районе реализуется Комплексный план развития здравоохранения, в рамках которого предусмотрены мероприятия и по национальному проекту «Здравоохранения» (те, которые реализуются за счёт республиканского бюджета).</w:t>
      </w:r>
    </w:p>
    <w:p w14:paraId="7A0FBDD0" w14:textId="77777777" w:rsidR="00023586" w:rsidRPr="00D81A29" w:rsidRDefault="00023586" w:rsidP="00023586">
      <w:pPr>
        <w:pStyle w:val="a3"/>
        <w:tabs>
          <w:tab w:val="left" w:pos="993"/>
        </w:tabs>
        <w:spacing w:after="0" w:line="240" w:lineRule="auto"/>
        <w:ind w:left="0" w:firstLine="709"/>
        <w:jc w:val="both"/>
        <w:rPr>
          <w:rFonts w:ascii="Times New Roman" w:hAnsi="Times New Roman"/>
          <w:sz w:val="28"/>
          <w:szCs w:val="28"/>
        </w:rPr>
      </w:pPr>
      <w:r w:rsidRPr="00D81A29">
        <w:rPr>
          <w:rFonts w:ascii="Times New Roman" w:hAnsi="Times New Roman"/>
          <w:sz w:val="28"/>
          <w:szCs w:val="28"/>
        </w:rPr>
        <w:t xml:space="preserve">В 2022 году проведены капитальные ремонты лечебного корпуса с поликлиникой в </w:t>
      </w:r>
      <w:proofErr w:type="spellStart"/>
      <w:r w:rsidRPr="00D81A29">
        <w:rPr>
          <w:rFonts w:ascii="Times New Roman" w:hAnsi="Times New Roman"/>
          <w:sz w:val="28"/>
          <w:szCs w:val="28"/>
        </w:rPr>
        <w:t>Айхале</w:t>
      </w:r>
      <w:proofErr w:type="spellEnd"/>
      <w:r w:rsidRPr="00D81A29">
        <w:rPr>
          <w:rFonts w:ascii="Times New Roman" w:hAnsi="Times New Roman"/>
          <w:sz w:val="28"/>
          <w:szCs w:val="28"/>
        </w:rPr>
        <w:t xml:space="preserve"> и в Удачном, капитальный ремонт взрослой поликлиники и стационара в Мирном. Общая сумма на проведение капитальных ремонтов составляет 58 064 940,46 рублей; сроки исполнения контрактов по ремонту взрослой поликлиники ГБУ РС(Я) «МЦРБ» - 30.01.2023г. ремонтные работы на стадии </w:t>
      </w:r>
      <w:proofErr w:type="gramStart"/>
      <w:r w:rsidRPr="00D81A29">
        <w:rPr>
          <w:rFonts w:ascii="Times New Roman" w:hAnsi="Times New Roman"/>
          <w:sz w:val="28"/>
          <w:szCs w:val="28"/>
        </w:rPr>
        <w:t>завершения,  ремонт</w:t>
      </w:r>
      <w:proofErr w:type="gramEnd"/>
      <w:r w:rsidRPr="00D81A29">
        <w:rPr>
          <w:rFonts w:ascii="Times New Roman" w:hAnsi="Times New Roman"/>
          <w:sz w:val="28"/>
          <w:szCs w:val="28"/>
        </w:rPr>
        <w:t xml:space="preserve"> стационара ГБУ РС(Я) «МЦРБ» завершен, запланированный объем ремонтных работ  лечебного корпуса в п. Айхал завершен, в г. Удачный работы по 1 этапу ремонта завершены, срок исполнения работ 2 этапа – до 01.09.2023г.</w:t>
      </w:r>
    </w:p>
    <w:p w14:paraId="48F1CD92" w14:textId="77777777" w:rsidR="00023586" w:rsidRPr="00D81A29" w:rsidRDefault="00023586" w:rsidP="00023586">
      <w:pPr>
        <w:pStyle w:val="a3"/>
        <w:tabs>
          <w:tab w:val="left" w:pos="993"/>
        </w:tabs>
        <w:spacing w:after="0" w:line="240" w:lineRule="auto"/>
        <w:ind w:left="0" w:firstLine="709"/>
        <w:jc w:val="both"/>
        <w:rPr>
          <w:rFonts w:ascii="Times New Roman" w:hAnsi="Times New Roman"/>
          <w:sz w:val="28"/>
          <w:szCs w:val="28"/>
        </w:rPr>
      </w:pPr>
      <w:r w:rsidRPr="00D81A29">
        <w:rPr>
          <w:rFonts w:ascii="Times New Roman" w:hAnsi="Times New Roman"/>
          <w:sz w:val="28"/>
          <w:szCs w:val="28"/>
        </w:rPr>
        <w:t xml:space="preserve">Приобретено оборудование для </w:t>
      </w:r>
      <w:proofErr w:type="spellStart"/>
      <w:r w:rsidRPr="00D81A29">
        <w:rPr>
          <w:rFonts w:ascii="Times New Roman" w:hAnsi="Times New Roman"/>
          <w:sz w:val="28"/>
          <w:szCs w:val="28"/>
        </w:rPr>
        <w:t>Мирнинской</w:t>
      </w:r>
      <w:proofErr w:type="spellEnd"/>
      <w:r w:rsidRPr="00D81A29">
        <w:rPr>
          <w:rFonts w:ascii="Times New Roman" w:hAnsi="Times New Roman"/>
          <w:sz w:val="28"/>
          <w:szCs w:val="28"/>
        </w:rPr>
        <w:t xml:space="preserve"> районной больницы (в </w:t>
      </w:r>
      <w:proofErr w:type="spellStart"/>
      <w:r w:rsidRPr="00D81A29">
        <w:rPr>
          <w:rFonts w:ascii="Times New Roman" w:hAnsi="Times New Roman"/>
          <w:sz w:val="28"/>
          <w:szCs w:val="28"/>
        </w:rPr>
        <w:t>т.ч</w:t>
      </w:r>
      <w:proofErr w:type="spellEnd"/>
      <w:r w:rsidRPr="00D81A29">
        <w:rPr>
          <w:rFonts w:ascii="Times New Roman" w:hAnsi="Times New Roman"/>
          <w:sz w:val="28"/>
          <w:szCs w:val="28"/>
        </w:rPr>
        <w:t xml:space="preserve">., </w:t>
      </w:r>
      <w:proofErr w:type="spellStart"/>
      <w:r w:rsidRPr="00D81A29">
        <w:rPr>
          <w:rFonts w:ascii="Times New Roman" w:hAnsi="Times New Roman"/>
          <w:sz w:val="28"/>
          <w:szCs w:val="28"/>
        </w:rPr>
        <w:t>Светлинской</w:t>
      </w:r>
      <w:proofErr w:type="spellEnd"/>
      <w:r w:rsidRPr="00D81A29">
        <w:rPr>
          <w:rFonts w:ascii="Times New Roman" w:hAnsi="Times New Roman"/>
          <w:sz w:val="28"/>
          <w:szCs w:val="28"/>
        </w:rPr>
        <w:t xml:space="preserve"> городской больницы и Чернышевской городской больницы) – аппаратов рентгеновских, </w:t>
      </w:r>
      <w:proofErr w:type="spellStart"/>
      <w:r w:rsidRPr="00D81A29">
        <w:rPr>
          <w:rFonts w:ascii="Times New Roman" w:hAnsi="Times New Roman"/>
          <w:sz w:val="28"/>
          <w:szCs w:val="28"/>
        </w:rPr>
        <w:t>маммографических</w:t>
      </w:r>
      <w:proofErr w:type="spellEnd"/>
      <w:r w:rsidRPr="00D81A29">
        <w:rPr>
          <w:rFonts w:ascii="Times New Roman" w:hAnsi="Times New Roman"/>
          <w:sz w:val="28"/>
          <w:szCs w:val="28"/>
        </w:rPr>
        <w:t xml:space="preserve"> и для флюорографии стационарных на общую сумму 54 000 000,00 рублей. Оборудование введено в эксплуатацию, в </w:t>
      </w:r>
      <w:proofErr w:type="spellStart"/>
      <w:r w:rsidRPr="00D81A29">
        <w:rPr>
          <w:rFonts w:ascii="Times New Roman" w:hAnsi="Times New Roman"/>
          <w:sz w:val="28"/>
          <w:szCs w:val="28"/>
        </w:rPr>
        <w:t>т.ч</w:t>
      </w:r>
      <w:proofErr w:type="spellEnd"/>
      <w:r w:rsidRPr="00D81A29">
        <w:rPr>
          <w:rFonts w:ascii="Times New Roman" w:hAnsi="Times New Roman"/>
          <w:sz w:val="28"/>
          <w:szCs w:val="28"/>
        </w:rPr>
        <w:t>. рентгеновский аппарат в п. Чернышевский.</w:t>
      </w:r>
    </w:p>
    <w:p w14:paraId="7F68415D" w14:textId="77777777" w:rsidR="00023586" w:rsidRPr="00A821AE" w:rsidRDefault="00023586" w:rsidP="00023586">
      <w:pPr>
        <w:pStyle w:val="a3"/>
        <w:tabs>
          <w:tab w:val="left" w:pos="993"/>
        </w:tabs>
        <w:spacing w:after="0" w:line="240" w:lineRule="auto"/>
        <w:ind w:left="0" w:firstLine="709"/>
        <w:jc w:val="both"/>
        <w:rPr>
          <w:rFonts w:ascii="Times New Roman" w:hAnsi="Times New Roman"/>
          <w:sz w:val="28"/>
          <w:szCs w:val="28"/>
        </w:rPr>
      </w:pPr>
      <w:r w:rsidRPr="00D81A29">
        <w:rPr>
          <w:rFonts w:ascii="Times New Roman" w:hAnsi="Times New Roman"/>
          <w:sz w:val="28"/>
          <w:szCs w:val="28"/>
        </w:rPr>
        <w:t>В данном случае куратором проекта является Министерство здравоохранения Республики Саха (Якутия); приобретать оборудование и производить капитальные ремонты будут сами больницы.</w:t>
      </w:r>
    </w:p>
    <w:p w14:paraId="21F877C0" w14:textId="03C20581" w:rsidR="00BE2DD6" w:rsidRPr="00A821AE" w:rsidRDefault="00BE2DD6" w:rsidP="00AF5D04">
      <w:pPr>
        <w:pStyle w:val="a3"/>
        <w:tabs>
          <w:tab w:val="left" w:pos="993"/>
        </w:tabs>
        <w:spacing w:after="0" w:line="240" w:lineRule="auto"/>
        <w:ind w:left="0" w:firstLine="567"/>
        <w:jc w:val="both"/>
        <w:rPr>
          <w:rFonts w:ascii="Times New Roman" w:hAnsi="Times New Roman"/>
          <w:sz w:val="28"/>
          <w:szCs w:val="28"/>
        </w:rPr>
      </w:pPr>
    </w:p>
    <w:p w14:paraId="4559E088" w14:textId="4042FEE6" w:rsidR="0080206A" w:rsidRPr="00A821AE" w:rsidRDefault="0080206A" w:rsidP="00AF5D04">
      <w:pPr>
        <w:pStyle w:val="a3"/>
        <w:numPr>
          <w:ilvl w:val="0"/>
          <w:numId w:val="25"/>
        </w:numPr>
        <w:tabs>
          <w:tab w:val="left" w:pos="851"/>
          <w:tab w:val="left" w:pos="993"/>
        </w:tabs>
        <w:spacing w:after="0" w:line="240" w:lineRule="auto"/>
        <w:ind w:left="0" w:firstLine="567"/>
        <w:jc w:val="center"/>
        <w:rPr>
          <w:rFonts w:ascii="Times New Roman" w:hAnsi="Times New Roman"/>
          <w:b/>
          <w:sz w:val="28"/>
          <w:szCs w:val="28"/>
        </w:rPr>
      </w:pPr>
      <w:r w:rsidRPr="00A821AE">
        <w:rPr>
          <w:rFonts w:ascii="Times New Roman" w:hAnsi="Times New Roman"/>
          <w:b/>
          <w:sz w:val="28"/>
          <w:szCs w:val="28"/>
        </w:rPr>
        <w:t>Национальный проект «Культура»</w:t>
      </w:r>
    </w:p>
    <w:p w14:paraId="65398F86" w14:textId="77777777" w:rsidR="0080206A" w:rsidRPr="00A821AE" w:rsidRDefault="0080206A" w:rsidP="00AF5D04">
      <w:pPr>
        <w:pStyle w:val="a3"/>
        <w:tabs>
          <w:tab w:val="left" w:pos="851"/>
          <w:tab w:val="left" w:pos="993"/>
        </w:tabs>
        <w:spacing w:after="0" w:line="240" w:lineRule="auto"/>
        <w:ind w:left="567"/>
        <w:rPr>
          <w:rFonts w:ascii="Times New Roman" w:hAnsi="Times New Roman"/>
          <w:b/>
          <w:sz w:val="28"/>
          <w:szCs w:val="28"/>
        </w:rPr>
      </w:pPr>
    </w:p>
    <w:p w14:paraId="63526B79" w14:textId="0DA6D496" w:rsidR="0080206A" w:rsidRPr="00D81A29" w:rsidRDefault="0080206A" w:rsidP="00AF5D04">
      <w:pPr>
        <w:pStyle w:val="a3"/>
        <w:tabs>
          <w:tab w:val="left" w:pos="993"/>
        </w:tabs>
        <w:spacing w:after="0" w:line="240" w:lineRule="auto"/>
        <w:ind w:left="0" w:firstLine="567"/>
        <w:jc w:val="both"/>
        <w:rPr>
          <w:rFonts w:ascii="Times New Roman" w:hAnsi="Times New Roman"/>
          <w:b/>
          <w:sz w:val="28"/>
          <w:szCs w:val="28"/>
        </w:rPr>
      </w:pPr>
      <w:r w:rsidRPr="00D81A29">
        <w:rPr>
          <w:rFonts w:ascii="Times New Roman" w:hAnsi="Times New Roman"/>
          <w:b/>
          <w:sz w:val="28"/>
          <w:szCs w:val="28"/>
        </w:rPr>
        <w:t>4.1. Федеральный проект «Культурная среда»</w:t>
      </w:r>
    </w:p>
    <w:p w14:paraId="6BF1FC23" w14:textId="77777777" w:rsidR="0080206A" w:rsidRPr="00A821AE" w:rsidRDefault="0080206A" w:rsidP="00AF5D04">
      <w:pPr>
        <w:pStyle w:val="a3"/>
        <w:tabs>
          <w:tab w:val="left" w:pos="993"/>
        </w:tabs>
        <w:spacing w:after="0" w:line="240" w:lineRule="auto"/>
        <w:ind w:left="0" w:firstLine="567"/>
        <w:jc w:val="both"/>
        <w:rPr>
          <w:rFonts w:ascii="Times New Roman" w:hAnsi="Times New Roman"/>
          <w:sz w:val="28"/>
          <w:szCs w:val="28"/>
        </w:rPr>
      </w:pPr>
      <w:r w:rsidRPr="00D81A29">
        <w:rPr>
          <w:rFonts w:ascii="Times New Roman" w:hAnsi="Times New Roman"/>
          <w:sz w:val="28"/>
          <w:szCs w:val="28"/>
        </w:rPr>
        <w:t>09.11.2022 г. МБУ ДО «Детская школа искусств» в п. Светлый прошла отбор среди детских школ искусств для предоставления субсидии на оснащение музыкальными инструментами, оборудованием и учебными материалами в 2025 году на сумму до 10 000 000,00 руб.</w:t>
      </w:r>
    </w:p>
    <w:p w14:paraId="5A28009A" w14:textId="77777777" w:rsidR="0080206A" w:rsidRPr="00A821AE" w:rsidRDefault="0080206A" w:rsidP="00AF5D04">
      <w:pPr>
        <w:pStyle w:val="a3"/>
        <w:tabs>
          <w:tab w:val="left" w:pos="993"/>
        </w:tabs>
        <w:spacing w:after="0" w:line="240" w:lineRule="auto"/>
        <w:ind w:left="0" w:firstLine="567"/>
        <w:jc w:val="both"/>
        <w:rPr>
          <w:rFonts w:ascii="Times New Roman" w:hAnsi="Times New Roman"/>
          <w:sz w:val="28"/>
          <w:szCs w:val="28"/>
        </w:rPr>
      </w:pPr>
    </w:p>
    <w:p w14:paraId="5BBFB1A8" w14:textId="761C9209" w:rsidR="009926F7" w:rsidRPr="00A821AE" w:rsidRDefault="009926F7" w:rsidP="00AF5D04">
      <w:pPr>
        <w:pStyle w:val="a3"/>
        <w:numPr>
          <w:ilvl w:val="0"/>
          <w:numId w:val="25"/>
        </w:numPr>
        <w:tabs>
          <w:tab w:val="left" w:pos="993"/>
        </w:tabs>
        <w:spacing w:after="0" w:line="240" w:lineRule="auto"/>
        <w:jc w:val="center"/>
        <w:rPr>
          <w:rFonts w:ascii="Times New Roman" w:hAnsi="Times New Roman"/>
          <w:b/>
          <w:sz w:val="28"/>
          <w:szCs w:val="28"/>
        </w:rPr>
      </w:pPr>
      <w:r w:rsidRPr="00A821AE">
        <w:rPr>
          <w:rFonts w:ascii="Times New Roman" w:hAnsi="Times New Roman"/>
          <w:b/>
          <w:sz w:val="28"/>
          <w:szCs w:val="28"/>
        </w:rPr>
        <w:t>Национальный проект «Образование»</w:t>
      </w:r>
    </w:p>
    <w:p w14:paraId="6428AEC2" w14:textId="77777777" w:rsidR="005A7EED" w:rsidRPr="00A821AE" w:rsidRDefault="005A7EED" w:rsidP="00AF5D04">
      <w:pPr>
        <w:pStyle w:val="a3"/>
        <w:tabs>
          <w:tab w:val="left" w:pos="993"/>
        </w:tabs>
        <w:spacing w:after="0" w:line="240" w:lineRule="auto"/>
        <w:ind w:left="360"/>
        <w:rPr>
          <w:rFonts w:ascii="Times New Roman" w:hAnsi="Times New Roman"/>
          <w:b/>
          <w:sz w:val="28"/>
          <w:szCs w:val="28"/>
        </w:rPr>
      </w:pPr>
    </w:p>
    <w:p w14:paraId="742CDF1B" w14:textId="1F0410E6" w:rsidR="00E65F45" w:rsidRPr="00D81A29" w:rsidRDefault="005A7EED" w:rsidP="00AF5D04">
      <w:pPr>
        <w:pStyle w:val="a3"/>
        <w:numPr>
          <w:ilvl w:val="1"/>
          <w:numId w:val="25"/>
        </w:numPr>
        <w:tabs>
          <w:tab w:val="left" w:pos="993"/>
        </w:tabs>
        <w:spacing w:after="0" w:line="240" w:lineRule="auto"/>
        <w:ind w:left="0" w:firstLine="567"/>
        <w:jc w:val="both"/>
        <w:rPr>
          <w:rFonts w:ascii="Times New Roman" w:hAnsi="Times New Roman"/>
          <w:b/>
          <w:sz w:val="28"/>
          <w:szCs w:val="28"/>
        </w:rPr>
      </w:pPr>
      <w:r w:rsidRPr="00A821AE">
        <w:rPr>
          <w:rFonts w:ascii="Times New Roman" w:hAnsi="Times New Roman"/>
          <w:b/>
          <w:sz w:val="28"/>
          <w:szCs w:val="28"/>
        </w:rPr>
        <w:t xml:space="preserve"> </w:t>
      </w:r>
      <w:r w:rsidR="002665BE" w:rsidRPr="00A821AE">
        <w:rPr>
          <w:rFonts w:ascii="Times New Roman" w:hAnsi="Times New Roman"/>
          <w:b/>
          <w:sz w:val="28"/>
          <w:szCs w:val="28"/>
        </w:rPr>
        <w:t xml:space="preserve"> </w:t>
      </w:r>
      <w:r w:rsidR="00E65F45" w:rsidRPr="00D81A29">
        <w:rPr>
          <w:rFonts w:ascii="Times New Roman" w:hAnsi="Times New Roman"/>
          <w:b/>
          <w:sz w:val="28"/>
          <w:szCs w:val="28"/>
        </w:rPr>
        <w:t>Федеральный проект «Поддержка семей, имеющих детей»</w:t>
      </w:r>
    </w:p>
    <w:p w14:paraId="7877F5E8" w14:textId="77777777" w:rsidR="00E65F45" w:rsidRPr="00A821AE" w:rsidRDefault="00E65F45" w:rsidP="00AF5D04">
      <w:pPr>
        <w:tabs>
          <w:tab w:val="left" w:pos="993"/>
        </w:tabs>
        <w:spacing w:after="0" w:line="240" w:lineRule="auto"/>
        <w:ind w:firstLine="709"/>
        <w:jc w:val="both"/>
        <w:rPr>
          <w:rFonts w:ascii="Times New Roman" w:hAnsi="Times New Roman"/>
          <w:sz w:val="28"/>
          <w:szCs w:val="28"/>
        </w:rPr>
      </w:pPr>
      <w:r w:rsidRPr="00D81A29">
        <w:rPr>
          <w:rFonts w:ascii="Times New Roman" w:hAnsi="Times New Roman"/>
          <w:sz w:val="28"/>
          <w:szCs w:val="28"/>
        </w:rPr>
        <w:t>Реализация данного проекта осуществляется через организацию консультационных центров: в 26 детских садах - филиалах АН ДОО «</w:t>
      </w:r>
      <w:proofErr w:type="spellStart"/>
      <w:r w:rsidRPr="00D81A29">
        <w:rPr>
          <w:rFonts w:ascii="Times New Roman" w:hAnsi="Times New Roman"/>
          <w:sz w:val="28"/>
          <w:szCs w:val="28"/>
        </w:rPr>
        <w:t>Алмазик</w:t>
      </w:r>
      <w:proofErr w:type="spellEnd"/>
      <w:r w:rsidRPr="00D81A29">
        <w:rPr>
          <w:rFonts w:ascii="Times New Roman" w:hAnsi="Times New Roman"/>
          <w:sz w:val="28"/>
          <w:szCs w:val="28"/>
        </w:rPr>
        <w:t>» для оказания психолого-педагогической, методической помощи родителям (законным представителям) (по их запросам) и поддержки всестороннего развития личности детей.</w:t>
      </w:r>
    </w:p>
    <w:p w14:paraId="2D21C316" w14:textId="240086AC" w:rsidR="00E65F45" w:rsidRPr="00A821AE" w:rsidRDefault="00E65F45" w:rsidP="00AF5D04">
      <w:pPr>
        <w:pStyle w:val="a3"/>
        <w:numPr>
          <w:ilvl w:val="1"/>
          <w:numId w:val="25"/>
        </w:numPr>
        <w:tabs>
          <w:tab w:val="left" w:pos="993"/>
        </w:tabs>
        <w:spacing w:after="0" w:line="240" w:lineRule="auto"/>
        <w:ind w:left="0" w:firstLine="567"/>
        <w:jc w:val="both"/>
        <w:rPr>
          <w:rFonts w:ascii="Times New Roman" w:hAnsi="Times New Roman"/>
          <w:b/>
          <w:sz w:val="28"/>
          <w:szCs w:val="28"/>
        </w:rPr>
      </w:pPr>
      <w:r w:rsidRPr="00A821AE">
        <w:rPr>
          <w:rFonts w:ascii="Times New Roman" w:hAnsi="Times New Roman"/>
          <w:b/>
          <w:sz w:val="28"/>
          <w:szCs w:val="28"/>
        </w:rPr>
        <w:t xml:space="preserve"> </w:t>
      </w:r>
      <w:r w:rsidR="002665BE" w:rsidRPr="00A821AE">
        <w:rPr>
          <w:rFonts w:ascii="Times New Roman" w:hAnsi="Times New Roman"/>
          <w:b/>
          <w:sz w:val="28"/>
          <w:szCs w:val="28"/>
        </w:rPr>
        <w:t xml:space="preserve"> </w:t>
      </w:r>
      <w:r w:rsidRPr="00A821AE">
        <w:rPr>
          <w:rFonts w:ascii="Times New Roman" w:hAnsi="Times New Roman"/>
          <w:b/>
          <w:sz w:val="28"/>
          <w:szCs w:val="28"/>
        </w:rPr>
        <w:t>Федеральный проект «Современная школа»</w:t>
      </w:r>
    </w:p>
    <w:p w14:paraId="0345FBF0" w14:textId="77777777" w:rsidR="00E65F45" w:rsidRPr="00D81A29" w:rsidRDefault="00E65F45" w:rsidP="00AF5D04">
      <w:pPr>
        <w:tabs>
          <w:tab w:val="left" w:pos="993"/>
        </w:tabs>
        <w:spacing w:after="0" w:line="240" w:lineRule="auto"/>
        <w:ind w:firstLine="567"/>
        <w:jc w:val="both"/>
        <w:rPr>
          <w:rFonts w:ascii="Times New Roman" w:hAnsi="Times New Roman"/>
          <w:sz w:val="28"/>
          <w:szCs w:val="28"/>
        </w:rPr>
      </w:pPr>
      <w:r w:rsidRPr="003B08C2">
        <w:rPr>
          <w:rFonts w:ascii="Times New Roman" w:hAnsi="Times New Roman"/>
          <w:sz w:val="28"/>
          <w:szCs w:val="28"/>
        </w:rPr>
        <w:t xml:space="preserve">В рамках данного проекта школы </w:t>
      </w:r>
      <w:proofErr w:type="spellStart"/>
      <w:r w:rsidRPr="003B08C2">
        <w:rPr>
          <w:rFonts w:ascii="Times New Roman" w:hAnsi="Times New Roman"/>
          <w:sz w:val="28"/>
          <w:szCs w:val="28"/>
        </w:rPr>
        <w:t>Мирнинского</w:t>
      </w:r>
      <w:proofErr w:type="spellEnd"/>
      <w:r w:rsidRPr="003B08C2">
        <w:rPr>
          <w:rFonts w:ascii="Times New Roman" w:hAnsi="Times New Roman"/>
          <w:sz w:val="28"/>
          <w:szCs w:val="28"/>
        </w:rPr>
        <w:t xml:space="preserve"> района получают современное оборудование для организации «Точек роста». Целями </w:t>
      </w:r>
      <w:r w:rsidRPr="00D81A29">
        <w:rPr>
          <w:rFonts w:ascii="Times New Roman" w:hAnsi="Times New Roman"/>
          <w:sz w:val="28"/>
          <w:szCs w:val="28"/>
        </w:rPr>
        <w:t>деятельности «Точек роста» являются:</w:t>
      </w:r>
    </w:p>
    <w:p w14:paraId="2EDECA9B" w14:textId="77777777" w:rsidR="00E65F45" w:rsidRPr="00D81A29" w:rsidRDefault="00E65F45" w:rsidP="00AF5D04">
      <w:pPr>
        <w:pStyle w:val="a3"/>
        <w:numPr>
          <w:ilvl w:val="0"/>
          <w:numId w:val="9"/>
        </w:numPr>
        <w:tabs>
          <w:tab w:val="left" w:pos="851"/>
        </w:tabs>
        <w:spacing w:after="0" w:line="240" w:lineRule="auto"/>
        <w:ind w:left="0" w:firstLine="567"/>
        <w:jc w:val="both"/>
        <w:rPr>
          <w:rFonts w:ascii="Times New Roman" w:hAnsi="Times New Roman"/>
          <w:sz w:val="28"/>
          <w:szCs w:val="28"/>
        </w:rPr>
      </w:pPr>
      <w:r w:rsidRPr="00D81A29">
        <w:rPr>
          <w:rFonts w:ascii="Times New Roman" w:hAnsi="Times New Roman"/>
          <w:sz w:val="28"/>
          <w:szCs w:val="28"/>
        </w:rPr>
        <w:t>создание условий для внедрения новых методов обучения и воспитания;</w:t>
      </w:r>
    </w:p>
    <w:p w14:paraId="340F5A6D" w14:textId="2A78AFF8" w:rsidR="00E65F45" w:rsidRPr="00D81A29" w:rsidRDefault="00E65F45" w:rsidP="00AF5D04">
      <w:pPr>
        <w:pStyle w:val="a3"/>
        <w:numPr>
          <w:ilvl w:val="0"/>
          <w:numId w:val="9"/>
        </w:numPr>
        <w:tabs>
          <w:tab w:val="left" w:pos="851"/>
          <w:tab w:val="left" w:pos="993"/>
        </w:tabs>
        <w:spacing w:after="0" w:line="240" w:lineRule="auto"/>
        <w:ind w:left="0" w:firstLine="567"/>
        <w:jc w:val="both"/>
        <w:rPr>
          <w:rFonts w:ascii="Times New Roman" w:hAnsi="Times New Roman"/>
          <w:sz w:val="28"/>
          <w:szCs w:val="28"/>
        </w:rPr>
      </w:pPr>
      <w:r w:rsidRPr="00D81A29">
        <w:rPr>
          <w:rFonts w:ascii="Times New Roman" w:hAnsi="Times New Roman"/>
          <w:sz w:val="28"/>
          <w:szCs w:val="28"/>
        </w:rPr>
        <w:t>обеспечение образовательными технологиями для освоения обучающимися основных и дополнительных общеобразовательных программ цифрового, естественнонаучного, технического и гуманитарного профилей</w:t>
      </w:r>
      <w:r w:rsidR="005A7EED" w:rsidRPr="00D81A29">
        <w:rPr>
          <w:rFonts w:ascii="Times New Roman" w:hAnsi="Times New Roman"/>
          <w:sz w:val="28"/>
          <w:szCs w:val="28"/>
        </w:rPr>
        <w:t>;</w:t>
      </w:r>
    </w:p>
    <w:p w14:paraId="4C0CE854" w14:textId="77777777" w:rsidR="00E65F45" w:rsidRPr="00D81A29" w:rsidRDefault="00E65F45" w:rsidP="00AF5D04">
      <w:pPr>
        <w:pStyle w:val="a3"/>
        <w:numPr>
          <w:ilvl w:val="0"/>
          <w:numId w:val="9"/>
        </w:numPr>
        <w:tabs>
          <w:tab w:val="left" w:pos="851"/>
        </w:tabs>
        <w:spacing w:after="0" w:line="240" w:lineRule="auto"/>
        <w:ind w:left="0" w:firstLine="567"/>
        <w:jc w:val="both"/>
        <w:rPr>
          <w:rFonts w:ascii="Times New Roman" w:hAnsi="Times New Roman"/>
          <w:sz w:val="28"/>
          <w:szCs w:val="28"/>
        </w:rPr>
      </w:pPr>
      <w:r w:rsidRPr="00D81A29">
        <w:rPr>
          <w:rFonts w:ascii="Times New Roman" w:hAnsi="Times New Roman"/>
          <w:sz w:val="28"/>
          <w:szCs w:val="28"/>
        </w:rPr>
        <w:t>совершенствование методов обучения.</w:t>
      </w:r>
    </w:p>
    <w:p w14:paraId="2639CB77" w14:textId="1275F335" w:rsidR="00E65F45" w:rsidRPr="00D81A29" w:rsidRDefault="00E65F45" w:rsidP="00AF5D04">
      <w:pPr>
        <w:tabs>
          <w:tab w:val="left" w:pos="993"/>
        </w:tabs>
        <w:spacing w:after="0" w:line="240" w:lineRule="auto"/>
        <w:ind w:firstLine="567"/>
        <w:jc w:val="both"/>
        <w:rPr>
          <w:rFonts w:ascii="Times New Roman" w:hAnsi="Times New Roman"/>
          <w:sz w:val="28"/>
          <w:szCs w:val="28"/>
        </w:rPr>
      </w:pPr>
      <w:r w:rsidRPr="00D81A29">
        <w:rPr>
          <w:rFonts w:ascii="Times New Roman" w:hAnsi="Times New Roman"/>
          <w:sz w:val="28"/>
          <w:szCs w:val="28"/>
        </w:rPr>
        <w:t xml:space="preserve">В 2022 году 4 школы </w:t>
      </w:r>
      <w:proofErr w:type="spellStart"/>
      <w:r w:rsidRPr="00D81A29">
        <w:rPr>
          <w:rFonts w:ascii="Times New Roman" w:hAnsi="Times New Roman"/>
          <w:sz w:val="28"/>
          <w:szCs w:val="28"/>
        </w:rPr>
        <w:t>Мирнинского</w:t>
      </w:r>
      <w:proofErr w:type="spellEnd"/>
      <w:r w:rsidRPr="00D81A29">
        <w:rPr>
          <w:rFonts w:ascii="Times New Roman" w:hAnsi="Times New Roman"/>
          <w:sz w:val="28"/>
          <w:szCs w:val="28"/>
        </w:rPr>
        <w:t xml:space="preserve"> района (МБОУ «СОШ №3», МБОУ «СОШ №7», МКОУ «СОШ-ЭКЦ №10», МАОУ «СОШ №12») получили оборудование на общую сумму</w:t>
      </w:r>
      <w:r w:rsidR="00591E7C" w:rsidRPr="00D81A29">
        <w:rPr>
          <w:rFonts w:ascii="Times New Roman" w:hAnsi="Times New Roman"/>
          <w:sz w:val="28"/>
          <w:szCs w:val="28"/>
        </w:rPr>
        <w:t xml:space="preserve"> </w:t>
      </w:r>
      <w:r w:rsidRPr="00D81A29">
        <w:rPr>
          <w:rFonts w:ascii="Times New Roman" w:hAnsi="Times New Roman"/>
          <w:sz w:val="28"/>
          <w:szCs w:val="28"/>
        </w:rPr>
        <w:t>5 530 895,99 рублей. В учреждения поступило следующее оборудование:</w:t>
      </w:r>
    </w:p>
    <w:p w14:paraId="123F4BC1" w14:textId="77777777" w:rsidR="00E65F45" w:rsidRPr="00D81A29" w:rsidRDefault="00E65F45" w:rsidP="00AF5D04">
      <w:pPr>
        <w:tabs>
          <w:tab w:val="left" w:pos="993"/>
        </w:tabs>
        <w:spacing w:after="0" w:line="240" w:lineRule="auto"/>
        <w:ind w:firstLine="567"/>
        <w:jc w:val="both"/>
        <w:rPr>
          <w:rFonts w:ascii="Times New Roman" w:hAnsi="Times New Roman"/>
          <w:sz w:val="28"/>
          <w:szCs w:val="28"/>
        </w:rPr>
      </w:pPr>
      <w:r w:rsidRPr="00D81A29">
        <w:rPr>
          <w:rFonts w:ascii="Times New Roman" w:hAnsi="Times New Roman"/>
          <w:sz w:val="28"/>
          <w:szCs w:val="28"/>
        </w:rPr>
        <w:t>- Ноутбук - 12 ед.</w:t>
      </w:r>
    </w:p>
    <w:p w14:paraId="2149F572" w14:textId="77777777" w:rsidR="00E65F45" w:rsidRPr="00D81A29" w:rsidRDefault="00E65F45" w:rsidP="00AF5D04">
      <w:pPr>
        <w:tabs>
          <w:tab w:val="left" w:pos="993"/>
        </w:tabs>
        <w:spacing w:after="0" w:line="240" w:lineRule="auto"/>
        <w:ind w:firstLine="567"/>
        <w:jc w:val="both"/>
        <w:rPr>
          <w:rFonts w:ascii="Times New Roman" w:hAnsi="Times New Roman"/>
          <w:sz w:val="28"/>
          <w:szCs w:val="28"/>
        </w:rPr>
      </w:pPr>
      <w:r w:rsidRPr="00D81A29">
        <w:rPr>
          <w:rFonts w:ascii="Times New Roman" w:hAnsi="Times New Roman"/>
          <w:sz w:val="28"/>
          <w:szCs w:val="28"/>
        </w:rPr>
        <w:t>- МФУ - 4 ед.</w:t>
      </w:r>
    </w:p>
    <w:p w14:paraId="2D59D116" w14:textId="77777777" w:rsidR="00E65F45" w:rsidRPr="00D81A29" w:rsidRDefault="00E65F45" w:rsidP="00AF5D04">
      <w:pPr>
        <w:tabs>
          <w:tab w:val="left" w:pos="993"/>
        </w:tabs>
        <w:spacing w:after="0" w:line="240" w:lineRule="auto"/>
        <w:ind w:firstLine="567"/>
        <w:jc w:val="both"/>
        <w:rPr>
          <w:rFonts w:ascii="Times New Roman" w:hAnsi="Times New Roman"/>
          <w:sz w:val="28"/>
          <w:szCs w:val="28"/>
        </w:rPr>
      </w:pPr>
      <w:r w:rsidRPr="00D81A29">
        <w:rPr>
          <w:rFonts w:ascii="Times New Roman" w:hAnsi="Times New Roman"/>
          <w:sz w:val="28"/>
          <w:szCs w:val="28"/>
        </w:rPr>
        <w:t>- Расширенный робототехнический набор - 4 ед.</w:t>
      </w:r>
    </w:p>
    <w:p w14:paraId="69B6F515" w14:textId="77777777" w:rsidR="00E65F45" w:rsidRPr="00D81A29" w:rsidRDefault="00E65F45" w:rsidP="00AF5D04">
      <w:pPr>
        <w:tabs>
          <w:tab w:val="left" w:pos="993"/>
        </w:tabs>
        <w:spacing w:after="0" w:line="240" w:lineRule="auto"/>
        <w:ind w:firstLine="567"/>
        <w:jc w:val="both"/>
        <w:rPr>
          <w:rFonts w:ascii="Times New Roman" w:hAnsi="Times New Roman"/>
          <w:sz w:val="28"/>
          <w:szCs w:val="28"/>
        </w:rPr>
      </w:pPr>
      <w:r w:rsidRPr="00D81A29">
        <w:rPr>
          <w:rFonts w:ascii="Times New Roman" w:hAnsi="Times New Roman"/>
          <w:sz w:val="28"/>
          <w:szCs w:val="28"/>
        </w:rPr>
        <w:t>- Учебный набор программируемых робототехнических платформ - 4 ед.</w:t>
      </w:r>
    </w:p>
    <w:p w14:paraId="2AE51A65" w14:textId="77777777" w:rsidR="00E65F45" w:rsidRPr="00D81A29" w:rsidRDefault="00E65F45" w:rsidP="00AF5D04">
      <w:pPr>
        <w:tabs>
          <w:tab w:val="left" w:pos="993"/>
        </w:tabs>
        <w:spacing w:after="0" w:line="240" w:lineRule="auto"/>
        <w:ind w:firstLine="567"/>
        <w:jc w:val="both"/>
        <w:rPr>
          <w:rFonts w:ascii="Times New Roman" w:hAnsi="Times New Roman"/>
          <w:sz w:val="28"/>
          <w:szCs w:val="28"/>
        </w:rPr>
      </w:pPr>
      <w:r w:rsidRPr="00D81A29">
        <w:rPr>
          <w:rFonts w:ascii="Times New Roman" w:hAnsi="Times New Roman"/>
          <w:sz w:val="28"/>
          <w:szCs w:val="28"/>
        </w:rPr>
        <w:t>- Набор ОГЭ для химии - 4 ед.</w:t>
      </w:r>
    </w:p>
    <w:p w14:paraId="32326085" w14:textId="77777777" w:rsidR="00E65F45" w:rsidRPr="00D81A29" w:rsidRDefault="00E65F45" w:rsidP="00AF5D04">
      <w:pPr>
        <w:tabs>
          <w:tab w:val="left" w:pos="993"/>
        </w:tabs>
        <w:spacing w:after="0" w:line="240" w:lineRule="auto"/>
        <w:ind w:firstLine="567"/>
        <w:jc w:val="both"/>
        <w:rPr>
          <w:rFonts w:ascii="Times New Roman" w:hAnsi="Times New Roman"/>
          <w:sz w:val="28"/>
          <w:szCs w:val="28"/>
        </w:rPr>
      </w:pPr>
      <w:r w:rsidRPr="00D81A29">
        <w:rPr>
          <w:rFonts w:ascii="Times New Roman" w:hAnsi="Times New Roman"/>
          <w:sz w:val="28"/>
          <w:szCs w:val="28"/>
        </w:rPr>
        <w:t xml:space="preserve">- Учебные лаборатории по </w:t>
      </w:r>
      <w:proofErr w:type="spellStart"/>
      <w:r w:rsidRPr="00D81A29">
        <w:rPr>
          <w:rFonts w:ascii="Times New Roman" w:hAnsi="Times New Roman"/>
          <w:sz w:val="28"/>
          <w:szCs w:val="28"/>
        </w:rPr>
        <w:t>нейротехнологии</w:t>
      </w:r>
      <w:proofErr w:type="spellEnd"/>
      <w:r w:rsidRPr="00D81A29">
        <w:rPr>
          <w:rFonts w:ascii="Times New Roman" w:hAnsi="Times New Roman"/>
          <w:sz w:val="28"/>
          <w:szCs w:val="28"/>
        </w:rPr>
        <w:t xml:space="preserve"> - 4 ед.</w:t>
      </w:r>
    </w:p>
    <w:p w14:paraId="51ADA143" w14:textId="77777777" w:rsidR="00E65F45" w:rsidRPr="00D81A29" w:rsidRDefault="00E65F45" w:rsidP="00AF5D04">
      <w:pPr>
        <w:tabs>
          <w:tab w:val="left" w:pos="993"/>
        </w:tabs>
        <w:spacing w:after="0" w:line="240" w:lineRule="auto"/>
        <w:ind w:firstLine="567"/>
        <w:jc w:val="both"/>
        <w:rPr>
          <w:rFonts w:ascii="Times New Roman" w:hAnsi="Times New Roman"/>
          <w:sz w:val="28"/>
          <w:szCs w:val="28"/>
        </w:rPr>
      </w:pPr>
      <w:r w:rsidRPr="00D81A29">
        <w:rPr>
          <w:rFonts w:ascii="Times New Roman" w:hAnsi="Times New Roman"/>
          <w:sz w:val="28"/>
          <w:szCs w:val="28"/>
        </w:rPr>
        <w:t>- Цифровая лаборатория для школьников, Биология - 11 ед.</w:t>
      </w:r>
    </w:p>
    <w:p w14:paraId="0D10641B" w14:textId="77777777" w:rsidR="00E65F45" w:rsidRPr="00D81A29" w:rsidRDefault="00E65F45" w:rsidP="00AF5D04">
      <w:pPr>
        <w:tabs>
          <w:tab w:val="left" w:pos="993"/>
        </w:tabs>
        <w:spacing w:after="0" w:line="240" w:lineRule="auto"/>
        <w:ind w:firstLine="567"/>
        <w:jc w:val="both"/>
        <w:rPr>
          <w:rFonts w:ascii="Times New Roman" w:hAnsi="Times New Roman"/>
          <w:sz w:val="28"/>
          <w:szCs w:val="28"/>
        </w:rPr>
      </w:pPr>
      <w:r w:rsidRPr="00D81A29">
        <w:rPr>
          <w:rFonts w:ascii="Times New Roman" w:hAnsi="Times New Roman"/>
          <w:sz w:val="28"/>
          <w:szCs w:val="28"/>
        </w:rPr>
        <w:t xml:space="preserve">- Цифровая лаборатория для школьников, Химия - 11 ед. </w:t>
      </w:r>
    </w:p>
    <w:p w14:paraId="48DD0E57" w14:textId="77777777" w:rsidR="00E65F45" w:rsidRPr="00D81A29" w:rsidRDefault="00E65F45" w:rsidP="00AF5D04">
      <w:pPr>
        <w:tabs>
          <w:tab w:val="left" w:pos="993"/>
        </w:tabs>
        <w:spacing w:after="0" w:line="240" w:lineRule="auto"/>
        <w:ind w:firstLine="567"/>
        <w:jc w:val="both"/>
        <w:rPr>
          <w:rFonts w:ascii="Times New Roman" w:hAnsi="Times New Roman"/>
          <w:sz w:val="28"/>
          <w:szCs w:val="28"/>
        </w:rPr>
      </w:pPr>
      <w:r w:rsidRPr="00D81A29">
        <w:rPr>
          <w:rFonts w:ascii="Times New Roman" w:hAnsi="Times New Roman"/>
          <w:sz w:val="28"/>
          <w:szCs w:val="28"/>
        </w:rPr>
        <w:t>- Цифровая лаборатория для школьников, Физика - 11 ед.</w:t>
      </w:r>
    </w:p>
    <w:p w14:paraId="637BF1BA" w14:textId="77777777" w:rsidR="00E65F45" w:rsidRPr="00D81A29" w:rsidRDefault="00E65F45" w:rsidP="00AF5D04">
      <w:pPr>
        <w:tabs>
          <w:tab w:val="left" w:pos="993"/>
        </w:tabs>
        <w:spacing w:after="0" w:line="240" w:lineRule="auto"/>
        <w:ind w:firstLine="567"/>
        <w:jc w:val="both"/>
        <w:rPr>
          <w:rFonts w:ascii="Times New Roman" w:hAnsi="Times New Roman"/>
          <w:sz w:val="28"/>
          <w:szCs w:val="28"/>
        </w:rPr>
      </w:pPr>
      <w:r w:rsidRPr="00D81A29">
        <w:rPr>
          <w:rFonts w:ascii="Times New Roman" w:hAnsi="Times New Roman"/>
          <w:sz w:val="28"/>
          <w:szCs w:val="28"/>
        </w:rPr>
        <w:t>- Цифровая лаборатория для школьников по экологии - 4 ед.</w:t>
      </w:r>
    </w:p>
    <w:p w14:paraId="24F54969" w14:textId="3C55FEEB" w:rsidR="00E65F45" w:rsidRPr="00D81A29" w:rsidRDefault="00E65F45" w:rsidP="00AF5D04">
      <w:pPr>
        <w:tabs>
          <w:tab w:val="left" w:pos="993"/>
        </w:tabs>
        <w:spacing w:after="0" w:line="240" w:lineRule="auto"/>
        <w:ind w:firstLine="567"/>
        <w:jc w:val="both"/>
        <w:rPr>
          <w:rFonts w:ascii="Times New Roman" w:hAnsi="Times New Roman"/>
          <w:sz w:val="28"/>
          <w:szCs w:val="28"/>
        </w:rPr>
      </w:pPr>
      <w:r w:rsidRPr="00D81A29">
        <w:rPr>
          <w:rFonts w:ascii="Times New Roman" w:hAnsi="Times New Roman"/>
          <w:sz w:val="28"/>
          <w:szCs w:val="28"/>
        </w:rPr>
        <w:t>- Цифровая лаборатория для школьников, Физиология - 4 ед.</w:t>
      </w:r>
    </w:p>
    <w:p w14:paraId="4A214839" w14:textId="2378F17B" w:rsidR="001579BF" w:rsidRPr="00D81A29" w:rsidRDefault="001579BF" w:rsidP="00AF5D04">
      <w:pPr>
        <w:tabs>
          <w:tab w:val="left" w:pos="993"/>
        </w:tabs>
        <w:spacing w:after="0" w:line="240" w:lineRule="auto"/>
        <w:ind w:firstLine="567"/>
        <w:jc w:val="both"/>
        <w:rPr>
          <w:rFonts w:ascii="Times New Roman" w:hAnsi="Times New Roman"/>
          <w:sz w:val="28"/>
          <w:szCs w:val="28"/>
        </w:rPr>
      </w:pPr>
      <w:r w:rsidRPr="00D81A29">
        <w:rPr>
          <w:rFonts w:ascii="Times New Roman" w:hAnsi="Times New Roman"/>
          <w:sz w:val="28"/>
          <w:szCs w:val="28"/>
        </w:rPr>
        <w:t>Также было выделено 32 ноутбука на сумму 1 756 740,72 руб.</w:t>
      </w:r>
    </w:p>
    <w:p w14:paraId="3FBBE5F1" w14:textId="0EF10DC4" w:rsidR="00E65F45" w:rsidRPr="00D81A29" w:rsidRDefault="00E65F45" w:rsidP="00AF5D04">
      <w:pPr>
        <w:tabs>
          <w:tab w:val="left" w:pos="993"/>
        </w:tabs>
        <w:spacing w:after="0" w:line="240" w:lineRule="auto"/>
        <w:ind w:firstLine="567"/>
        <w:jc w:val="both"/>
        <w:rPr>
          <w:rFonts w:ascii="Times New Roman" w:hAnsi="Times New Roman"/>
          <w:sz w:val="28"/>
          <w:szCs w:val="28"/>
        </w:rPr>
      </w:pPr>
      <w:r w:rsidRPr="00D81A29">
        <w:rPr>
          <w:rFonts w:ascii="Times New Roman" w:hAnsi="Times New Roman"/>
          <w:sz w:val="28"/>
          <w:szCs w:val="28"/>
        </w:rPr>
        <w:t>Куратором проекта является Министерство образования и науки Республики Саха (Якутия), реализация осуществляется через предоставление оборудования в пользование школам оператором АОУ ДПО РС(Я) «Институт развития образования и повышения квалификации им. С.Н. Донского-</w:t>
      </w:r>
      <w:r w:rsidRPr="00D81A29">
        <w:rPr>
          <w:rFonts w:ascii="Times New Roman" w:hAnsi="Times New Roman"/>
          <w:sz w:val="28"/>
          <w:szCs w:val="28"/>
          <w:lang w:val="en-US"/>
        </w:rPr>
        <w:t>II</w:t>
      </w:r>
      <w:r w:rsidRPr="00D81A29">
        <w:rPr>
          <w:rFonts w:ascii="Times New Roman" w:hAnsi="Times New Roman"/>
          <w:sz w:val="28"/>
          <w:szCs w:val="28"/>
        </w:rPr>
        <w:t>».</w:t>
      </w:r>
      <w:r w:rsidR="00854D43" w:rsidRPr="00D81A29">
        <w:rPr>
          <w:rFonts w:ascii="Times New Roman" w:hAnsi="Times New Roman"/>
          <w:sz w:val="28"/>
          <w:szCs w:val="28"/>
        </w:rPr>
        <w:t xml:space="preserve"> </w:t>
      </w:r>
      <w:r w:rsidR="00854D43" w:rsidRPr="00D81A29">
        <w:rPr>
          <w:rFonts w:ascii="Times New Roman" w:hAnsi="Times New Roman"/>
          <w:color w:val="000000"/>
          <w:sz w:val="28"/>
          <w:szCs w:val="28"/>
          <w:shd w:val="clear" w:color="auto" w:fill="FFFFFF"/>
        </w:rPr>
        <w:t>Педагоги, задействованные в проекте, проходят курсы повышения квалификации в дистанционном формате.</w:t>
      </w:r>
    </w:p>
    <w:p w14:paraId="67FB6B1A" w14:textId="6DB28A92" w:rsidR="004D0409" w:rsidRPr="00D81A29" w:rsidRDefault="00865B29" w:rsidP="00AF5D04">
      <w:pPr>
        <w:tabs>
          <w:tab w:val="left" w:pos="993"/>
        </w:tabs>
        <w:spacing w:after="0" w:line="240" w:lineRule="auto"/>
        <w:ind w:firstLine="567"/>
        <w:jc w:val="both"/>
        <w:rPr>
          <w:rFonts w:ascii="Times New Roman" w:hAnsi="Times New Roman"/>
          <w:b/>
          <w:sz w:val="28"/>
          <w:szCs w:val="28"/>
        </w:rPr>
      </w:pPr>
      <w:r>
        <w:rPr>
          <w:rFonts w:ascii="Times New Roman" w:hAnsi="Times New Roman"/>
          <w:b/>
          <w:sz w:val="28"/>
          <w:szCs w:val="28"/>
        </w:rPr>
        <w:t>5</w:t>
      </w:r>
      <w:r w:rsidR="00AB10CC" w:rsidRPr="00D81A29">
        <w:rPr>
          <w:rFonts w:ascii="Times New Roman" w:hAnsi="Times New Roman"/>
          <w:b/>
          <w:sz w:val="28"/>
          <w:szCs w:val="28"/>
        </w:rPr>
        <w:t>.3</w:t>
      </w:r>
      <w:r w:rsidR="005A7EED" w:rsidRPr="00D81A29">
        <w:rPr>
          <w:rFonts w:ascii="Times New Roman" w:hAnsi="Times New Roman"/>
          <w:b/>
          <w:sz w:val="28"/>
          <w:szCs w:val="28"/>
        </w:rPr>
        <w:t>.</w:t>
      </w:r>
      <w:r w:rsidR="00AB10CC" w:rsidRPr="00D81A29">
        <w:rPr>
          <w:rFonts w:ascii="Times New Roman" w:hAnsi="Times New Roman"/>
          <w:b/>
          <w:sz w:val="28"/>
          <w:szCs w:val="28"/>
        </w:rPr>
        <w:t xml:space="preserve"> </w:t>
      </w:r>
      <w:r w:rsidR="004D0409" w:rsidRPr="00D81A29">
        <w:rPr>
          <w:rFonts w:ascii="Times New Roman" w:hAnsi="Times New Roman"/>
          <w:b/>
          <w:sz w:val="28"/>
          <w:szCs w:val="28"/>
        </w:rPr>
        <w:t>Федеральный проект «Цифровая образовательная среда»</w:t>
      </w:r>
    </w:p>
    <w:p w14:paraId="34730B97" w14:textId="58A44982" w:rsidR="00591E7C" w:rsidRPr="00D81A29" w:rsidRDefault="00591E7C" w:rsidP="00AF5D04">
      <w:pPr>
        <w:tabs>
          <w:tab w:val="left" w:pos="993"/>
        </w:tabs>
        <w:spacing w:after="0" w:line="240" w:lineRule="auto"/>
        <w:ind w:firstLine="567"/>
        <w:jc w:val="both"/>
        <w:rPr>
          <w:rFonts w:ascii="Times New Roman" w:hAnsi="Times New Roman"/>
          <w:sz w:val="28"/>
          <w:szCs w:val="28"/>
        </w:rPr>
      </w:pPr>
      <w:r w:rsidRPr="00D81A29">
        <w:rPr>
          <w:rFonts w:ascii="Times New Roman" w:hAnsi="Times New Roman"/>
          <w:sz w:val="28"/>
          <w:szCs w:val="28"/>
        </w:rPr>
        <w:t xml:space="preserve">В рамках данного проекта школы </w:t>
      </w:r>
      <w:proofErr w:type="spellStart"/>
      <w:r w:rsidRPr="00D81A29">
        <w:rPr>
          <w:rFonts w:ascii="Times New Roman" w:hAnsi="Times New Roman"/>
          <w:sz w:val="28"/>
          <w:szCs w:val="28"/>
        </w:rPr>
        <w:t>Мирнинского</w:t>
      </w:r>
      <w:proofErr w:type="spellEnd"/>
      <w:r w:rsidRPr="00D81A29">
        <w:rPr>
          <w:rFonts w:ascii="Times New Roman" w:hAnsi="Times New Roman"/>
          <w:sz w:val="28"/>
          <w:szCs w:val="28"/>
        </w:rPr>
        <w:t xml:space="preserve"> района получают современное оборудование – компьютеры и технику. В 2022 году 2 школы МКОУ «СОШ №15», МАОУ «СОШ №26» </w:t>
      </w:r>
      <w:proofErr w:type="spellStart"/>
      <w:r w:rsidRPr="00D81A29">
        <w:rPr>
          <w:rFonts w:ascii="Times New Roman" w:hAnsi="Times New Roman"/>
          <w:sz w:val="28"/>
          <w:szCs w:val="28"/>
        </w:rPr>
        <w:t>Мирнинского</w:t>
      </w:r>
      <w:proofErr w:type="spellEnd"/>
      <w:r w:rsidRPr="00D81A29">
        <w:rPr>
          <w:rFonts w:ascii="Times New Roman" w:hAnsi="Times New Roman"/>
          <w:sz w:val="28"/>
          <w:szCs w:val="28"/>
        </w:rPr>
        <w:t xml:space="preserve"> района получили </w:t>
      </w:r>
      <w:r w:rsidRPr="00D81A29">
        <w:rPr>
          <w:rFonts w:ascii="Times New Roman" w:hAnsi="Times New Roman"/>
          <w:sz w:val="28"/>
          <w:szCs w:val="28"/>
        </w:rPr>
        <w:lastRenderedPageBreak/>
        <w:t xml:space="preserve">оборудование на сумму 3 943 833,10 рублей, а именно ноутбуки - 56 ед., МФУ - 2 ед. </w:t>
      </w:r>
    </w:p>
    <w:p w14:paraId="3C9063D1" w14:textId="77777777" w:rsidR="00591E7C" w:rsidRPr="00D81A29" w:rsidRDefault="00591E7C" w:rsidP="00AF5D04">
      <w:pPr>
        <w:tabs>
          <w:tab w:val="left" w:pos="993"/>
        </w:tabs>
        <w:spacing w:after="0" w:line="240" w:lineRule="auto"/>
        <w:ind w:firstLine="567"/>
        <w:jc w:val="both"/>
        <w:rPr>
          <w:rFonts w:ascii="Times New Roman" w:hAnsi="Times New Roman"/>
          <w:sz w:val="28"/>
          <w:szCs w:val="28"/>
        </w:rPr>
      </w:pPr>
      <w:r w:rsidRPr="00D81A29">
        <w:rPr>
          <w:rFonts w:ascii="Times New Roman" w:hAnsi="Times New Roman"/>
          <w:sz w:val="28"/>
          <w:szCs w:val="28"/>
        </w:rPr>
        <w:t>Куратором проекта является Министерство образования и науки Республики Саха (Якутия), реализация осуществляется через предоставление оборудования в пользование школам оператором АУ ДПО «Институт новых технологий Республики Саха (Якутия)».</w:t>
      </w:r>
    </w:p>
    <w:p w14:paraId="0A52191A" w14:textId="77777777" w:rsidR="00591E7C" w:rsidRPr="00D81A29" w:rsidRDefault="00591E7C" w:rsidP="00AF5D04">
      <w:pPr>
        <w:tabs>
          <w:tab w:val="left" w:pos="993"/>
        </w:tabs>
        <w:spacing w:after="0" w:line="240" w:lineRule="auto"/>
        <w:ind w:firstLine="567"/>
        <w:jc w:val="both"/>
        <w:rPr>
          <w:rFonts w:ascii="Times New Roman" w:hAnsi="Times New Roman"/>
          <w:sz w:val="28"/>
          <w:szCs w:val="28"/>
        </w:rPr>
      </w:pPr>
      <w:r w:rsidRPr="00D81A29">
        <w:rPr>
          <w:rFonts w:ascii="Times New Roman" w:hAnsi="Times New Roman"/>
          <w:sz w:val="28"/>
          <w:szCs w:val="28"/>
        </w:rPr>
        <w:t>В декабре 2021 года заместители директоров школ № 15 и № 26 прошли курсы повышения квалификации по программе «Управление цифровой трансформацией школы».</w:t>
      </w:r>
    </w:p>
    <w:p w14:paraId="0A99BB90" w14:textId="369D1D67" w:rsidR="00591E7C" w:rsidRPr="00D81A29" w:rsidRDefault="00591E7C" w:rsidP="00AF5D04">
      <w:pPr>
        <w:tabs>
          <w:tab w:val="left" w:pos="993"/>
        </w:tabs>
        <w:spacing w:after="0" w:line="240" w:lineRule="auto"/>
        <w:ind w:firstLine="567"/>
        <w:jc w:val="both"/>
        <w:rPr>
          <w:rFonts w:ascii="Times New Roman" w:hAnsi="Times New Roman"/>
          <w:sz w:val="28"/>
          <w:szCs w:val="28"/>
        </w:rPr>
      </w:pPr>
      <w:r w:rsidRPr="00D81A29">
        <w:rPr>
          <w:rFonts w:ascii="Times New Roman" w:hAnsi="Times New Roman"/>
          <w:sz w:val="28"/>
          <w:szCs w:val="28"/>
        </w:rPr>
        <w:t xml:space="preserve">В рамках федерального проекта «Цифровая образовательная среда» в этом году в </w:t>
      </w:r>
      <w:proofErr w:type="spellStart"/>
      <w:r w:rsidRPr="00D81A29">
        <w:rPr>
          <w:rFonts w:ascii="Times New Roman" w:hAnsi="Times New Roman"/>
          <w:sz w:val="28"/>
          <w:szCs w:val="28"/>
        </w:rPr>
        <w:t>Мирнинском</w:t>
      </w:r>
      <w:proofErr w:type="spellEnd"/>
      <w:r w:rsidRPr="00D81A29">
        <w:rPr>
          <w:rFonts w:ascii="Times New Roman" w:hAnsi="Times New Roman"/>
          <w:sz w:val="28"/>
          <w:szCs w:val="28"/>
        </w:rPr>
        <w:t xml:space="preserve"> районе состоялось 08 сентября 2022 года открытие центра цифрового образования детей «IT-куб». Это центр образования детей по программам, направленным на ускоренное, освоение актуальных и востребованных знаний, навыков и компетенций в сфере информационных технологий.</w:t>
      </w:r>
    </w:p>
    <w:p w14:paraId="46BD30DE" w14:textId="34293745" w:rsidR="00591E7C" w:rsidRPr="00D81A29" w:rsidRDefault="00591E7C" w:rsidP="00AF5D04">
      <w:pPr>
        <w:tabs>
          <w:tab w:val="left" w:pos="993"/>
        </w:tabs>
        <w:spacing w:after="0" w:line="240" w:lineRule="auto"/>
        <w:ind w:firstLine="567"/>
        <w:jc w:val="both"/>
        <w:rPr>
          <w:rFonts w:ascii="Times New Roman" w:hAnsi="Times New Roman"/>
          <w:sz w:val="28"/>
          <w:szCs w:val="28"/>
        </w:rPr>
      </w:pPr>
      <w:r w:rsidRPr="00D81A29">
        <w:rPr>
          <w:rFonts w:ascii="Times New Roman" w:hAnsi="Times New Roman"/>
          <w:sz w:val="28"/>
          <w:szCs w:val="28"/>
        </w:rPr>
        <w:t xml:space="preserve"> Реализация проекта осуществляется путем предоставления учебного оборудования. Федеральный оператор - </w:t>
      </w:r>
      <w:proofErr w:type="spellStart"/>
      <w:r w:rsidRPr="00D81A29">
        <w:rPr>
          <w:rFonts w:ascii="Times New Roman" w:hAnsi="Times New Roman"/>
          <w:sz w:val="28"/>
          <w:szCs w:val="28"/>
        </w:rPr>
        <w:t>Минпросвещение</w:t>
      </w:r>
      <w:proofErr w:type="spellEnd"/>
      <w:r w:rsidRPr="00D81A29">
        <w:rPr>
          <w:rFonts w:ascii="Times New Roman" w:hAnsi="Times New Roman"/>
          <w:sz w:val="28"/>
          <w:szCs w:val="28"/>
        </w:rPr>
        <w:t xml:space="preserve"> РФ; Республиканский оператор - ГОУ РС(Я) "Институт новых технологий" (подведомственное учреждение </w:t>
      </w:r>
      <w:proofErr w:type="spellStart"/>
      <w:r w:rsidRPr="00D81A29">
        <w:rPr>
          <w:rFonts w:ascii="Times New Roman" w:hAnsi="Times New Roman"/>
          <w:sz w:val="28"/>
          <w:szCs w:val="28"/>
        </w:rPr>
        <w:t>МОиН</w:t>
      </w:r>
      <w:proofErr w:type="spellEnd"/>
      <w:r w:rsidRPr="00D81A29">
        <w:rPr>
          <w:rFonts w:ascii="Times New Roman" w:hAnsi="Times New Roman"/>
          <w:sz w:val="28"/>
          <w:szCs w:val="28"/>
        </w:rPr>
        <w:t xml:space="preserve"> РС(Я)). Получатель - МАУ ДО "ЦДО" г. Мирный. </w:t>
      </w:r>
    </w:p>
    <w:p w14:paraId="270BDD59" w14:textId="77777777" w:rsidR="00591E7C" w:rsidRPr="00A821AE" w:rsidRDefault="00591E7C" w:rsidP="00AF5D04">
      <w:pPr>
        <w:tabs>
          <w:tab w:val="left" w:pos="993"/>
        </w:tabs>
        <w:spacing w:after="0" w:line="240" w:lineRule="auto"/>
        <w:ind w:firstLine="567"/>
        <w:jc w:val="both"/>
        <w:rPr>
          <w:rFonts w:ascii="Times New Roman" w:hAnsi="Times New Roman"/>
          <w:sz w:val="28"/>
          <w:szCs w:val="28"/>
        </w:rPr>
      </w:pPr>
      <w:r w:rsidRPr="00D81A29">
        <w:rPr>
          <w:rFonts w:ascii="Times New Roman" w:hAnsi="Times New Roman"/>
          <w:sz w:val="28"/>
          <w:szCs w:val="28"/>
        </w:rPr>
        <w:t>В рамках данного проекта осуществлена поставка ноутбуков.</w:t>
      </w:r>
    </w:p>
    <w:p w14:paraId="6C11A0D0" w14:textId="34E808D2" w:rsidR="004D0409" w:rsidRPr="00A821AE" w:rsidRDefault="00865B29" w:rsidP="00AF5D04">
      <w:pPr>
        <w:tabs>
          <w:tab w:val="left" w:pos="993"/>
        </w:tabs>
        <w:spacing w:after="0" w:line="240" w:lineRule="auto"/>
        <w:ind w:firstLine="567"/>
        <w:jc w:val="both"/>
        <w:rPr>
          <w:rFonts w:ascii="Times New Roman" w:hAnsi="Times New Roman"/>
          <w:b/>
          <w:sz w:val="28"/>
          <w:szCs w:val="28"/>
        </w:rPr>
      </w:pPr>
      <w:r>
        <w:rPr>
          <w:rFonts w:ascii="Times New Roman" w:hAnsi="Times New Roman"/>
          <w:b/>
          <w:sz w:val="28"/>
          <w:szCs w:val="28"/>
        </w:rPr>
        <w:t>5</w:t>
      </w:r>
      <w:r w:rsidR="00AB10CC" w:rsidRPr="00A821AE">
        <w:rPr>
          <w:rFonts w:ascii="Times New Roman" w:hAnsi="Times New Roman"/>
          <w:b/>
          <w:sz w:val="28"/>
          <w:szCs w:val="28"/>
        </w:rPr>
        <w:t xml:space="preserve">.4 </w:t>
      </w:r>
      <w:r w:rsidR="004D0409" w:rsidRPr="00A821AE">
        <w:rPr>
          <w:rFonts w:ascii="Times New Roman" w:hAnsi="Times New Roman"/>
          <w:b/>
          <w:sz w:val="28"/>
          <w:szCs w:val="28"/>
        </w:rPr>
        <w:t>Федеральный проект «Успех каждого ребёнка»</w:t>
      </w:r>
    </w:p>
    <w:p w14:paraId="41554DD5" w14:textId="3443E8F4" w:rsidR="00591E7C" w:rsidRPr="00D81A29" w:rsidRDefault="00591E7C" w:rsidP="00AF5D04">
      <w:pPr>
        <w:tabs>
          <w:tab w:val="left" w:pos="993"/>
        </w:tabs>
        <w:spacing w:after="0" w:line="240" w:lineRule="auto"/>
        <w:ind w:firstLine="567"/>
        <w:jc w:val="both"/>
        <w:rPr>
          <w:rFonts w:ascii="Times New Roman" w:hAnsi="Times New Roman"/>
          <w:sz w:val="28"/>
          <w:szCs w:val="28"/>
        </w:rPr>
      </w:pPr>
      <w:r w:rsidRPr="00D81A29">
        <w:rPr>
          <w:rFonts w:ascii="Times New Roman" w:hAnsi="Times New Roman"/>
          <w:sz w:val="28"/>
          <w:szCs w:val="28"/>
        </w:rPr>
        <w:t xml:space="preserve">В рамках данного проекта центр дополнительного образования детей в </w:t>
      </w:r>
      <w:r w:rsidR="00EE661D" w:rsidRPr="00D81A29">
        <w:rPr>
          <w:rFonts w:ascii="Times New Roman" w:hAnsi="Times New Roman"/>
          <w:sz w:val="28"/>
          <w:szCs w:val="28"/>
        </w:rPr>
        <w:t xml:space="preserve">                   </w:t>
      </w:r>
      <w:r w:rsidRPr="00D81A29">
        <w:rPr>
          <w:rFonts w:ascii="Times New Roman" w:hAnsi="Times New Roman"/>
          <w:sz w:val="28"/>
          <w:szCs w:val="28"/>
        </w:rPr>
        <w:t>г. Мирном получил оборудование для технического развития детей, а именно фрезерный станок, станок вертикально-сверлильный, 3Д-принтер, графический планшет, интерактивная панель на общую сумму 2 203 650,00</w:t>
      </w:r>
      <w:r w:rsidR="00EE661D" w:rsidRPr="00D81A29">
        <w:rPr>
          <w:rFonts w:ascii="Times New Roman" w:hAnsi="Times New Roman"/>
          <w:sz w:val="28"/>
          <w:szCs w:val="28"/>
        </w:rPr>
        <w:t xml:space="preserve"> </w:t>
      </w:r>
      <w:r w:rsidRPr="00D81A29">
        <w:rPr>
          <w:rFonts w:ascii="Times New Roman" w:hAnsi="Times New Roman"/>
          <w:sz w:val="28"/>
          <w:szCs w:val="28"/>
        </w:rPr>
        <w:t xml:space="preserve">рублей. Официальное открытие новых мест в рамках федерального проекта состоялось 24 августа 2022 года. </w:t>
      </w:r>
    </w:p>
    <w:p w14:paraId="1F0AABF9" w14:textId="4DC4FE69" w:rsidR="009A749B" w:rsidRPr="00A821AE" w:rsidRDefault="00591E7C" w:rsidP="00AF5D04">
      <w:pPr>
        <w:tabs>
          <w:tab w:val="left" w:pos="993"/>
        </w:tabs>
        <w:spacing w:after="0" w:line="240" w:lineRule="auto"/>
        <w:ind w:firstLine="567"/>
        <w:jc w:val="both"/>
        <w:rPr>
          <w:rFonts w:ascii="Times New Roman" w:hAnsi="Times New Roman"/>
          <w:sz w:val="28"/>
          <w:szCs w:val="28"/>
        </w:rPr>
      </w:pPr>
      <w:r w:rsidRPr="003B08C2">
        <w:rPr>
          <w:rFonts w:ascii="Times New Roman" w:hAnsi="Times New Roman"/>
          <w:sz w:val="28"/>
          <w:szCs w:val="28"/>
        </w:rPr>
        <w:t xml:space="preserve">Куратором данного проекта является Министерство образования и науки Республики Саха (Якутия), реализация осуществляется через ГАНОУ РС(Я) «Юные </w:t>
      </w:r>
      <w:proofErr w:type="spellStart"/>
      <w:r w:rsidRPr="003B08C2">
        <w:rPr>
          <w:rFonts w:ascii="Times New Roman" w:hAnsi="Times New Roman"/>
          <w:sz w:val="28"/>
          <w:szCs w:val="28"/>
        </w:rPr>
        <w:t>якутяне</w:t>
      </w:r>
      <w:proofErr w:type="spellEnd"/>
      <w:r w:rsidRPr="003B08C2">
        <w:rPr>
          <w:rFonts w:ascii="Times New Roman" w:hAnsi="Times New Roman"/>
          <w:sz w:val="28"/>
          <w:szCs w:val="28"/>
        </w:rPr>
        <w:t>» и ГОУ РС(Я) «Институт новых технологий».</w:t>
      </w:r>
    </w:p>
    <w:p w14:paraId="1960EE45" w14:textId="77777777" w:rsidR="00591E7C" w:rsidRPr="00A821AE" w:rsidRDefault="00591E7C" w:rsidP="00AF5D04">
      <w:pPr>
        <w:tabs>
          <w:tab w:val="left" w:pos="993"/>
        </w:tabs>
        <w:spacing w:after="0" w:line="240" w:lineRule="auto"/>
        <w:ind w:firstLine="567"/>
        <w:jc w:val="both"/>
        <w:rPr>
          <w:rFonts w:ascii="Times New Roman" w:hAnsi="Times New Roman"/>
          <w:sz w:val="28"/>
          <w:szCs w:val="28"/>
        </w:rPr>
      </w:pPr>
    </w:p>
    <w:p w14:paraId="3DF1368C" w14:textId="6464B70B" w:rsidR="009A749B" w:rsidRPr="00A821AE" w:rsidRDefault="009A749B" w:rsidP="00AF5D04">
      <w:pPr>
        <w:tabs>
          <w:tab w:val="left" w:pos="993"/>
        </w:tabs>
        <w:spacing w:after="0" w:line="240" w:lineRule="auto"/>
        <w:ind w:firstLine="567"/>
        <w:jc w:val="center"/>
        <w:rPr>
          <w:rFonts w:ascii="Times New Roman" w:hAnsi="Times New Roman"/>
          <w:b/>
          <w:bCs/>
          <w:sz w:val="28"/>
          <w:szCs w:val="28"/>
        </w:rPr>
      </w:pPr>
      <w:r w:rsidRPr="00A821AE">
        <w:rPr>
          <w:rFonts w:ascii="Times New Roman" w:hAnsi="Times New Roman"/>
          <w:b/>
          <w:bCs/>
          <w:sz w:val="28"/>
          <w:szCs w:val="28"/>
        </w:rPr>
        <w:t>Дополнительно, вне национальных проектов</w:t>
      </w:r>
    </w:p>
    <w:p w14:paraId="06CF07BA" w14:textId="77777777" w:rsidR="008A6AC9" w:rsidRPr="00A821AE" w:rsidRDefault="008A6AC9" w:rsidP="00AF5D04">
      <w:pPr>
        <w:tabs>
          <w:tab w:val="left" w:pos="993"/>
        </w:tabs>
        <w:spacing w:after="0" w:line="240" w:lineRule="auto"/>
        <w:ind w:firstLine="567"/>
        <w:jc w:val="center"/>
        <w:rPr>
          <w:rFonts w:ascii="Times New Roman" w:hAnsi="Times New Roman"/>
          <w:b/>
          <w:bCs/>
          <w:sz w:val="28"/>
          <w:szCs w:val="28"/>
        </w:rPr>
      </w:pPr>
    </w:p>
    <w:p w14:paraId="6A5299D3" w14:textId="23F67789" w:rsidR="009A749B" w:rsidRPr="00A821AE" w:rsidRDefault="009A749B" w:rsidP="00AF5D04">
      <w:pPr>
        <w:pStyle w:val="a3"/>
        <w:numPr>
          <w:ilvl w:val="0"/>
          <w:numId w:val="15"/>
        </w:numPr>
        <w:tabs>
          <w:tab w:val="left" w:pos="993"/>
        </w:tabs>
        <w:spacing w:after="0" w:line="240" w:lineRule="auto"/>
        <w:ind w:left="0" w:firstLine="567"/>
        <w:jc w:val="both"/>
        <w:rPr>
          <w:rFonts w:ascii="Times New Roman" w:hAnsi="Times New Roman"/>
          <w:b/>
          <w:bCs/>
          <w:sz w:val="28"/>
          <w:szCs w:val="28"/>
        </w:rPr>
      </w:pPr>
      <w:r w:rsidRPr="00A821AE">
        <w:rPr>
          <w:rFonts w:ascii="Times New Roman" w:hAnsi="Times New Roman"/>
          <w:b/>
          <w:bCs/>
          <w:sz w:val="28"/>
          <w:szCs w:val="28"/>
        </w:rPr>
        <w:t>Получение финансирования в рамках реализации программы «Содействие» НКО «Целевой фонд будущих поколений Республики Саха (Якутия)»</w:t>
      </w:r>
    </w:p>
    <w:p w14:paraId="4E1289F3" w14:textId="77777777" w:rsidR="00E65F45" w:rsidRPr="00B8610D" w:rsidRDefault="00E65F45" w:rsidP="00AF5D04">
      <w:pPr>
        <w:pStyle w:val="a3"/>
        <w:tabs>
          <w:tab w:val="left" w:pos="709"/>
          <w:tab w:val="left" w:pos="993"/>
        </w:tabs>
        <w:spacing w:after="0" w:line="240" w:lineRule="auto"/>
        <w:ind w:left="0" w:firstLine="567"/>
        <w:jc w:val="both"/>
        <w:rPr>
          <w:rFonts w:ascii="Times New Roman" w:hAnsi="Times New Roman"/>
          <w:sz w:val="28"/>
          <w:szCs w:val="28"/>
        </w:rPr>
      </w:pPr>
      <w:r w:rsidRPr="00B8610D">
        <w:rPr>
          <w:rFonts w:ascii="Times New Roman" w:hAnsi="Times New Roman"/>
          <w:sz w:val="28"/>
          <w:szCs w:val="28"/>
        </w:rPr>
        <w:t>В 2021 году была достигнута договорённость с АК «АЛРОСА» (ПАО) о реализации важных проектов в сфере образования через финансирование со стороны НКО «Целевой фонд будущих поколений».</w:t>
      </w:r>
    </w:p>
    <w:p w14:paraId="38430778" w14:textId="56FEF107" w:rsidR="00E65F45" w:rsidRPr="00B8610D" w:rsidRDefault="00E65F45" w:rsidP="00AF5D04">
      <w:pPr>
        <w:pStyle w:val="a3"/>
        <w:tabs>
          <w:tab w:val="left" w:pos="709"/>
          <w:tab w:val="left" w:pos="993"/>
        </w:tabs>
        <w:spacing w:after="0" w:line="240" w:lineRule="auto"/>
        <w:ind w:left="0" w:firstLine="567"/>
        <w:jc w:val="both"/>
        <w:rPr>
          <w:rFonts w:ascii="Times New Roman" w:hAnsi="Times New Roman"/>
          <w:sz w:val="28"/>
          <w:szCs w:val="28"/>
        </w:rPr>
      </w:pPr>
      <w:r w:rsidRPr="00B8610D">
        <w:rPr>
          <w:rFonts w:ascii="Times New Roman" w:hAnsi="Times New Roman"/>
          <w:sz w:val="28"/>
          <w:szCs w:val="28"/>
        </w:rPr>
        <w:t xml:space="preserve">По состоянию на 01.09.2022г. реализуется строительство 2-го корпуса МБОУ «СОШ №1» в городе Мирном; заказчиком выступает НКО «Целевой фонд будущих поколений». </w:t>
      </w:r>
      <w:r w:rsidR="00B8610D" w:rsidRPr="00B8610D">
        <w:rPr>
          <w:rFonts w:ascii="Times New Roman" w:hAnsi="Times New Roman"/>
          <w:sz w:val="28"/>
          <w:szCs w:val="28"/>
        </w:rPr>
        <w:t xml:space="preserve">Общая стоимость проекта составляет 209 059,37 тыс. руб. Заключен агентский договор с ООО "Алькор-7"на сумму 199 678,35 </w:t>
      </w:r>
      <w:proofErr w:type="spellStart"/>
      <w:r w:rsidR="00B8610D" w:rsidRPr="00B8610D">
        <w:rPr>
          <w:rFonts w:ascii="Times New Roman" w:hAnsi="Times New Roman"/>
          <w:sz w:val="28"/>
          <w:szCs w:val="28"/>
        </w:rPr>
        <w:lastRenderedPageBreak/>
        <w:t>тыс.руб</w:t>
      </w:r>
      <w:proofErr w:type="spellEnd"/>
      <w:r w:rsidR="00B8610D" w:rsidRPr="00B8610D">
        <w:rPr>
          <w:rFonts w:ascii="Times New Roman" w:hAnsi="Times New Roman"/>
          <w:sz w:val="28"/>
          <w:szCs w:val="28"/>
        </w:rPr>
        <w:t>., со сроком исполнения 12.2023 г., работы ведутся в соответствии с графиком производства работ.</w:t>
      </w:r>
    </w:p>
    <w:p w14:paraId="7E825869" w14:textId="1B31F9E3" w:rsidR="00E65F45" w:rsidRDefault="00E65F45" w:rsidP="00AF5D04">
      <w:pPr>
        <w:pStyle w:val="a3"/>
        <w:tabs>
          <w:tab w:val="left" w:pos="993"/>
        </w:tabs>
        <w:spacing w:after="0" w:line="240" w:lineRule="auto"/>
        <w:ind w:left="0" w:firstLine="567"/>
        <w:jc w:val="both"/>
        <w:rPr>
          <w:rFonts w:ascii="Times New Roman" w:hAnsi="Times New Roman"/>
          <w:sz w:val="28"/>
          <w:szCs w:val="28"/>
        </w:rPr>
      </w:pPr>
      <w:r w:rsidRPr="00B8610D">
        <w:rPr>
          <w:rFonts w:ascii="Times New Roman" w:hAnsi="Times New Roman"/>
          <w:sz w:val="28"/>
          <w:szCs w:val="28"/>
        </w:rPr>
        <w:t>Планируется к реализации строительство корпуса спортивного зала МБОУ «Политехнический лицей». Предварительная стоимость – 175 807 969,69 рублей.</w:t>
      </w:r>
      <w:r w:rsidR="00854D43" w:rsidRPr="00B8610D">
        <w:rPr>
          <w:rFonts w:ascii="Times New Roman" w:hAnsi="Times New Roman"/>
          <w:sz w:val="28"/>
          <w:szCs w:val="28"/>
        </w:rPr>
        <w:t xml:space="preserve"> </w:t>
      </w:r>
    </w:p>
    <w:p w14:paraId="184B837B" w14:textId="77777777" w:rsidR="00893BA6" w:rsidRPr="00893BA6" w:rsidRDefault="00893BA6" w:rsidP="00893BA6">
      <w:pPr>
        <w:pStyle w:val="a3"/>
        <w:tabs>
          <w:tab w:val="left" w:pos="993"/>
        </w:tabs>
        <w:spacing w:after="0" w:line="240" w:lineRule="auto"/>
        <w:ind w:left="0" w:firstLine="567"/>
        <w:jc w:val="both"/>
        <w:rPr>
          <w:rFonts w:ascii="Times New Roman" w:hAnsi="Times New Roman"/>
          <w:sz w:val="28"/>
          <w:szCs w:val="28"/>
        </w:rPr>
      </w:pPr>
      <w:r w:rsidRPr="00893BA6">
        <w:rPr>
          <w:rFonts w:ascii="Times New Roman" w:hAnsi="Times New Roman"/>
          <w:sz w:val="28"/>
          <w:szCs w:val="28"/>
        </w:rPr>
        <w:t>Согласно Распоряжению Главы РС(Я) от 28.12.2022 N 1716-РГ</w:t>
      </w:r>
    </w:p>
    <w:p w14:paraId="674C4B22" w14:textId="0B102217" w:rsidR="00893BA6" w:rsidRPr="00B8610D" w:rsidRDefault="00893BA6" w:rsidP="00893BA6">
      <w:pPr>
        <w:pStyle w:val="a3"/>
        <w:tabs>
          <w:tab w:val="left" w:pos="993"/>
        </w:tabs>
        <w:spacing w:after="0" w:line="240" w:lineRule="auto"/>
        <w:ind w:left="0" w:firstLine="567"/>
        <w:jc w:val="both"/>
        <w:rPr>
          <w:rFonts w:ascii="Times New Roman" w:hAnsi="Times New Roman"/>
          <w:sz w:val="28"/>
          <w:szCs w:val="28"/>
        </w:rPr>
      </w:pPr>
      <w:r w:rsidRPr="00893BA6">
        <w:rPr>
          <w:rFonts w:ascii="Times New Roman" w:hAnsi="Times New Roman"/>
          <w:sz w:val="28"/>
          <w:szCs w:val="28"/>
        </w:rPr>
        <w:t xml:space="preserve">"О внесении изменений в План социального развития центров экономического роста Республики Саха (Якутия), утвержденный распоряжением Главы Республики Саха (Якутия) </w:t>
      </w:r>
      <w:r>
        <w:rPr>
          <w:rFonts w:ascii="Times New Roman" w:hAnsi="Times New Roman"/>
          <w:sz w:val="28"/>
          <w:szCs w:val="28"/>
        </w:rPr>
        <w:t xml:space="preserve">от 25 июня 2018 г. N 489-РГ" в </w:t>
      </w:r>
      <w:r w:rsidRPr="00893BA6">
        <w:rPr>
          <w:rFonts w:ascii="Times New Roman" w:hAnsi="Times New Roman"/>
          <w:sz w:val="28"/>
          <w:szCs w:val="28"/>
        </w:rPr>
        <w:t>2023 г. на строительство корпуса спортивного зала МБОУ "Политехнический лицей" г. Мирный предусмотрено финансирование за счет федерального бюджета в сумме 175 583,13 тыс. руб. и за счет РС (Я) - 1 773,57 тыс. руб.</w:t>
      </w:r>
    </w:p>
    <w:p w14:paraId="50FA9835" w14:textId="61F2B966" w:rsidR="00FC595C" w:rsidRPr="00A821AE" w:rsidRDefault="00FC595C" w:rsidP="00AF5D04">
      <w:pPr>
        <w:pStyle w:val="a3"/>
        <w:numPr>
          <w:ilvl w:val="0"/>
          <w:numId w:val="15"/>
        </w:numPr>
        <w:tabs>
          <w:tab w:val="left" w:pos="993"/>
        </w:tabs>
        <w:spacing w:after="0" w:line="240" w:lineRule="auto"/>
        <w:ind w:left="0" w:firstLine="567"/>
        <w:jc w:val="both"/>
        <w:rPr>
          <w:rFonts w:ascii="Times New Roman" w:hAnsi="Times New Roman"/>
          <w:b/>
          <w:bCs/>
          <w:sz w:val="28"/>
          <w:szCs w:val="28"/>
        </w:rPr>
      </w:pPr>
      <w:r w:rsidRPr="00854D43">
        <w:rPr>
          <w:rFonts w:ascii="Times New Roman" w:hAnsi="Times New Roman"/>
          <w:b/>
          <w:bCs/>
          <w:sz w:val="28"/>
          <w:szCs w:val="28"/>
        </w:rPr>
        <w:t>Участие в Инвестиционной</w:t>
      </w:r>
      <w:r w:rsidRPr="00A821AE">
        <w:rPr>
          <w:rFonts w:ascii="Times New Roman" w:hAnsi="Times New Roman"/>
          <w:b/>
          <w:bCs/>
          <w:sz w:val="28"/>
          <w:szCs w:val="28"/>
        </w:rPr>
        <w:t xml:space="preserve"> программе Республики Саха (Якутия) через государственную программу Республики Саха (Якутия) «Развитие образование на 2020-2024 годы и на плановый период до 2026 года»</w:t>
      </w:r>
    </w:p>
    <w:p w14:paraId="1FBC63AD" w14:textId="3E864F60" w:rsidR="00E65F45" w:rsidRPr="00A821AE" w:rsidRDefault="000C1A0F" w:rsidP="00AF5D04">
      <w:pPr>
        <w:pStyle w:val="a3"/>
        <w:tabs>
          <w:tab w:val="left" w:pos="993"/>
        </w:tabs>
        <w:spacing w:after="0" w:line="240" w:lineRule="auto"/>
        <w:ind w:left="0" w:firstLine="567"/>
        <w:jc w:val="both"/>
        <w:rPr>
          <w:rFonts w:ascii="Times New Roman" w:hAnsi="Times New Roman"/>
          <w:sz w:val="28"/>
          <w:szCs w:val="28"/>
        </w:rPr>
      </w:pPr>
      <w:r w:rsidRPr="00E92E98">
        <w:rPr>
          <w:rFonts w:ascii="Times New Roman" w:hAnsi="Times New Roman"/>
          <w:sz w:val="28"/>
          <w:szCs w:val="28"/>
        </w:rPr>
        <w:t xml:space="preserve">В 2022 году в Инвестиционной программе Республики Саха (Якутия) было включено строительство открытого плоскостного сооружения (школьная спортивная площадка) на территории МАОУ «СОШ №19» им. Л.А. </w:t>
      </w:r>
      <w:proofErr w:type="spellStart"/>
      <w:r w:rsidRPr="00E92E98">
        <w:rPr>
          <w:rFonts w:ascii="Times New Roman" w:hAnsi="Times New Roman"/>
          <w:sz w:val="28"/>
          <w:szCs w:val="28"/>
        </w:rPr>
        <w:t>Попугаевой</w:t>
      </w:r>
      <w:proofErr w:type="spellEnd"/>
      <w:r w:rsidRPr="00E92E98">
        <w:rPr>
          <w:rFonts w:ascii="Times New Roman" w:hAnsi="Times New Roman"/>
          <w:sz w:val="28"/>
          <w:szCs w:val="28"/>
        </w:rPr>
        <w:t xml:space="preserve"> в г. Удачном. Общая стоимость строительства составляет                                68 679 523,26 руб. (из них – 9 021 598,47 руб. – обязательное </w:t>
      </w:r>
      <w:proofErr w:type="spellStart"/>
      <w:r w:rsidRPr="00E92E98">
        <w:rPr>
          <w:rFonts w:ascii="Times New Roman" w:hAnsi="Times New Roman"/>
          <w:sz w:val="28"/>
          <w:szCs w:val="28"/>
        </w:rPr>
        <w:t>софинасирование</w:t>
      </w:r>
      <w:proofErr w:type="spellEnd"/>
      <w:r w:rsidRPr="00E92E98">
        <w:rPr>
          <w:rFonts w:ascii="Times New Roman" w:hAnsi="Times New Roman"/>
          <w:sz w:val="28"/>
          <w:szCs w:val="28"/>
        </w:rPr>
        <w:t xml:space="preserve"> со стороны местного бюджета МО «Мирнинский район»). По состоянию на </w:t>
      </w:r>
      <w:r w:rsidR="00E92E98" w:rsidRPr="00E92E98">
        <w:rPr>
          <w:rFonts w:ascii="Times New Roman" w:hAnsi="Times New Roman"/>
          <w:sz w:val="28"/>
          <w:szCs w:val="28"/>
        </w:rPr>
        <w:t>31.12.2022</w:t>
      </w:r>
      <w:r w:rsidRPr="00E92E98">
        <w:rPr>
          <w:rFonts w:ascii="Times New Roman" w:hAnsi="Times New Roman"/>
          <w:sz w:val="28"/>
          <w:szCs w:val="28"/>
        </w:rPr>
        <w:t xml:space="preserve">г. работы приостановлены, в связи с погодными условиями. В настоящий момент заключено дополнительное соглашение от </w:t>
      </w:r>
      <w:r w:rsidR="00E92E98" w:rsidRPr="00E92E98">
        <w:rPr>
          <w:rFonts w:ascii="Times New Roman" w:hAnsi="Times New Roman"/>
          <w:sz w:val="28"/>
          <w:szCs w:val="28"/>
        </w:rPr>
        <w:t>12</w:t>
      </w:r>
      <w:r w:rsidRPr="00E92E98">
        <w:rPr>
          <w:rFonts w:ascii="Times New Roman" w:hAnsi="Times New Roman"/>
          <w:sz w:val="28"/>
          <w:szCs w:val="28"/>
        </w:rPr>
        <w:t>.</w:t>
      </w:r>
      <w:r w:rsidR="00E92E98" w:rsidRPr="00E92E98">
        <w:rPr>
          <w:rFonts w:ascii="Times New Roman" w:hAnsi="Times New Roman"/>
          <w:sz w:val="28"/>
          <w:szCs w:val="28"/>
        </w:rPr>
        <w:t>12</w:t>
      </w:r>
      <w:r w:rsidRPr="00E92E98">
        <w:rPr>
          <w:rFonts w:ascii="Times New Roman" w:hAnsi="Times New Roman"/>
          <w:sz w:val="28"/>
          <w:szCs w:val="28"/>
        </w:rPr>
        <w:t>.2022г. №</w:t>
      </w:r>
      <w:r w:rsidR="00E92E98" w:rsidRPr="00E92E98">
        <w:rPr>
          <w:rFonts w:ascii="Times New Roman" w:hAnsi="Times New Roman"/>
          <w:sz w:val="28"/>
          <w:szCs w:val="28"/>
        </w:rPr>
        <w:t>4</w:t>
      </w:r>
      <w:r w:rsidRPr="00E92E98">
        <w:rPr>
          <w:rFonts w:ascii="Times New Roman" w:hAnsi="Times New Roman"/>
          <w:sz w:val="28"/>
          <w:szCs w:val="28"/>
        </w:rPr>
        <w:t xml:space="preserve"> со сроком исполнения договора до </w:t>
      </w:r>
      <w:r w:rsidR="00E92E98" w:rsidRPr="00E92E98">
        <w:rPr>
          <w:rFonts w:ascii="Times New Roman" w:hAnsi="Times New Roman"/>
          <w:sz w:val="28"/>
          <w:szCs w:val="28"/>
        </w:rPr>
        <w:t>31.08.2023</w:t>
      </w:r>
      <w:r w:rsidRPr="00E92E98">
        <w:rPr>
          <w:rFonts w:ascii="Times New Roman" w:hAnsi="Times New Roman"/>
          <w:sz w:val="28"/>
          <w:szCs w:val="28"/>
        </w:rPr>
        <w:t>г.</w:t>
      </w:r>
      <w:r w:rsidR="00E92E98" w:rsidRPr="00E92E98">
        <w:rPr>
          <w:rFonts w:ascii="Times New Roman" w:hAnsi="Times New Roman"/>
          <w:sz w:val="28"/>
          <w:szCs w:val="28"/>
        </w:rPr>
        <w:t>, потребность субсидии в Министерстве строительства РС (Я) подтверждена в сумме 14 339 234,07 руб</w:t>
      </w:r>
      <w:r w:rsidR="00E92E98" w:rsidRPr="00E92E98">
        <w:rPr>
          <w:rFonts w:ascii="Times New Roman" w:hAnsi="Times New Roman"/>
          <w:color w:val="FF0000"/>
          <w:sz w:val="28"/>
          <w:szCs w:val="28"/>
        </w:rPr>
        <w:t>.</w:t>
      </w:r>
      <w:r w:rsidR="00854D43" w:rsidRPr="00854D43">
        <w:rPr>
          <w:rFonts w:ascii="Times New Roman" w:hAnsi="Times New Roman"/>
          <w:color w:val="FF0000"/>
          <w:sz w:val="28"/>
          <w:szCs w:val="28"/>
        </w:rPr>
        <w:t xml:space="preserve">  </w:t>
      </w:r>
    </w:p>
    <w:p w14:paraId="4BF8760E" w14:textId="3D685B84" w:rsidR="00FC595C" w:rsidRPr="00A821AE" w:rsidRDefault="00797227" w:rsidP="00AF5D04">
      <w:pPr>
        <w:pStyle w:val="a3"/>
        <w:numPr>
          <w:ilvl w:val="0"/>
          <w:numId w:val="15"/>
        </w:numPr>
        <w:tabs>
          <w:tab w:val="left" w:pos="993"/>
        </w:tabs>
        <w:spacing w:after="0" w:line="240" w:lineRule="auto"/>
        <w:ind w:left="0" w:firstLine="567"/>
        <w:jc w:val="both"/>
        <w:rPr>
          <w:rFonts w:ascii="Times New Roman" w:hAnsi="Times New Roman"/>
          <w:b/>
          <w:bCs/>
          <w:sz w:val="28"/>
          <w:szCs w:val="28"/>
        </w:rPr>
      </w:pPr>
      <w:r w:rsidRPr="00A821AE">
        <w:rPr>
          <w:rFonts w:ascii="Times New Roman" w:hAnsi="Times New Roman"/>
          <w:b/>
          <w:bCs/>
          <w:sz w:val="28"/>
          <w:szCs w:val="28"/>
        </w:rPr>
        <w:t>Гранты Главы Республики Саха (Якутия) на развитие детского движения</w:t>
      </w:r>
    </w:p>
    <w:p w14:paraId="2F9C2178" w14:textId="764E549C" w:rsidR="000C1A0F" w:rsidRPr="00A25E52" w:rsidRDefault="000C1A0F" w:rsidP="00AF5D04">
      <w:pPr>
        <w:pStyle w:val="a3"/>
        <w:tabs>
          <w:tab w:val="left" w:pos="567"/>
        </w:tabs>
        <w:spacing w:after="0" w:line="240" w:lineRule="auto"/>
        <w:ind w:left="0" w:firstLine="567"/>
        <w:jc w:val="both"/>
        <w:rPr>
          <w:rFonts w:ascii="Times New Roman" w:hAnsi="Times New Roman"/>
          <w:sz w:val="28"/>
          <w:szCs w:val="28"/>
        </w:rPr>
      </w:pPr>
      <w:r w:rsidRPr="00A25E52">
        <w:rPr>
          <w:rFonts w:ascii="Times New Roman" w:hAnsi="Times New Roman"/>
          <w:sz w:val="28"/>
          <w:szCs w:val="28"/>
        </w:rPr>
        <w:t xml:space="preserve">В 2022 году две образовательные организации МО «Мирнинский район» (МБОУ «СОШ №5» и МБУ ДО «ЦДО» в г. Удачный) прошли конкурсный отбор на гранты Главы Республики Саха (Якутия) на реализацию проекта «Школа актива «Четыре солнца одной планеты» (МБОУ «СОШ №5») и «Школа дворовых вожатых-2022» по обучению подростков по проекту                          </w:t>
      </w:r>
      <w:proofErr w:type="gramStart"/>
      <w:r w:rsidRPr="00A25E52">
        <w:rPr>
          <w:rFonts w:ascii="Times New Roman" w:hAnsi="Times New Roman"/>
          <w:sz w:val="28"/>
          <w:szCs w:val="28"/>
        </w:rPr>
        <w:t xml:space="preserve">   «</w:t>
      </w:r>
      <w:proofErr w:type="gramEnd"/>
      <w:r w:rsidRPr="00A25E52">
        <w:rPr>
          <w:rFonts w:ascii="Times New Roman" w:hAnsi="Times New Roman"/>
          <w:sz w:val="28"/>
          <w:szCs w:val="28"/>
        </w:rPr>
        <w:t xml:space="preserve">Я вожатый». Общая сумма финансирования составила 250 000,00 рублей – на каждый из проектов по 125 000,00 рублей. </w:t>
      </w:r>
      <w:r w:rsidRPr="00A25E52">
        <w:rPr>
          <w:rFonts w:ascii="Times New Roman" w:hAnsi="Times New Roman"/>
          <w:sz w:val="28"/>
          <w:szCs w:val="28"/>
        </w:rPr>
        <w:tab/>
      </w:r>
      <w:r w:rsidRPr="00A25E52">
        <w:rPr>
          <w:rFonts w:ascii="Times New Roman" w:hAnsi="Times New Roman"/>
          <w:sz w:val="28"/>
          <w:szCs w:val="28"/>
        </w:rPr>
        <w:tab/>
      </w:r>
      <w:r w:rsidRPr="00A25E52">
        <w:rPr>
          <w:rFonts w:ascii="Times New Roman" w:hAnsi="Times New Roman"/>
          <w:sz w:val="28"/>
          <w:szCs w:val="28"/>
        </w:rPr>
        <w:tab/>
      </w:r>
      <w:r w:rsidRPr="00A25E52">
        <w:rPr>
          <w:rFonts w:ascii="Times New Roman" w:hAnsi="Times New Roman"/>
          <w:sz w:val="28"/>
          <w:szCs w:val="28"/>
        </w:rPr>
        <w:tab/>
      </w:r>
      <w:r w:rsidRPr="00A25E52">
        <w:rPr>
          <w:rFonts w:ascii="Times New Roman" w:hAnsi="Times New Roman"/>
          <w:sz w:val="28"/>
          <w:szCs w:val="28"/>
        </w:rPr>
        <w:tab/>
      </w:r>
      <w:r w:rsidRPr="00A25E52">
        <w:rPr>
          <w:rFonts w:ascii="Times New Roman" w:hAnsi="Times New Roman"/>
          <w:sz w:val="28"/>
          <w:szCs w:val="28"/>
        </w:rPr>
        <w:tab/>
      </w:r>
      <w:r w:rsidR="00D91D0C" w:rsidRPr="00A25E52">
        <w:rPr>
          <w:rFonts w:ascii="Times New Roman" w:hAnsi="Times New Roman"/>
          <w:sz w:val="28"/>
          <w:szCs w:val="28"/>
        </w:rPr>
        <w:t>МБОУ «СОШ №5» и МБУ ДО «ЦДО» заключили соглашения</w:t>
      </w:r>
      <w:r w:rsidRPr="00A25E52">
        <w:rPr>
          <w:rFonts w:ascii="Times New Roman" w:hAnsi="Times New Roman"/>
          <w:sz w:val="28"/>
          <w:szCs w:val="28"/>
        </w:rPr>
        <w:t xml:space="preserve"> с Министерством образования и науки РС(Я)</w:t>
      </w:r>
      <w:r w:rsidR="00D91D0C" w:rsidRPr="00A25E52">
        <w:rPr>
          <w:rFonts w:ascii="Times New Roman" w:hAnsi="Times New Roman"/>
          <w:sz w:val="28"/>
          <w:szCs w:val="28"/>
        </w:rPr>
        <w:t>, н</w:t>
      </w:r>
      <w:r w:rsidRPr="00A25E52">
        <w:rPr>
          <w:rFonts w:ascii="Times New Roman" w:hAnsi="Times New Roman"/>
          <w:sz w:val="28"/>
          <w:szCs w:val="28"/>
        </w:rPr>
        <w:t>а денежные средства образовательные учреждения планируют приобрести:</w:t>
      </w:r>
    </w:p>
    <w:p w14:paraId="13BCCCAB" w14:textId="15C616FD" w:rsidR="000C1A0F" w:rsidRPr="00A25E52" w:rsidRDefault="000C1A0F" w:rsidP="00AF5D04">
      <w:pPr>
        <w:pStyle w:val="a3"/>
        <w:tabs>
          <w:tab w:val="left" w:pos="567"/>
        </w:tabs>
        <w:spacing w:after="0" w:line="240" w:lineRule="auto"/>
        <w:ind w:left="0" w:firstLine="567"/>
        <w:jc w:val="both"/>
        <w:rPr>
          <w:rFonts w:ascii="Times New Roman" w:hAnsi="Times New Roman"/>
          <w:sz w:val="28"/>
          <w:szCs w:val="28"/>
        </w:rPr>
      </w:pPr>
      <w:r w:rsidRPr="00A25E52">
        <w:rPr>
          <w:rFonts w:ascii="Times New Roman" w:hAnsi="Times New Roman"/>
          <w:sz w:val="28"/>
          <w:szCs w:val="28"/>
        </w:rPr>
        <w:t>- МБОУ «СОШ №5» костюмы и канцелярию для проведения мероприятий в образовательном учреждении, наградную продукцию (кубки, грамоты), баннеры.</w:t>
      </w:r>
      <w:r w:rsidR="00D91D0C" w:rsidRPr="00A25E52">
        <w:rPr>
          <w:rFonts w:ascii="Times New Roman" w:hAnsi="Times New Roman"/>
          <w:sz w:val="28"/>
          <w:szCs w:val="28"/>
        </w:rPr>
        <w:t xml:space="preserve"> Ожидается поступление финансирования в 2023 году.</w:t>
      </w:r>
    </w:p>
    <w:p w14:paraId="4D0467F4" w14:textId="0EB6DBD7" w:rsidR="000C1A0F" w:rsidRPr="00A821AE" w:rsidRDefault="000C1A0F" w:rsidP="00AF5D04">
      <w:pPr>
        <w:pStyle w:val="a3"/>
        <w:tabs>
          <w:tab w:val="left" w:pos="567"/>
        </w:tabs>
        <w:spacing w:after="0" w:line="240" w:lineRule="auto"/>
        <w:ind w:left="0" w:firstLine="567"/>
        <w:jc w:val="both"/>
        <w:rPr>
          <w:rFonts w:ascii="Times New Roman" w:hAnsi="Times New Roman"/>
          <w:sz w:val="28"/>
          <w:szCs w:val="28"/>
        </w:rPr>
      </w:pPr>
      <w:r w:rsidRPr="00A25E52">
        <w:rPr>
          <w:rFonts w:ascii="Times New Roman" w:hAnsi="Times New Roman"/>
          <w:sz w:val="28"/>
          <w:szCs w:val="28"/>
        </w:rPr>
        <w:t xml:space="preserve">- МБУ ДО «ЦДО» г. </w:t>
      </w:r>
      <w:r w:rsidR="00854D43" w:rsidRPr="00A25E52">
        <w:rPr>
          <w:rFonts w:ascii="Times New Roman" w:hAnsi="Times New Roman"/>
          <w:sz w:val="28"/>
          <w:szCs w:val="28"/>
        </w:rPr>
        <w:t>Удачный</w:t>
      </w:r>
      <w:r w:rsidRPr="00A25E52">
        <w:rPr>
          <w:rFonts w:ascii="Times New Roman" w:hAnsi="Times New Roman"/>
          <w:sz w:val="28"/>
          <w:szCs w:val="28"/>
        </w:rPr>
        <w:t xml:space="preserve"> спортивное оборудование и инвентарь, настольные игры, форму для вожатых, колонку, цветной принтер.</w:t>
      </w:r>
      <w:r w:rsidR="00D91D0C" w:rsidRPr="00A25E52">
        <w:rPr>
          <w:rFonts w:ascii="Times New Roman" w:hAnsi="Times New Roman"/>
          <w:sz w:val="28"/>
          <w:szCs w:val="28"/>
        </w:rPr>
        <w:t xml:space="preserve"> По состоянию на 31.12.2022г. финансирование поступило со стороны Министерства образования РС(Я).</w:t>
      </w:r>
    </w:p>
    <w:p w14:paraId="455A2B49" w14:textId="5A8B900E" w:rsidR="00A13512" w:rsidRPr="00A25E52" w:rsidRDefault="00A13512" w:rsidP="00AF5D04">
      <w:pPr>
        <w:pStyle w:val="a3"/>
        <w:numPr>
          <w:ilvl w:val="0"/>
          <w:numId w:val="15"/>
        </w:numPr>
        <w:tabs>
          <w:tab w:val="left" w:pos="993"/>
        </w:tabs>
        <w:spacing w:after="0" w:line="240" w:lineRule="auto"/>
        <w:ind w:left="0" w:firstLine="567"/>
        <w:jc w:val="both"/>
        <w:rPr>
          <w:rFonts w:ascii="Times New Roman" w:hAnsi="Times New Roman"/>
          <w:b/>
          <w:bCs/>
          <w:sz w:val="28"/>
          <w:szCs w:val="28"/>
        </w:rPr>
      </w:pPr>
      <w:r w:rsidRPr="00A25E52">
        <w:rPr>
          <w:rFonts w:ascii="Times New Roman" w:hAnsi="Times New Roman"/>
          <w:b/>
          <w:bCs/>
          <w:sz w:val="28"/>
          <w:szCs w:val="28"/>
        </w:rPr>
        <w:lastRenderedPageBreak/>
        <w:t xml:space="preserve">Субсидия из государственного бюджета Республики Саха (Якутия) местным бюджетам на </w:t>
      </w:r>
      <w:proofErr w:type="spellStart"/>
      <w:r w:rsidRPr="00A25E52">
        <w:rPr>
          <w:rFonts w:ascii="Times New Roman" w:hAnsi="Times New Roman"/>
          <w:b/>
          <w:bCs/>
          <w:sz w:val="28"/>
          <w:szCs w:val="28"/>
        </w:rPr>
        <w:t>софинансирование</w:t>
      </w:r>
      <w:proofErr w:type="spellEnd"/>
      <w:r w:rsidRPr="00A25E52">
        <w:rPr>
          <w:rFonts w:ascii="Times New Roman" w:hAnsi="Times New Roman"/>
          <w:b/>
          <w:bCs/>
          <w:sz w:val="28"/>
          <w:szCs w:val="28"/>
        </w:rPr>
        <w:t xml:space="preserve"> проектов развития общественной инфраструктуры, основанных на местных инициативах</w:t>
      </w:r>
    </w:p>
    <w:p w14:paraId="09100D85" w14:textId="40877AB1" w:rsidR="00797227" w:rsidRPr="00AF5D04" w:rsidRDefault="00306333" w:rsidP="00AF5D04">
      <w:pPr>
        <w:tabs>
          <w:tab w:val="left" w:pos="993"/>
        </w:tabs>
        <w:spacing w:after="0" w:line="240" w:lineRule="auto"/>
        <w:ind w:firstLine="567"/>
        <w:jc w:val="both"/>
        <w:rPr>
          <w:rFonts w:ascii="Times New Roman" w:hAnsi="Times New Roman"/>
          <w:sz w:val="28"/>
          <w:szCs w:val="28"/>
        </w:rPr>
      </w:pPr>
      <w:r w:rsidRPr="00A25E52">
        <w:rPr>
          <w:rFonts w:ascii="Times New Roman" w:hAnsi="Times New Roman"/>
          <w:sz w:val="28"/>
          <w:szCs w:val="28"/>
        </w:rPr>
        <w:t>МКОУ «СОШ №10» участвовало в отборе на предоставление субсидии из государственного бюджета для дополнительного приобретения мебели, оборудования, элементов оформления в рамках реализации проекта «Точка роста». Общая сумма финансирования составляет 3 001 000,00 руб.                                    (1 500 000,0 руб. субсидия из бюджета РС(Я); 1 323 000,0 руб. - бюджет                                            МО «Мирнинский район» РС(Я); 60 000,00 руб. - вклад населения; 118 000,00 руб. - вклад организаций (спонсоров). 1 500 000,00 руб. рублей должны поступить из государственного бюджета.</w:t>
      </w:r>
      <w:r w:rsidR="005A13B0" w:rsidRPr="00A25E52">
        <w:rPr>
          <w:rFonts w:ascii="Times New Roman" w:hAnsi="Times New Roman"/>
          <w:sz w:val="28"/>
          <w:szCs w:val="28"/>
        </w:rPr>
        <w:t xml:space="preserve"> Денежные средства от Минис</w:t>
      </w:r>
      <w:r w:rsidR="00DC3C2A" w:rsidRPr="00A25E52">
        <w:rPr>
          <w:rFonts w:ascii="Times New Roman" w:hAnsi="Times New Roman"/>
          <w:sz w:val="28"/>
          <w:szCs w:val="28"/>
        </w:rPr>
        <w:t>т</w:t>
      </w:r>
      <w:r w:rsidR="005A13B0" w:rsidRPr="00A25E52">
        <w:rPr>
          <w:rFonts w:ascii="Times New Roman" w:hAnsi="Times New Roman"/>
          <w:sz w:val="28"/>
          <w:szCs w:val="28"/>
        </w:rPr>
        <w:t>е</w:t>
      </w:r>
      <w:r w:rsidR="00DC3C2A" w:rsidRPr="00A25E52">
        <w:rPr>
          <w:rFonts w:ascii="Times New Roman" w:hAnsi="Times New Roman"/>
          <w:sz w:val="28"/>
          <w:szCs w:val="28"/>
        </w:rPr>
        <w:t>р</w:t>
      </w:r>
      <w:r w:rsidR="005A13B0" w:rsidRPr="00A25E52">
        <w:rPr>
          <w:rFonts w:ascii="Times New Roman" w:hAnsi="Times New Roman"/>
          <w:sz w:val="28"/>
          <w:szCs w:val="28"/>
        </w:rPr>
        <w:t>ства образования РС(Я)</w:t>
      </w:r>
      <w:r w:rsidRPr="00A25E52">
        <w:rPr>
          <w:rFonts w:ascii="Times New Roman" w:hAnsi="Times New Roman"/>
          <w:sz w:val="28"/>
          <w:szCs w:val="28"/>
        </w:rPr>
        <w:t xml:space="preserve"> в бюджет МО «Мирнинский район» поступили в размере 1 500 000,00 рублей.</w:t>
      </w:r>
    </w:p>
    <w:p w14:paraId="57F29FAF" w14:textId="2E2D075E" w:rsidR="00306333" w:rsidRPr="00AF5D04" w:rsidRDefault="00306333" w:rsidP="00C02294">
      <w:pPr>
        <w:pStyle w:val="a3"/>
        <w:numPr>
          <w:ilvl w:val="0"/>
          <w:numId w:val="15"/>
        </w:numPr>
        <w:tabs>
          <w:tab w:val="left" w:pos="993"/>
        </w:tabs>
        <w:spacing w:after="0" w:line="240" w:lineRule="auto"/>
        <w:ind w:left="0" w:firstLine="567"/>
        <w:jc w:val="both"/>
        <w:rPr>
          <w:rFonts w:ascii="Times New Roman" w:hAnsi="Times New Roman"/>
          <w:b/>
          <w:sz w:val="28"/>
          <w:szCs w:val="28"/>
        </w:rPr>
      </w:pPr>
      <w:r w:rsidRPr="00AF5D04">
        <w:rPr>
          <w:rFonts w:ascii="Times New Roman" w:hAnsi="Times New Roman"/>
          <w:b/>
          <w:sz w:val="28"/>
          <w:szCs w:val="28"/>
        </w:rPr>
        <w:t>Конкурс «Территория АЛРОСА»</w:t>
      </w:r>
    </w:p>
    <w:p w14:paraId="1F7EB373" w14:textId="01FD7F6B" w:rsidR="00306333" w:rsidRPr="00C02294" w:rsidRDefault="00306333" w:rsidP="00865B29">
      <w:pPr>
        <w:pStyle w:val="a3"/>
        <w:tabs>
          <w:tab w:val="left" w:pos="567"/>
        </w:tabs>
        <w:spacing w:after="0" w:line="240" w:lineRule="auto"/>
        <w:ind w:left="0" w:firstLine="567"/>
        <w:jc w:val="both"/>
        <w:rPr>
          <w:rFonts w:ascii="Times New Roman" w:hAnsi="Times New Roman"/>
          <w:sz w:val="28"/>
          <w:szCs w:val="28"/>
        </w:rPr>
      </w:pPr>
      <w:r w:rsidRPr="00C02294">
        <w:rPr>
          <w:rFonts w:ascii="Times New Roman" w:hAnsi="Times New Roman"/>
          <w:sz w:val="28"/>
          <w:szCs w:val="28"/>
        </w:rPr>
        <w:t xml:space="preserve">1. МАУ ДО «ЦДО» г. Мирный участвовал в конкурсе в рамках реализации проекта «Создание </w:t>
      </w:r>
      <w:proofErr w:type="spellStart"/>
      <w:r w:rsidRPr="00C02294">
        <w:rPr>
          <w:rFonts w:ascii="Times New Roman" w:hAnsi="Times New Roman"/>
          <w:sz w:val="28"/>
          <w:szCs w:val="28"/>
        </w:rPr>
        <w:t>профориентационного</w:t>
      </w:r>
      <w:proofErr w:type="spellEnd"/>
      <w:r w:rsidRPr="00C02294">
        <w:rPr>
          <w:rFonts w:ascii="Times New Roman" w:hAnsi="Times New Roman"/>
          <w:sz w:val="28"/>
          <w:szCs w:val="28"/>
        </w:rPr>
        <w:t xml:space="preserve"> интерактивного зала с виртуальным </w:t>
      </w:r>
      <w:proofErr w:type="spellStart"/>
      <w:r w:rsidRPr="00C02294">
        <w:rPr>
          <w:rFonts w:ascii="Times New Roman" w:hAnsi="Times New Roman"/>
          <w:sz w:val="28"/>
          <w:szCs w:val="28"/>
        </w:rPr>
        <w:t>инфлюенсером</w:t>
      </w:r>
      <w:proofErr w:type="spellEnd"/>
      <w:r w:rsidRPr="00C02294">
        <w:rPr>
          <w:rFonts w:ascii="Times New Roman" w:hAnsi="Times New Roman"/>
          <w:sz w:val="28"/>
          <w:szCs w:val="28"/>
        </w:rPr>
        <w:t xml:space="preserve"> «Территория АЛРОСА» на базе Дворца Детства. Общая сумма финансирования составляет 11 100 000,00 руб. (5 500 000,00 руб. – бюджет МО «Мирнинский район»; 5 500 000,00 руб. – целевое финансирование АК «АЛРОСА» (ПАО); 100 000,00 руб. – средства МАУ ДО «ЦДО» г. Мирный). В рамках данного мероприятия </w:t>
      </w:r>
      <w:r w:rsidR="00DC3C2A" w:rsidRPr="00C02294">
        <w:rPr>
          <w:rFonts w:ascii="Times New Roman" w:hAnsi="Times New Roman"/>
          <w:sz w:val="28"/>
          <w:szCs w:val="28"/>
        </w:rPr>
        <w:t>было приобретено:</w:t>
      </w:r>
      <w:r w:rsidRPr="00C02294">
        <w:rPr>
          <w:rFonts w:ascii="Times New Roman" w:hAnsi="Times New Roman"/>
          <w:sz w:val="28"/>
          <w:szCs w:val="28"/>
        </w:rPr>
        <w:t xml:space="preserve"> интерактивных стен, проекторов, датчиков и программ</w:t>
      </w:r>
      <w:r w:rsidR="00DC3C2A" w:rsidRPr="00C02294">
        <w:rPr>
          <w:rFonts w:ascii="Times New Roman" w:hAnsi="Times New Roman"/>
          <w:sz w:val="28"/>
          <w:szCs w:val="28"/>
        </w:rPr>
        <w:t>ного обеспечения, интерактивно: манекен, интерактивная витрина, интерактивный и проекционный терминал, интерактивный диорам</w:t>
      </w:r>
      <w:r w:rsidRPr="00C02294">
        <w:rPr>
          <w:rFonts w:ascii="Times New Roman" w:hAnsi="Times New Roman"/>
          <w:sz w:val="28"/>
          <w:szCs w:val="28"/>
        </w:rPr>
        <w:t xml:space="preserve"> с панорамным видеоизображением.</w:t>
      </w:r>
    </w:p>
    <w:p w14:paraId="5AB711AD" w14:textId="646DAC55" w:rsidR="00306333" w:rsidRPr="00A821AE" w:rsidRDefault="00306333" w:rsidP="00AF5D04">
      <w:pPr>
        <w:pStyle w:val="a3"/>
        <w:tabs>
          <w:tab w:val="left" w:pos="993"/>
        </w:tabs>
        <w:spacing w:after="0" w:line="240" w:lineRule="auto"/>
        <w:ind w:left="0" w:firstLine="709"/>
        <w:jc w:val="both"/>
        <w:rPr>
          <w:rFonts w:ascii="Times New Roman" w:hAnsi="Times New Roman"/>
          <w:sz w:val="28"/>
          <w:szCs w:val="28"/>
        </w:rPr>
      </w:pPr>
      <w:r w:rsidRPr="00C02294">
        <w:rPr>
          <w:rFonts w:ascii="Times New Roman" w:hAnsi="Times New Roman"/>
          <w:sz w:val="28"/>
          <w:szCs w:val="28"/>
        </w:rPr>
        <w:t>2. МБОУ «Политехнический лицей» участвовал в конкурсе «Территория АЛРОСА» на базе МБОУ «Политехнический лицей». Общая сумма финансирования составляет 3 420 000,00 руб. (1 026 000,00 руб.– бюджет МО «Мирнинский район»; 2 041 000,00 руб.– целевое финансирование АК «АЛРОСА» (ПАО); 353 000,00 руб.– средства МБОУ «Политехнический лицей»). В рамках</w:t>
      </w:r>
      <w:r w:rsidR="00DC3C2A" w:rsidRPr="00C02294">
        <w:rPr>
          <w:rFonts w:ascii="Times New Roman" w:hAnsi="Times New Roman"/>
          <w:sz w:val="28"/>
          <w:szCs w:val="28"/>
        </w:rPr>
        <w:t xml:space="preserve"> данного мероприятия приобретено:</w:t>
      </w:r>
      <w:r w:rsidRPr="00C02294">
        <w:rPr>
          <w:rFonts w:ascii="Times New Roman" w:hAnsi="Times New Roman"/>
          <w:sz w:val="28"/>
          <w:szCs w:val="28"/>
        </w:rPr>
        <w:t xml:space="preserve"> электронная книжная полка </w:t>
      </w:r>
      <w:proofErr w:type="spellStart"/>
      <w:r w:rsidRPr="00C02294">
        <w:rPr>
          <w:rFonts w:ascii="Times New Roman" w:hAnsi="Times New Roman"/>
          <w:sz w:val="28"/>
          <w:szCs w:val="28"/>
        </w:rPr>
        <w:t>Литрес</w:t>
      </w:r>
      <w:proofErr w:type="spellEnd"/>
      <w:r w:rsidRPr="00C02294">
        <w:rPr>
          <w:rFonts w:ascii="Times New Roman" w:hAnsi="Times New Roman"/>
          <w:sz w:val="28"/>
          <w:szCs w:val="28"/>
        </w:rPr>
        <w:t xml:space="preserve"> «Школа», интерактивная панель, интерактивный стол, жалюзи, </w:t>
      </w:r>
      <w:proofErr w:type="spellStart"/>
      <w:r w:rsidRPr="00C02294">
        <w:rPr>
          <w:rFonts w:ascii="Times New Roman" w:hAnsi="Times New Roman"/>
          <w:sz w:val="28"/>
          <w:szCs w:val="28"/>
        </w:rPr>
        <w:t>слотовый</w:t>
      </w:r>
      <w:proofErr w:type="spellEnd"/>
      <w:r w:rsidRPr="00C02294">
        <w:rPr>
          <w:rFonts w:ascii="Times New Roman" w:hAnsi="Times New Roman"/>
          <w:sz w:val="28"/>
          <w:szCs w:val="28"/>
        </w:rPr>
        <w:t xml:space="preserve"> ОПС компьютер для интерактивных панелей, мебели. На остаток денежных средств </w:t>
      </w:r>
      <w:r w:rsidR="00DC3C2A" w:rsidRPr="00C02294">
        <w:rPr>
          <w:rFonts w:ascii="Times New Roman" w:hAnsi="Times New Roman"/>
          <w:sz w:val="28"/>
          <w:szCs w:val="28"/>
        </w:rPr>
        <w:t>было приобретено логотип</w:t>
      </w:r>
      <w:r w:rsidRPr="00C02294">
        <w:rPr>
          <w:rFonts w:ascii="Times New Roman" w:hAnsi="Times New Roman"/>
          <w:sz w:val="28"/>
          <w:szCs w:val="28"/>
        </w:rPr>
        <w:t xml:space="preserve"> МБОУ «Политехнический лицей», </w:t>
      </w:r>
      <w:r w:rsidR="00DC3C2A" w:rsidRPr="00C02294">
        <w:rPr>
          <w:rFonts w:ascii="Times New Roman" w:hAnsi="Times New Roman"/>
          <w:sz w:val="28"/>
          <w:szCs w:val="28"/>
        </w:rPr>
        <w:t xml:space="preserve">флаги, </w:t>
      </w:r>
      <w:proofErr w:type="spellStart"/>
      <w:r w:rsidRPr="00C02294">
        <w:rPr>
          <w:rFonts w:ascii="Times New Roman" w:hAnsi="Times New Roman"/>
          <w:sz w:val="28"/>
          <w:szCs w:val="28"/>
        </w:rPr>
        <w:t>ресепшен</w:t>
      </w:r>
      <w:proofErr w:type="spellEnd"/>
      <w:r w:rsidRPr="00C02294">
        <w:rPr>
          <w:rFonts w:ascii="Times New Roman" w:hAnsi="Times New Roman"/>
          <w:sz w:val="28"/>
          <w:szCs w:val="28"/>
        </w:rPr>
        <w:t xml:space="preserve"> для фойе для 1 этажа.</w:t>
      </w:r>
    </w:p>
    <w:p w14:paraId="1080670F" w14:textId="77A89368" w:rsidR="00306333" w:rsidRPr="00A821AE" w:rsidRDefault="00306333" w:rsidP="00AF5D04">
      <w:pPr>
        <w:pStyle w:val="a3"/>
        <w:tabs>
          <w:tab w:val="left" w:pos="993"/>
        </w:tabs>
        <w:spacing w:after="0" w:line="240" w:lineRule="auto"/>
        <w:ind w:left="0" w:firstLine="709"/>
        <w:jc w:val="both"/>
        <w:rPr>
          <w:rFonts w:ascii="Times New Roman" w:hAnsi="Times New Roman"/>
          <w:sz w:val="28"/>
          <w:szCs w:val="28"/>
        </w:rPr>
      </w:pPr>
      <w:r w:rsidRPr="00C02294">
        <w:rPr>
          <w:rFonts w:ascii="Times New Roman" w:hAnsi="Times New Roman"/>
          <w:sz w:val="28"/>
          <w:szCs w:val="28"/>
        </w:rPr>
        <w:t>3. МБУ ДО «ЦДО» г. Удачный участвовал в конкурсе в рамках реализации проекта «</w:t>
      </w:r>
      <w:proofErr w:type="spellStart"/>
      <w:r w:rsidRPr="00C02294">
        <w:rPr>
          <w:rFonts w:ascii="Times New Roman" w:hAnsi="Times New Roman"/>
          <w:sz w:val="28"/>
          <w:szCs w:val="28"/>
        </w:rPr>
        <w:t>Медиацентр</w:t>
      </w:r>
      <w:proofErr w:type="spellEnd"/>
      <w:r w:rsidRPr="00C02294">
        <w:rPr>
          <w:rFonts w:ascii="Times New Roman" w:hAnsi="Times New Roman"/>
          <w:sz w:val="28"/>
          <w:szCs w:val="28"/>
        </w:rPr>
        <w:t xml:space="preserve"> «Алмазные грани» «Территория АЛРОСА». Общая сумма финансирования составляет 2 520 000,00 рублей (500 000,00 руб. – бюджет МО «Мирнинский район»; 2 000 000,00 руб. – целевое финансирование АК «АЛРОСА» (ПАО); 480 000,00 руб. – средства МБУ ДО «ЦДО» г. Удачный, 20 000,00 руб. – привлеченные средства из внебюджетных источников). В рамках данного мероприятия </w:t>
      </w:r>
      <w:r w:rsidR="00DC3C2A" w:rsidRPr="00C02294">
        <w:rPr>
          <w:rFonts w:ascii="Times New Roman" w:hAnsi="Times New Roman"/>
          <w:sz w:val="28"/>
          <w:szCs w:val="28"/>
        </w:rPr>
        <w:t>было приобретено</w:t>
      </w:r>
      <w:r w:rsidRPr="00C02294">
        <w:rPr>
          <w:rFonts w:ascii="Times New Roman" w:hAnsi="Times New Roman"/>
          <w:sz w:val="28"/>
          <w:szCs w:val="28"/>
        </w:rPr>
        <w:t xml:space="preserve"> </w:t>
      </w:r>
      <w:r w:rsidR="00DC3C2A" w:rsidRPr="00C02294">
        <w:rPr>
          <w:rFonts w:ascii="Times New Roman" w:hAnsi="Times New Roman"/>
          <w:sz w:val="28"/>
          <w:szCs w:val="28"/>
        </w:rPr>
        <w:t xml:space="preserve">следующее оборудование и инвентарь: </w:t>
      </w:r>
      <w:r w:rsidRPr="00C02294">
        <w:rPr>
          <w:rFonts w:ascii="Times New Roman" w:hAnsi="Times New Roman"/>
          <w:sz w:val="28"/>
          <w:szCs w:val="28"/>
        </w:rPr>
        <w:t xml:space="preserve">ноутбуки и МФУ лазерное, широкоформатный принтер. Также планируется приобретение экрана, светодиодного табло, </w:t>
      </w:r>
      <w:r w:rsidRPr="00C02294">
        <w:rPr>
          <w:rFonts w:ascii="Times New Roman" w:hAnsi="Times New Roman"/>
          <w:sz w:val="28"/>
          <w:szCs w:val="28"/>
        </w:rPr>
        <w:lastRenderedPageBreak/>
        <w:t>питания микшера. На остаток денежных средств ведется работа с поставщиками по заключению договоров.</w:t>
      </w:r>
    </w:p>
    <w:p w14:paraId="7B463235" w14:textId="77777777" w:rsidR="00306333" w:rsidRPr="00A821AE" w:rsidRDefault="00306333" w:rsidP="00AF5D04">
      <w:pPr>
        <w:tabs>
          <w:tab w:val="left" w:pos="993"/>
        </w:tabs>
        <w:spacing w:after="0" w:line="240" w:lineRule="auto"/>
        <w:ind w:firstLine="567"/>
        <w:jc w:val="both"/>
        <w:rPr>
          <w:rFonts w:ascii="Times New Roman" w:hAnsi="Times New Roman"/>
          <w:sz w:val="28"/>
          <w:szCs w:val="28"/>
        </w:rPr>
      </w:pPr>
    </w:p>
    <w:p w14:paraId="3507017B" w14:textId="59202B0B" w:rsidR="002665BE" w:rsidRPr="00C02294" w:rsidRDefault="000D5C9A" w:rsidP="00AF5D04">
      <w:pPr>
        <w:pStyle w:val="a3"/>
        <w:numPr>
          <w:ilvl w:val="0"/>
          <w:numId w:val="15"/>
        </w:numPr>
        <w:tabs>
          <w:tab w:val="left" w:pos="993"/>
        </w:tabs>
        <w:spacing w:after="0" w:line="240" w:lineRule="auto"/>
        <w:ind w:firstLine="567"/>
        <w:jc w:val="center"/>
        <w:rPr>
          <w:rFonts w:ascii="Times New Roman" w:hAnsi="Times New Roman"/>
          <w:b/>
          <w:sz w:val="28"/>
          <w:szCs w:val="28"/>
        </w:rPr>
      </w:pPr>
      <w:r w:rsidRPr="00C02294">
        <w:rPr>
          <w:rFonts w:ascii="Times New Roman" w:hAnsi="Times New Roman"/>
          <w:b/>
          <w:sz w:val="28"/>
          <w:szCs w:val="28"/>
        </w:rPr>
        <w:t>Национальный проект</w:t>
      </w:r>
    </w:p>
    <w:p w14:paraId="17A3EFAE" w14:textId="42203D42" w:rsidR="000D5C9A" w:rsidRPr="00C02294" w:rsidRDefault="000D5C9A" w:rsidP="00AF5D04">
      <w:pPr>
        <w:pStyle w:val="a3"/>
        <w:tabs>
          <w:tab w:val="left" w:pos="993"/>
        </w:tabs>
        <w:spacing w:after="0" w:line="240" w:lineRule="auto"/>
        <w:ind w:left="927"/>
        <w:jc w:val="center"/>
        <w:rPr>
          <w:rFonts w:ascii="Times New Roman" w:hAnsi="Times New Roman"/>
          <w:b/>
          <w:sz w:val="28"/>
          <w:szCs w:val="28"/>
        </w:rPr>
      </w:pPr>
      <w:r w:rsidRPr="00C02294">
        <w:rPr>
          <w:rFonts w:ascii="Times New Roman" w:hAnsi="Times New Roman"/>
          <w:b/>
          <w:sz w:val="28"/>
          <w:szCs w:val="28"/>
        </w:rPr>
        <w:t>«Малое и среднее предпринимательство»</w:t>
      </w:r>
    </w:p>
    <w:p w14:paraId="1E992303" w14:textId="77777777" w:rsidR="008A6AC9" w:rsidRPr="00C02294" w:rsidRDefault="008A6AC9" w:rsidP="00AF5D04">
      <w:pPr>
        <w:pStyle w:val="a3"/>
        <w:tabs>
          <w:tab w:val="left" w:pos="993"/>
        </w:tabs>
        <w:spacing w:after="0" w:line="240" w:lineRule="auto"/>
        <w:ind w:left="360" w:firstLine="567"/>
        <w:jc w:val="both"/>
        <w:rPr>
          <w:rFonts w:ascii="Times New Roman" w:hAnsi="Times New Roman"/>
          <w:b/>
          <w:sz w:val="28"/>
          <w:szCs w:val="28"/>
        </w:rPr>
      </w:pPr>
    </w:p>
    <w:p w14:paraId="072E9A71" w14:textId="1217D7A9" w:rsidR="000D5C9A" w:rsidRPr="00C02294" w:rsidRDefault="002665BE" w:rsidP="00AF5D04">
      <w:pPr>
        <w:pStyle w:val="a3"/>
        <w:numPr>
          <w:ilvl w:val="1"/>
          <w:numId w:val="15"/>
        </w:numPr>
        <w:tabs>
          <w:tab w:val="left" w:pos="993"/>
        </w:tabs>
        <w:spacing w:after="0" w:line="240" w:lineRule="auto"/>
        <w:ind w:left="0" w:firstLine="567"/>
        <w:jc w:val="both"/>
        <w:rPr>
          <w:rFonts w:ascii="Times New Roman" w:hAnsi="Times New Roman"/>
          <w:b/>
          <w:sz w:val="28"/>
          <w:szCs w:val="28"/>
        </w:rPr>
      </w:pPr>
      <w:r w:rsidRPr="00C02294">
        <w:rPr>
          <w:rFonts w:ascii="Times New Roman" w:hAnsi="Times New Roman"/>
          <w:b/>
          <w:sz w:val="28"/>
          <w:szCs w:val="28"/>
        </w:rPr>
        <w:t xml:space="preserve"> </w:t>
      </w:r>
      <w:r w:rsidR="000D5C9A" w:rsidRPr="00C02294">
        <w:rPr>
          <w:rFonts w:ascii="Times New Roman" w:hAnsi="Times New Roman"/>
          <w:b/>
          <w:sz w:val="28"/>
          <w:szCs w:val="28"/>
        </w:rPr>
        <w:t>Государственная программа РФ «Развитие сельского х</w:t>
      </w:r>
      <w:r w:rsidR="008816FE" w:rsidRPr="00C02294">
        <w:rPr>
          <w:rFonts w:ascii="Times New Roman" w:hAnsi="Times New Roman"/>
          <w:b/>
          <w:sz w:val="28"/>
          <w:szCs w:val="28"/>
        </w:rPr>
        <w:t>озяйства и регулирования рынков сельскохозяйственной продукции, сырья и продовольствия на 2013-2025 годы»</w:t>
      </w:r>
    </w:p>
    <w:p w14:paraId="21E78551" w14:textId="77777777" w:rsidR="008816FE" w:rsidRPr="00C02294" w:rsidRDefault="008816FE" w:rsidP="00AF5D04">
      <w:pPr>
        <w:pStyle w:val="a3"/>
        <w:tabs>
          <w:tab w:val="left" w:pos="993"/>
        </w:tabs>
        <w:spacing w:after="0" w:line="240" w:lineRule="auto"/>
        <w:ind w:left="0" w:firstLine="567"/>
        <w:jc w:val="both"/>
        <w:rPr>
          <w:rFonts w:ascii="Times New Roman" w:hAnsi="Times New Roman"/>
          <w:sz w:val="28"/>
          <w:szCs w:val="28"/>
        </w:rPr>
      </w:pPr>
      <w:r w:rsidRPr="00C02294">
        <w:rPr>
          <w:rFonts w:ascii="Times New Roman" w:hAnsi="Times New Roman"/>
          <w:sz w:val="28"/>
          <w:szCs w:val="28"/>
        </w:rPr>
        <w:t>В рамках данной программы производится конкурсный отбор на предоставление грантов в форме субсидии «</w:t>
      </w:r>
      <w:proofErr w:type="spellStart"/>
      <w:r w:rsidRPr="00C02294">
        <w:rPr>
          <w:rFonts w:ascii="Times New Roman" w:hAnsi="Times New Roman"/>
          <w:sz w:val="28"/>
          <w:szCs w:val="28"/>
        </w:rPr>
        <w:t>Агростартап</w:t>
      </w:r>
      <w:proofErr w:type="spellEnd"/>
      <w:r w:rsidRPr="00C02294">
        <w:rPr>
          <w:rFonts w:ascii="Times New Roman" w:hAnsi="Times New Roman"/>
          <w:sz w:val="28"/>
          <w:szCs w:val="28"/>
        </w:rPr>
        <w:t xml:space="preserve">». Претендовать на отбор могут физические лица и организации, ведущие личное подсобное хозяйство либо занимающиеся сельским хозяйством. </w:t>
      </w:r>
    </w:p>
    <w:p w14:paraId="49F24AF8" w14:textId="53C892E6" w:rsidR="008816FE" w:rsidRPr="00C02294" w:rsidRDefault="008816FE" w:rsidP="00AF5D04">
      <w:pPr>
        <w:pStyle w:val="a3"/>
        <w:tabs>
          <w:tab w:val="left" w:pos="993"/>
        </w:tabs>
        <w:spacing w:after="0" w:line="240" w:lineRule="auto"/>
        <w:ind w:left="0" w:firstLine="567"/>
        <w:jc w:val="both"/>
        <w:rPr>
          <w:rFonts w:ascii="Times New Roman" w:hAnsi="Times New Roman"/>
          <w:sz w:val="28"/>
          <w:szCs w:val="28"/>
        </w:rPr>
      </w:pPr>
      <w:r w:rsidRPr="00C02294">
        <w:rPr>
          <w:rFonts w:ascii="Times New Roman" w:hAnsi="Times New Roman"/>
          <w:sz w:val="28"/>
          <w:szCs w:val="28"/>
        </w:rPr>
        <w:t>Куратором программы является Министерство сельского хозяйства Республики Саха (Якутия). Средства субсидии перечисляются физическому лицу/организации, успешно прошедшей отбор.</w:t>
      </w:r>
      <w:r w:rsidR="002277AB" w:rsidRPr="00C02294">
        <w:rPr>
          <w:rFonts w:ascii="Times New Roman" w:hAnsi="Times New Roman"/>
          <w:sz w:val="28"/>
          <w:szCs w:val="28"/>
        </w:rPr>
        <w:t xml:space="preserve"> </w:t>
      </w:r>
    </w:p>
    <w:p w14:paraId="50B86057" w14:textId="480B6C88" w:rsidR="002277AB" w:rsidRPr="00A821AE" w:rsidRDefault="002277AB" w:rsidP="00AF5D04">
      <w:pPr>
        <w:pStyle w:val="a3"/>
        <w:tabs>
          <w:tab w:val="left" w:pos="993"/>
        </w:tabs>
        <w:spacing w:after="0" w:line="240" w:lineRule="auto"/>
        <w:ind w:left="0" w:firstLine="567"/>
        <w:jc w:val="both"/>
        <w:rPr>
          <w:rFonts w:ascii="Times New Roman" w:hAnsi="Times New Roman"/>
          <w:sz w:val="28"/>
          <w:szCs w:val="28"/>
        </w:rPr>
      </w:pPr>
      <w:r w:rsidRPr="00C02294">
        <w:rPr>
          <w:rFonts w:ascii="Times New Roman" w:hAnsi="Times New Roman"/>
          <w:sz w:val="28"/>
          <w:szCs w:val="28"/>
        </w:rPr>
        <w:t>В 2022 году на участие в отборе подал держатель личного подсобного хозяйства, однако ему было отказано в получении гранта.</w:t>
      </w:r>
    </w:p>
    <w:p w14:paraId="794F8717" w14:textId="7AFE723E" w:rsidR="00B42AD7" w:rsidRPr="00A821AE" w:rsidRDefault="00B42AD7" w:rsidP="00AF5D04">
      <w:pPr>
        <w:pStyle w:val="a3"/>
        <w:tabs>
          <w:tab w:val="left" w:pos="993"/>
        </w:tabs>
        <w:spacing w:after="0" w:line="240" w:lineRule="auto"/>
        <w:ind w:left="0" w:firstLine="709"/>
        <w:jc w:val="both"/>
        <w:rPr>
          <w:rFonts w:ascii="Times New Roman" w:hAnsi="Times New Roman"/>
          <w:sz w:val="28"/>
          <w:szCs w:val="28"/>
        </w:rPr>
      </w:pPr>
    </w:p>
    <w:p w14:paraId="0E719C27" w14:textId="03D05646" w:rsidR="00B42AD7" w:rsidRPr="00A821AE" w:rsidRDefault="00B42AD7" w:rsidP="00AF5D04">
      <w:pPr>
        <w:pStyle w:val="a3"/>
        <w:tabs>
          <w:tab w:val="left" w:pos="993"/>
        </w:tabs>
        <w:spacing w:after="0" w:line="240" w:lineRule="auto"/>
        <w:ind w:left="0" w:firstLine="709"/>
        <w:jc w:val="center"/>
        <w:rPr>
          <w:rFonts w:ascii="Times New Roman" w:hAnsi="Times New Roman"/>
          <w:b/>
          <w:bCs/>
          <w:sz w:val="28"/>
          <w:szCs w:val="28"/>
        </w:rPr>
      </w:pPr>
      <w:r w:rsidRPr="00A821AE">
        <w:rPr>
          <w:rFonts w:ascii="Times New Roman" w:hAnsi="Times New Roman"/>
          <w:b/>
          <w:bCs/>
          <w:sz w:val="28"/>
          <w:szCs w:val="28"/>
        </w:rPr>
        <w:t>Дополнительно, вне национальных проектов</w:t>
      </w:r>
    </w:p>
    <w:p w14:paraId="6A8A7725" w14:textId="77777777" w:rsidR="008A6AC9" w:rsidRPr="00A821AE" w:rsidRDefault="008A6AC9" w:rsidP="00AF5D04">
      <w:pPr>
        <w:pStyle w:val="a3"/>
        <w:tabs>
          <w:tab w:val="left" w:pos="993"/>
        </w:tabs>
        <w:spacing w:after="0" w:line="240" w:lineRule="auto"/>
        <w:ind w:left="0" w:firstLine="709"/>
        <w:jc w:val="center"/>
        <w:rPr>
          <w:rFonts w:ascii="Times New Roman" w:hAnsi="Times New Roman"/>
          <w:b/>
          <w:bCs/>
          <w:sz w:val="28"/>
          <w:szCs w:val="28"/>
        </w:rPr>
      </w:pPr>
    </w:p>
    <w:p w14:paraId="3ADDCF8C" w14:textId="4BF9A79F" w:rsidR="002A0E44" w:rsidRPr="00C02294" w:rsidRDefault="002665BE" w:rsidP="005621F1">
      <w:pPr>
        <w:pStyle w:val="a3"/>
        <w:numPr>
          <w:ilvl w:val="0"/>
          <w:numId w:val="20"/>
        </w:numPr>
        <w:tabs>
          <w:tab w:val="left" w:pos="851"/>
          <w:tab w:val="left" w:pos="1418"/>
        </w:tabs>
        <w:spacing w:after="0" w:line="240" w:lineRule="auto"/>
        <w:ind w:left="0" w:firstLine="567"/>
        <w:jc w:val="both"/>
        <w:rPr>
          <w:rFonts w:ascii="Times New Roman" w:hAnsi="Times New Roman"/>
          <w:b/>
          <w:bCs/>
          <w:sz w:val="28"/>
          <w:szCs w:val="28"/>
        </w:rPr>
      </w:pPr>
      <w:r w:rsidRPr="00A821AE">
        <w:rPr>
          <w:rFonts w:ascii="Times New Roman" w:hAnsi="Times New Roman"/>
          <w:b/>
          <w:bCs/>
          <w:sz w:val="28"/>
          <w:szCs w:val="28"/>
        </w:rPr>
        <w:t xml:space="preserve"> </w:t>
      </w:r>
      <w:r w:rsidR="002A0E44" w:rsidRPr="00C02294">
        <w:rPr>
          <w:rFonts w:ascii="Times New Roman" w:hAnsi="Times New Roman"/>
          <w:b/>
          <w:bCs/>
          <w:sz w:val="28"/>
          <w:szCs w:val="28"/>
        </w:rPr>
        <w:t>Поддержка сельскохозяйственного производства на территории МО «Мирнинский район» Республики Саха (Якутия)</w:t>
      </w:r>
    </w:p>
    <w:p w14:paraId="6A6FF749" w14:textId="77777777" w:rsidR="002A0E44" w:rsidRPr="00C02294" w:rsidRDefault="002A0E44" w:rsidP="005621F1">
      <w:pPr>
        <w:pStyle w:val="a3"/>
        <w:tabs>
          <w:tab w:val="left" w:pos="993"/>
          <w:tab w:val="left" w:pos="1418"/>
        </w:tabs>
        <w:spacing w:after="0" w:line="240" w:lineRule="auto"/>
        <w:ind w:left="0" w:firstLine="567"/>
        <w:jc w:val="both"/>
        <w:rPr>
          <w:rFonts w:ascii="Times New Roman" w:hAnsi="Times New Roman"/>
          <w:sz w:val="28"/>
          <w:szCs w:val="28"/>
        </w:rPr>
      </w:pPr>
      <w:r w:rsidRPr="00C02294">
        <w:rPr>
          <w:rFonts w:ascii="Times New Roman" w:hAnsi="Times New Roman"/>
          <w:sz w:val="28"/>
          <w:szCs w:val="28"/>
        </w:rPr>
        <w:t>Ежегодно из республиканского бюджета МО «Мирнинский район» предоставляются финансовые средства, в том числе в 2022 году по следующим направлениям:</w:t>
      </w:r>
    </w:p>
    <w:p w14:paraId="646EAC05" w14:textId="47EF6803" w:rsidR="002A0E44" w:rsidRPr="00C02294" w:rsidRDefault="002A0E44" w:rsidP="005621F1">
      <w:pPr>
        <w:pStyle w:val="a3"/>
        <w:numPr>
          <w:ilvl w:val="0"/>
          <w:numId w:val="32"/>
        </w:numPr>
        <w:tabs>
          <w:tab w:val="left" w:pos="993"/>
          <w:tab w:val="left" w:pos="1276"/>
          <w:tab w:val="left" w:pos="1418"/>
        </w:tabs>
        <w:spacing w:after="0" w:line="240" w:lineRule="auto"/>
        <w:ind w:left="0" w:firstLine="567"/>
        <w:jc w:val="both"/>
        <w:rPr>
          <w:rFonts w:ascii="Times New Roman" w:hAnsi="Times New Roman"/>
          <w:sz w:val="28"/>
          <w:szCs w:val="28"/>
        </w:rPr>
      </w:pPr>
      <w:r w:rsidRPr="00C02294">
        <w:rPr>
          <w:rFonts w:ascii="Times New Roman" w:hAnsi="Times New Roman"/>
          <w:sz w:val="28"/>
          <w:szCs w:val="28"/>
        </w:rPr>
        <w:t>на поддержку скотоводства в личных подсобных хозяйствах граждан - 1 </w:t>
      </w:r>
      <w:r w:rsidR="004A0971" w:rsidRPr="00C02294">
        <w:rPr>
          <w:rFonts w:ascii="Times New Roman" w:hAnsi="Times New Roman"/>
          <w:sz w:val="28"/>
          <w:szCs w:val="28"/>
        </w:rPr>
        <w:t>470</w:t>
      </w:r>
      <w:r w:rsidRPr="00C02294">
        <w:rPr>
          <w:rFonts w:ascii="Times New Roman" w:hAnsi="Times New Roman"/>
          <w:sz w:val="28"/>
          <w:szCs w:val="28"/>
        </w:rPr>
        <w:t> 000,00 рублей;</w:t>
      </w:r>
    </w:p>
    <w:p w14:paraId="04CA295E" w14:textId="18CB588C" w:rsidR="002A0E44" w:rsidRPr="00C02294" w:rsidRDefault="002A0E44" w:rsidP="005621F1">
      <w:pPr>
        <w:pStyle w:val="a3"/>
        <w:numPr>
          <w:ilvl w:val="0"/>
          <w:numId w:val="32"/>
        </w:numPr>
        <w:tabs>
          <w:tab w:val="left" w:pos="993"/>
          <w:tab w:val="left" w:pos="1276"/>
          <w:tab w:val="left" w:pos="1418"/>
        </w:tabs>
        <w:spacing w:after="0" w:line="240" w:lineRule="auto"/>
        <w:ind w:left="0" w:firstLine="567"/>
        <w:jc w:val="both"/>
        <w:rPr>
          <w:rFonts w:ascii="Times New Roman" w:hAnsi="Times New Roman"/>
          <w:sz w:val="28"/>
          <w:szCs w:val="28"/>
        </w:rPr>
      </w:pPr>
      <w:r w:rsidRPr="00C02294">
        <w:rPr>
          <w:rFonts w:ascii="Times New Roman" w:hAnsi="Times New Roman"/>
          <w:sz w:val="28"/>
          <w:szCs w:val="28"/>
        </w:rPr>
        <w:t>на обеспечение производства и переработки продукции животноводства и развитию растениеводства - 57 </w:t>
      </w:r>
      <w:r w:rsidR="004A0971" w:rsidRPr="00C02294">
        <w:rPr>
          <w:rFonts w:ascii="Times New Roman" w:hAnsi="Times New Roman"/>
          <w:sz w:val="28"/>
          <w:szCs w:val="28"/>
        </w:rPr>
        <w:t>770</w:t>
      </w:r>
      <w:r w:rsidRPr="00C02294">
        <w:rPr>
          <w:rFonts w:ascii="Times New Roman" w:hAnsi="Times New Roman"/>
          <w:sz w:val="28"/>
          <w:szCs w:val="28"/>
        </w:rPr>
        <w:t> 000,00 рублей;</w:t>
      </w:r>
    </w:p>
    <w:p w14:paraId="5AA19DB0" w14:textId="77777777" w:rsidR="002A0E44" w:rsidRPr="00C02294" w:rsidRDefault="002A0E44" w:rsidP="005621F1">
      <w:pPr>
        <w:pStyle w:val="a3"/>
        <w:numPr>
          <w:ilvl w:val="0"/>
          <w:numId w:val="32"/>
        </w:numPr>
        <w:tabs>
          <w:tab w:val="left" w:pos="993"/>
          <w:tab w:val="left" w:pos="1276"/>
          <w:tab w:val="left" w:pos="1418"/>
        </w:tabs>
        <w:spacing w:after="0" w:line="240" w:lineRule="auto"/>
        <w:ind w:left="0" w:firstLine="567"/>
        <w:jc w:val="both"/>
        <w:rPr>
          <w:rFonts w:ascii="Times New Roman" w:hAnsi="Times New Roman"/>
          <w:sz w:val="28"/>
          <w:szCs w:val="28"/>
        </w:rPr>
      </w:pPr>
      <w:r w:rsidRPr="00C02294">
        <w:rPr>
          <w:rFonts w:ascii="Times New Roman" w:hAnsi="Times New Roman"/>
          <w:sz w:val="28"/>
          <w:szCs w:val="28"/>
        </w:rPr>
        <w:t xml:space="preserve">на развитие животноводства, табунного коневодства и растениеводства - 348 666,00 рублей. </w:t>
      </w:r>
    </w:p>
    <w:p w14:paraId="052B5F07" w14:textId="77777777" w:rsidR="002A0E44" w:rsidRPr="00C02294" w:rsidRDefault="002A0E44" w:rsidP="005621F1">
      <w:pPr>
        <w:pStyle w:val="a3"/>
        <w:tabs>
          <w:tab w:val="left" w:pos="993"/>
          <w:tab w:val="left" w:pos="1418"/>
        </w:tabs>
        <w:spacing w:after="0" w:line="240" w:lineRule="auto"/>
        <w:ind w:left="0" w:firstLine="567"/>
        <w:jc w:val="both"/>
        <w:rPr>
          <w:rFonts w:ascii="Times New Roman" w:hAnsi="Times New Roman"/>
          <w:sz w:val="28"/>
          <w:szCs w:val="28"/>
        </w:rPr>
      </w:pPr>
      <w:r w:rsidRPr="00C02294">
        <w:rPr>
          <w:rFonts w:ascii="Times New Roman" w:hAnsi="Times New Roman"/>
          <w:sz w:val="28"/>
          <w:szCs w:val="28"/>
        </w:rPr>
        <w:t>На осуществление переданных отдельных государственных полномочий по поддержке сельскохозяйственного производства уполномоченным органом на уровне МО «Мирнинский район» определен МКУ «Управление сельского хозяйства» МО «Мирнинский район», в полномочии которого входит, в том числе проведение отбора его среди подавших на получение денежных средств заявителей.</w:t>
      </w:r>
    </w:p>
    <w:p w14:paraId="51AA578F" w14:textId="77777777" w:rsidR="002266E6" w:rsidRPr="00C02294" w:rsidRDefault="002266E6" w:rsidP="005621F1">
      <w:pPr>
        <w:tabs>
          <w:tab w:val="left" w:pos="709"/>
        </w:tabs>
        <w:spacing w:after="0" w:line="240" w:lineRule="auto"/>
        <w:ind w:firstLine="709"/>
        <w:jc w:val="both"/>
        <w:rPr>
          <w:rFonts w:ascii="Times New Roman" w:hAnsi="Times New Roman"/>
          <w:sz w:val="28"/>
          <w:szCs w:val="28"/>
        </w:rPr>
      </w:pPr>
      <w:r w:rsidRPr="00C02294">
        <w:rPr>
          <w:rFonts w:ascii="Times New Roman" w:hAnsi="Times New Roman"/>
          <w:sz w:val="28"/>
          <w:szCs w:val="28"/>
        </w:rPr>
        <w:t>Так, в 2022 году оказана поддержка в форме предоставления субсидии на финансовое обеспечение части затрат:</w:t>
      </w:r>
    </w:p>
    <w:p w14:paraId="7043D6E6" w14:textId="77777777" w:rsidR="002A0E44" w:rsidRPr="00C02294" w:rsidRDefault="002A0E44" w:rsidP="005621F1">
      <w:pPr>
        <w:pStyle w:val="a3"/>
        <w:numPr>
          <w:ilvl w:val="0"/>
          <w:numId w:val="33"/>
        </w:numPr>
        <w:tabs>
          <w:tab w:val="left" w:pos="993"/>
          <w:tab w:val="left" w:pos="1276"/>
        </w:tabs>
        <w:spacing w:after="0" w:line="240" w:lineRule="auto"/>
        <w:ind w:left="0" w:firstLine="567"/>
        <w:jc w:val="both"/>
        <w:rPr>
          <w:rFonts w:ascii="Times New Roman" w:hAnsi="Times New Roman"/>
          <w:sz w:val="28"/>
          <w:szCs w:val="28"/>
        </w:rPr>
      </w:pPr>
      <w:r w:rsidRPr="00C02294">
        <w:rPr>
          <w:rFonts w:ascii="Times New Roman" w:hAnsi="Times New Roman"/>
          <w:sz w:val="28"/>
          <w:szCs w:val="28"/>
        </w:rPr>
        <w:t>по производству сырого молока в размере 55 770 000,00 рублей, получателем средств является АО Совхоз «Новый»;</w:t>
      </w:r>
    </w:p>
    <w:p w14:paraId="75981E14" w14:textId="45358C1D" w:rsidR="002A0E44" w:rsidRPr="00C02294" w:rsidRDefault="004D4B4C" w:rsidP="005621F1">
      <w:pPr>
        <w:pStyle w:val="a3"/>
        <w:numPr>
          <w:ilvl w:val="0"/>
          <w:numId w:val="33"/>
        </w:numPr>
        <w:tabs>
          <w:tab w:val="left" w:pos="993"/>
        </w:tabs>
        <w:spacing w:line="240" w:lineRule="auto"/>
        <w:ind w:left="0" w:firstLine="567"/>
        <w:jc w:val="both"/>
        <w:rPr>
          <w:rFonts w:ascii="Times New Roman" w:hAnsi="Times New Roman"/>
          <w:sz w:val="28"/>
          <w:szCs w:val="28"/>
        </w:rPr>
      </w:pPr>
      <w:r w:rsidRPr="00C02294">
        <w:rPr>
          <w:rFonts w:ascii="Times New Roman" w:hAnsi="Times New Roman"/>
          <w:sz w:val="28"/>
          <w:szCs w:val="28"/>
        </w:rPr>
        <w:t xml:space="preserve">на содержание крупного рогатого скота в общей сумме                                                1 470 000,00 рублей, получателями средств являются 17 личных подсобных </w:t>
      </w:r>
      <w:r w:rsidRPr="00C02294">
        <w:rPr>
          <w:rFonts w:ascii="Times New Roman" w:hAnsi="Times New Roman"/>
          <w:sz w:val="28"/>
          <w:szCs w:val="28"/>
        </w:rPr>
        <w:lastRenderedPageBreak/>
        <w:t xml:space="preserve">хозяйств (оставшиеся средства субвенции будут возвращены в государственный бюджет РС (Я); </w:t>
      </w:r>
    </w:p>
    <w:p w14:paraId="67C6CE17" w14:textId="3807F76F" w:rsidR="002A0E44" w:rsidRPr="00C02294" w:rsidRDefault="002266E6" w:rsidP="005621F1">
      <w:pPr>
        <w:pStyle w:val="a3"/>
        <w:numPr>
          <w:ilvl w:val="0"/>
          <w:numId w:val="33"/>
        </w:numPr>
        <w:tabs>
          <w:tab w:val="left" w:pos="993"/>
          <w:tab w:val="left" w:pos="1276"/>
        </w:tabs>
        <w:spacing w:after="0" w:line="240" w:lineRule="auto"/>
        <w:ind w:left="0" w:firstLine="567"/>
        <w:jc w:val="both"/>
        <w:rPr>
          <w:rFonts w:ascii="Times New Roman" w:hAnsi="Times New Roman"/>
          <w:sz w:val="28"/>
          <w:szCs w:val="28"/>
        </w:rPr>
      </w:pPr>
      <w:r w:rsidRPr="00C02294">
        <w:rPr>
          <w:rFonts w:ascii="Times New Roman" w:hAnsi="Times New Roman"/>
          <w:sz w:val="28"/>
          <w:szCs w:val="28"/>
        </w:rPr>
        <w:t>3</w:t>
      </w:r>
      <w:r w:rsidR="002A0E44" w:rsidRPr="00C02294">
        <w:rPr>
          <w:rFonts w:ascii="Times New Roman" w:hAnsi="Times New Roman"/>
          <w:sz w:val="28"/>
          <w:szCs w:val="28"/>
        </w:rPr>
        <w:t xml:space="preserve"> сельскохозяйственным товаропроизводителям предоставлена субсидия по содержанию маточного поголовья лошадей, 1 сельскохозяйственный производитель получил средства на сохранение урожайности по производству картофеля и овощей, общая сумма поддержки составила 348 666,00 рублей.</w:t>
      </w:r>
    </w:p>
    <w:p w14:paraId="50DD26B1" w14:textId="77777777" w:rsidR="002A0E44" w:rsidRPr="00C02294" w:rsidRDefault="002A0E44" w:rsidP="004537FF">
      <w:pPr>
        <w:pStyle w:val="a3"/>
        <w:tabs>
          <w:tab w:val="left" w:pos="993"/>
        </w:tabs>
        <w:spacing w:after="0" w:line="240" w:lineRule="auto"/>
        <w:ind w:left="0" w:firstLine="567"/>
        <w:jc w:val="both"/>
        <w:rPr>
          <w:rFonts w:ascii="Times New Roman" w:hAnsi="Times New Roman"/>
          <w:sz w:val="28"/>
          <w:szCs w:val="28"/>
        </w:rPr>
      </w:pPr>
      <w:r w:rsidRPr="00C02294">
        <w:rPr>
          <w:rFonts w:ascii="Times New Roman" w:hAnsi="Times New Roman"/>
          <w:sz w:val="28"/>
          <w:szCs w:val="28"/>
        </w:rPr>
        <w:t xml:space="preserve">Успешно принято участие в конкурсном отборе по линии Министерства сельского хозяйства Республики Саха (Якутия) на предоставление субсидии из государственного бюджета Республики Саха (Якутия) местным бюджетам на </w:t>
      </w:r>
      <w:proofErr w:type="spellStart"/>
      <w:r w:rsidRPr="00C02294">
        <w:rPr>
          <w:rFonts w:ascii="Times New Roman" w:hAnsi="Times New Roman"/>
          <w:sz w:val="28"/>
          <w:szCs w:val="28"/>
        </w:rPr>
        <w:t>софинансирование</w:t>
      </w:r>
      <w:proofErr w:type="spellEnd"/>
      <w:r w:rsidRPr="00C02294">
        <w:rPr>
          <w:rFonts w:ascii="Times New Roman" w:hAnsi="Times New Roman"/>
          <w:sz w:val="28"/>
          <w:szCs w:val="28"/>
        </w:rPr>
        <w:t xml:space="preserve"> расходных обязательств по реализации мероприятий муниципальных программ (подпрограмм) развитие кормопроизводства в размере 1 918 593,16 рублей. МКУ «УСХ» объявился о проведении конкурсного отбора на предоставление субсидии из бюджета МО «Мирнинский район» в размере 2 500 000,00 рублей с </w:t>
      </w:r>
      <w:proofErr w:type="spellStart"/>
      <w:r w:rsidRPr="00C02294">
        <w:rPr>
          <w:rFonts w:ascii="Times New Roman" w:hAnsi="Times New Roman"/>
          <w:sz w:val="28"/>
          <w:szCs w:val="28"/>
        </w:rPr>
        <w:t>софинансированием</w:t>
      </w:r>
      <w:proofErr w:type="spellEnd"/>
      <w:r w:rsidRPr="00C02294">
        <w:rPr>
          <w:rFonts w:ascii="Times New Roman" w:hAnsi="Times New Roman"/>
          <w:sz w:val="28"/>
          <w:szCs w:val="28"/>
        </w:rPr>
        <w:t xml:space="preserve"> из государственного бюджета Республики Саха (Якутия) в размере 1 918 593,16 рублей. Окончательным получателем средств в размере 4 418 593,16 рублей, является АО Совхоз «Новый».</w:t>
      </w:r>
    </w:p>
    <w:p w14:paraId="4F222213" w14:textId="51D00A83" w:rsidR="002A0E44" w:rsidRPr="00C02294" w:rsidRDefault="002A0E44" w:rsidP="004537FF">
      <w:pPr>
        <w:pStyle w:val="a3"/>
        <w:tabs>
          <w:tab w:val="left" w:pos="993"/>
        </w:tabs>
        <w:spacing w:after="0" w:line="240" w:lineRule="auto"/>
        <w:ind w:left="0" w:firstLine="567"/>
        <w:jc w:val="both"/>
        <w:rPr>
          <w:rFonts w:ascii="Times New Roman" w:hAnsi="Times New Roman"/>
          <w:sz w:val="28"/>
          <w:szCs w:val="28"/>
        </w:rPr>
      </w:pPr>
      <w:r w:rsidRPr="00C02294">
        <w:rPr>
          <w:rFonts w:ascii="Times New Roman" w:hAnsi="Times New Roman"/>
          <w:sz w:val="28"/>
          <w:szCs w:val="28"/>
        </w:rPr>
        <w:t>АО Совхоз «Новый» успешно принял участие в конкурсном отборе по линии Министерства сельского хозяйства Республики Саха (Якутия) на предоставление субсидии на финансовое обеспечение части затрат в связи с производством и реализацией продукции птицеводства на промышленной основе и предоставлена субсидия из государственного бюджета Республики Саха (Якутия) в размере 90 694 </w:t>
      </w:r>
      <w:r w:rsidR="004A0971" w:rsidRPr="00C02294">
        <w:rPr>
          <w:rFonts w:ascii="Times New Roman" w:hAnsi="Times New Roman"/>
          <w:sz w:val="28"/>
          <w:szCs w:val="28"/>
        </w:rPr>
        <w:t>286</w:t>
      </w:r>
      <w:r w:rsidRPr="00C02294">
        <w:rPr>
          <w:rFonts w:ascii="Times New Roman" w:hAnsi="Times New Roman"/>
          <w:sz w:val="28"/>
          <w:szCs w:val="28"/>
        </w:rPr>
        <w:t>,30 рублей.</w:t>
      </w:r>
    </w:p>
    <w:p w14:paraId="4913BAD4" w14:textId="734E8BF3" w:rsidR="002266E6" w:rsidRPr="00C02294" w:rsidRDefault="002266E6" w:rsidP="004537FF">
      <w:pPr>
        <w:pStyle w:val="a3"/>
        <w:tabs>
          <w:tab w:val="left" w:pos="993"/>
        </w:tabs>
        <w:spacing w:after="0" w:line="240" w:lineRule="auto"/>
        <w:ind w:left="0" w:firstLine="567"/>
        <w:jc w:val="both"/>
        <w:rPr>
          <w:rFonts w:ascii="Times New Roman" w:hAnsi="Times New Roman"/>
          <w:sz w:val="28"/>
          <w:szCs w:val="28"/>
        </w:rPr>
      </w:pPr>
      <w:r w:rsidRPr="00C02294">
        <w:rPr>
          <w:rFonts w:ascii="Times New Roman" w:hAnsi="Times New Roman"/>
          <w:sz w:val="28"/>
          <w:szCs w:val="28"/>
        </w:rPr>
        <w:t>Так же, АО Совхоз «Новый» успешно принято участие в подпрограмме «Рост производства продукции отраслей агропромышленного комплекса» проводимое в рамках государственной программы «Развитие сельского хозяйства и регулирование рынков сельскохозяйственной продукции, сырья и продовольствия на 2020-2024 годы» и предоставлена субсидия из государственного бюджета Республики Саха (Якутия) в размере                      7 671 919,14 рублей</w:t>
      </w:r>
      <w:r w:rsidR="00C9482E" w:rsidRPr="00C02294">
        <w:rPr>
          <w:rFonts w:ascii="Times New Roman" w:hAnsi="Times New Roman"/>
          <w:sz w:val="28"/>
          <w:szCs w:val="28"/>
        </w:rPr>
        <w:t>.</w:t>
      </w:r>
    </w:p>
    <w:p w14:paraId="2FD0ECC6" w14:textId="555444A9" w:rsidR="003169FD" w:rsidRPr="00C02294" w:rsidRDefault="002665BE" w:rsidP="004537FF">
      <w:pPr>
        <w:pStyle w:val="a3"/>
        <w:numPr>
          <w:ilvl w:val="0"/>
          <w:numId w:val="21"/>
        </w:numPr>
        <w:tabs>
          <w:tab w:val="left" w:pos="993"/>
        </w:tabs>
        <w:spacing w:after="0" w:line="240" w:lineRule="auto"/>
        <w:ind w:left="0" w:firstLine="709"/>
        <w:jc w:val="both"/>
        <w:rPr>
          <w:rFonts w:ascii="Times New Roman" w:hAnsi="Times New Roman"/>
          <w:b/>
          <w:bCs/>
          <w:sz w:val="28"/>
          <w:szCs w:val="28"/>
        </w:rPr>
      </w:pPr>
      <w:r w:rsidRPr="00C02294">
        <w:rPr>
          <w:rFonts w:ascii="Times New Roman" w:hAnsi="Times New Roman"/>
          <w:b/>
          <w:bCs/>
          <w:sz w:val="28"/>
          <w:szCs w:val="28"/>
        </w:rPr>
        <w:t xml:space="preserve"> </w:t>
      </w:r>
      <w:r w:rsidR="001C3E75" w:rsidRPr="00C02294">
        <w:rPr>
          <w:rFonts w:ascii="Times New Roman" w:hAnsi="Times New Roman"/>
          <w:b/>
          <w:bCs/>
          <w:sz w:val="28"/>
          <w:szCs w:val="28"/>
        </w:rPr>
        <w:t>Субсидия из государственного бюджета Республики Саха (Якутия) на осуществление деятельности редакции общественно-политического печатного органа</w:t>
      </w:r>
    </w:p>
    <w:p w14:paraId="39A9F60D" w14:textId="15682930" w:rsidR="001C3E75" w:rsidRPr="00A821AE" w:rsidRDefault="001C3E75" w:rsidP="004537FF">
      <w:pPr>
        <w:tabs>
          <w:tab w:val="left" w:pos="993"/>
        </w:tabs>
        <w:spacing w:after="0" w:line="240" w:lineRule="auto"/>
        <w:ind w:firstLine="567"/>
        <w:jc w:val="both"/>
        <w:rPr>
          <w:rFonts w:ascii="Times New Roman" w:hAnsi="Times New Roman"/>
          <w:sz w:val="28"/>
          <w:szCs w:val="28"/>
        </w:rPr>
      </w:pPr>
      <w:r w:rsidRPr="00C02294">
        <w:rPr>
          <w:rFonts w:ascii="Times New Roman" w:hAnsi="Times New Roman"/>
          <w:sz w:val="28"/>
          <w:szCs w:val="28"/>
        </w:rPr>
        <w:t xml:space="preserve">Районная общественно-политическая газета «Мирнинский рабочий» ежегодно участвует в конкурсном отборе на предоставление субсидии на осуществление деятельности редакции общественно-политического печатного органа. В 2022 году </w:t>
      </w:r>
      <w:r w:rsidR="008A6AC9" w:rsidRPr="00C02294">
        <w:rPr>
          <w:rFonts w:ascii="Times New Roman" w:hAnsi="Times New Roman"/>
          <w:sz w:val="28"/>
          <w:szCs w:val="28"/>
        </w:rPr>
        <w:t xml:space="preserve">по состоянию на 01 </w:t>
      </w:r>
      <w:r w:rsidR="00E0275B" w:rsidRPr="00C02294">
        <w:rPr>
          <w:rFonts w:ascii="Times New Roman" w:hAnsi="Times New Roman"/>
          <w:sz w:val="28"/>
          <w:szCs w:val="28"/>
        </w:rPr>
        <w:t>ноября</w:t>
      </w:r>
      <w:r w:rsidR="008A6AC9" w:rsidRPr="00C02294">
        <w:rPr>
          <w:rFonts w:ascii="Times New Roman" w:hAnsi="Times New Roman"/>
          <w:sz w:val="28"/>
          <w:szCs w:val="28"/>
        </w:rPr>
        <w:t xml:space="preserve"> 2022 года </w:t>
      </w:r>
      <w:r w:rsidRPr="00C02294">
        <w:rPr>
          <w:rFonts w:ascii="Times New Roman" w:hAnsi="Times New Roman"/>
          <w:sz w:val="28"/>
          <w:szCs w:val="28"/>
        </w:rPr>
        <w:t xml:space="preserve">средства субсидии составляют </w:t>
      </w:r>
      <w:r w:rsidR="003128FD" w:rsidRPr="00C02294">
        <w:rPr>
          <w:rFonts w:ascii="Times New Roman" w:hAnsi="Times New Roman"/>
          <w:color w:val="000000"/>
          <w:sz w:val="28"/>
          <w:szCs w:val="28"/>
          <w:shd w:val="clear" w:color="auto" w:fill="FFFFFF"/>
        </w:rPr>
        <w:t>10 043 142,46</w:t>
      </w:r>
      <w:r w:rsidR="003128FD" w:rsidRPr="00C02294">
        <w:rPr>
          <w:rFonts w:ascii="Helvetica" w:hAnsi="Helvetica" w:cs="Helvetica"/>
          <w:color w:val="000000"/>
          <w:sz w:val="20"/>
          <w:szCs w:val="20"/>
          <w:shd w:val="clear" w:color="auto" w:fill="FFFFFF"/>
        </w:rPr>
        <w:t xml:space="preserve"> </w:t>
      </w:r>
      <w:r w:rsidRPr="00C02294">
        <w:rPr>
          <w:rFonts w:ascii="Times New Roman" w:hAnsi="Times New Roman"/>
          <w:sz w:val="28"/>
          <w:szCs w:val="28"/>
        </w:rPr>
        <w:t xml:space="preserve">рублей; газета получила </w:t>
      </w:r>
      <w:r w:rsidR="003128FD" w:rsidRPr="00C02294">
        <w:rPr>
          <w:rFonts w:ascii="Times New Roman" w:hAnsi="Times New Roman"/>
          <w:color w:val="000000"/>
          <w:sz w:val="28"/>
          <w:szCs w:val="28"/>
          <w:shd w:val="clear" w:color="auto" w:fill="FFFFFF"/>
        </w:rPr>
        <w:t>9 197 877,00</w:t>
      </w:r>
      <w:r w:rsidR="003128FD" w:rsidRPr="00C02294">
        <w:rPr>
          <w:rFonts w:ascii="Helvetica" w:hAnsi="Helvetica" w:cs="Helvetica"/>
          <w:color w:val="000000"/>
          <w:sz w:val="20"/>
          <w:szCs w:val="20"/>
          <w:shd w:val="clear" w:color="auto" w:fill="FFFFFF"/>
        </w:rPr>
        <w:t xml:space="preserve"> </w:t>
      </w:r>
      <w:r w:rsidRPr="00C02294">
        <w:rPr>
          <w:rFonts w:ascii="Times New Roman" w:hAnsi="Times New Roman"/>
          <w:sz w:val="28"/>
          <w:szCs w:val="28"/>
        </w:rPr>
        <w:t>рублей.</w:t>
      </w:r>
    </w:p>
    <w:p w14:paraId="0A30D955" w14:textId="0FBB7AE7" w:rsidR="001C3E75" w:rsidRPr="00A821AE" w:rsidRDefault="001C3E75" w:rsidP="004537FF">
      <w:pPr>
        <w:pStyle w:val="a3"/>
        <w:numPr>
          <w:ilvl w:val="0"/>
          <w:numId w:val="21"/>
        </w:numPr>
        <w:tabs>
          <w:tab w:val="left" w:pos="993"/>
        </w:tabs>
        <w:spacing w:after="0" w:line="240" w:lineRule="auto"/>
        <w:ind w:left="0" w:firstLine="567"/>
        <w:jc w:val="both"/>
        <w:rPr>
          <w:rFonts w:ascii="Times New Roman" w:hAnsi="Times New Roman"/>
          <w:b/>
          <w:bCs/>
          <w:sz w:val="28"/>
          <w:szCs w:val="28"/>
        </w:rPr>
      </w:pPr>
      <w:r w:rsidRPr="00A821AE">
        <w:rPr>
          <w:rFonts w:ascii="Times New Roman" w:hAnsi="Times New Roman"/>
          <w:b/>
          <w:bCs/>
          <w:sz w:val="28"/>
          <w:szCs w:val="28"/>
        </w:rPr>
        <w:t>Региональный этап Всероссийского конкурса «Лучшая муниципальная практика»</w:t>
      </w:r>
    </w:p>
    <w:p w14:paraId="46B4EB07" w14:textId="77777777" w:rsidR="00821B1E" w:rsidRPr="00C02294" w:rsidRDefault="00821B1E" w:rsidP="004537FF">
      <w:pPr>
        <w:pStyle w:val="a3"/>
        <w:tabs>
          <w:tab w:val="left" w:pos="993"/>
        </w:tabs>
        <w:spacing w:after="0" w:line="240" w:lineRule="auto"/>
        <w:ind w:left="0" w:firstLine="567"/>
        <w:jc w:val="both"/>
        <w:rPr>
          <w:rFonts w:ascii="Times New Roman" w:hAnsi="Times New Roman"/>
          <w:sz w:val="28"/>
          <w:szCs w:val="28"/>
        </w:rPr>
      </w:pPr>
      <w:r w:rsidRPr="00C02294">
        <w:rPr>
          <w:rFonts w:ascii="Times New Roman" w:hAnsi="Times New Roman"/>
          <w:sz w:val="28"/>
          <w:szCs w:val="28"/>
        </w:rPr>
        <w:t xml:space="preserve">Поданная МО «Ботуобуйинский наслег» при содействии Управления архитектуры и градостроительства МО «Мирнинский район» заявка стала победителем регионального этапа конкурса «Лучшая муниципальная </w:t>
      </w:r>
      <w:r w:rsidRPr="00C02294">
        <w:rPr>
          <w:rFonts w:ascii="Times New Roman" w:hAnsi="Times New Roman"/>
          <w:sz w:val="28"/>
          <w:szCs w:val="28"/>
        </w:rPr>
        <w:lastRenderedPageBreak/>
        <w:t>практика» в номинации «Градостроительная политика, обеспечение благоприятной среды жизнедеятельности населения и развитие жилищно-коммунального хозяйства». Заявка допущена до участия в федеральном этапе.</w:t>
      </w:r>
    </w:p>
    <w:p w14:paraId="25A944EF" w14:textId="77777777" w:rsidR="00821B1E" w:rsidRPr="00C02294" w:rsidRDefault="00821B1E" w:rsidP="004537FF">
      <w:pPr>
        <w:pStyle w:val="a3"/>
        <w:tabs>
          <w:tab w:val="left" w:pos="993"/>
        </w:tabs>
        <w:spacing w:after="0" w:line="240" w:lineRule="auto"/>
        <w:ind w:left="0" w:firstLine="567"/>
        <w:jc w:val="both"/>
        <w:rPr>
          <w:rFonts w:ascii="Times New Roman" w:hAnsi="Times New Roman"/>
          <w:sz w:val="28"/>
          <w:szCs w:val="28"/>
        </w:rPr>
      </w:pPr>
      <w:r w:rsidRPr="00C02294">
        <w:rPr>
          <w:rFonts w:ascii="Times New Roman" w:hAnsi="Times New Roman"/>
          <w:sz w:val="28"/>
          <w:szCs w:val="28"/>
        </w:rPr>
        <w:t xml:space="preserve">Департаментом ОМСУ РС(Я) в течение 10 рабочих дней была направлена заявка с документами МО "Ботуобуйинский наслег" в федеральную конкурсную комиссию по организации и проведению Всероссийского конкурса "Лучшая муниципальная практика". Подведение итогов ожидается в конце декабря 2022 года. </w:t>
      </w:r>
    </w:p>
    <w:p w14:paraId="69C6530C" w14:textId="77777777" w:rsidR="00821B1E" w:rsidRPr="00C02294" w:rsidRDefault="00821B1E" w:rsidP="004537FF">
      <w:pPr>
        <w:pStyle w:val="a3"/>
        <w:tabs>
          <w:tab w:val="left" w:pos="993"/>
        </w:tabs>
        <w:spacing w:after="0" w:line="240" w:lineRule="auto"/>
        <w:ind w:left="0" w:firstLine="567"/>
        <w:jc w:val="both"/>
        <w:rPr>
          <w:rFonts w:ascii="Times New Roman" w:hAnsi="Times New Roman"/>
          <w:sz w:val="28"/>
          <w:szCs w:val="28"/>
        </w:rPr>
      </w:pPr>
      <w:r w:rsidRPr="00C02294">
        <w:rPr>
          <w:rFonts w:ascii="Times New Roman" w:hAnsi="Times New Roman"/>
          <w:sz w:val="28"/>
          <w:szCs w:val="28"/>
        </w:rPr>
        <w:t>В соответствии с постановлением Правительства Российской Федерации от 18.08.2016 г. № 815 «О Всероссийском конкурсе «Лучшая муниципальная практика» размер денежной премии по каждой номинации конкурса составляет:</w:t>
      </w:r>
    </w:p>
    <w:p w14:paraId="786CE579" w14:textId="77777777" w:rsidR="00821B1E" w:rsidRPr="00C02294" w:rsidRDefault="00821B1E" w:rsidP="004537FF">
      <w:pPr>
        <w:pStyle w:val="a3"/>
        <w:tabs>
          <w:tab w:val="left" w:pos="993"/>
        </w:tabs>
        <w:spacing w:after="0" w:line="240" w:lineRule="auto"/>
        <w:ind w:left="0" w:firstLine="567"/>
        <w:jc w:val="both"/>
        <w:rPr>
          <w:rFonts w:ascii="Times New Roman" w:hAnsi="Times New Roman"/>
          <w:sz w:val="28"/>
          <w:szCs w:val="28"/>
        </w:rPr>
      </w:pPr>
      <w:r w:rsidRPr="00C02294">
        <w:rPr>
          <w:rFonts w:ascii="Times New Roman" w:hAnsi="Times New Roman"/>
          <w:sz w:val="28"/>
          <w:szCs w:val="28"/>
        </w:rPr>
        <w:t>Во II категории участников конкурса (сельские поселения):</w:t>
      </w:r>
    </w:p>
    <w:p w14:paraId="04AC454D" w14:textId="77777777" w:rsidR="00821B1E" w:rsidRPr="00C02294" w:rsidRDefault="00821B1E" w:rsidP="004537FF">
      <w:pPr>
        <w:pStyle w:val="a3"/>
        <w:tabs>
          <w:tab w:val="left" w:pos="993"/>
        </w:tabs>
        <w:spacing w:after="0" w:line="240" w:lineRule="auto"/>
        <w:ind w:left="0" w:firstLine="567"/>
        <w:jc w:val="both"/>
        <w:rPr>
          <w:rFonts w:ascii="Times New Roman" w:hAnsi="Times New Roman"/>
          <w:sz w:val="28"/>
          <w:szCs w:val="28"/>
        </w:rPr>
      </w:pPr>
      <w:r w:rsidRPr="00C02294">
        <w:rPr>
          <w:rFonts w:ascii="Times New Roman" w:hAnsi="Times New Roman"/>
          <w:sz w:val="28"/>
          <w:szCs w:val="28"/>
        </w:rPr>
        <w:t>- первое место – 20 млн. рублей;</w:t>
      </w:r>
    </w:p>
    <w:p w14:paraId="5FEB55A4" w14:textId="77777777" w:rsidR="00821B1E" w:rsidRPr="00C02294" w:rsidRDefault="00821B1E" w:rsidP="004537FF">
      <w:pPr>
        <w:pStyle w:val="a3"/>
        <w:tabs>
          <w:tab w:val="left" w:pos="993"/>
        </w:tabs>
        <w:spacing w:after="0" w:line="240" w:lineRule="auto"/>
        <w:ind w:left="0" w:firstLine="567"/>
        <w:jc w:val="both"/>
        <w:rPr>
          <w:rFonts w:ascii="Times New Roman" w:hAnsi="Times New Roman"/>
          <w:sz w:val="28"/>
          <w:szCs w:val="28"/>
        </w:rPr>
      </w:pPr>
      <w:r w:rsidRPr="00C02294">
        <w:rPr>
          <w:rFonts w:ascii="Times New Roman" w:hAnsi="Times New Roman"/>
          <w:sz w:val="28"/>
          <w:szCs w:val="28"/>
        </w:rPr>
        <w:t>- второе место – 15 млн. рублей;</w:t>
      </w:r>
    </w:p>
    <w:p w14:paraId="62415708" w14:textId="77777777" w:rsidR="00821B1E" w:rsidRPr="00C02294" w:rsidRDefault="00821B1E" w:rsidP="004537FF">
      <w:pPr>
        <w:pStyle w:val="a3"/>
        <w:tabs>
          <w:tab w:val="left" w:pos="993"/>
        </w:tabs>
        <w:spacing w:after="0" w:line="240" w:lineRule="auto"/>
        <w:ind w:left="0" w:firstLine="567"/>
        <w:jc w:val="both"/>
        <w:rPr>
          <w:rFonts w:ascii="Times New Roman" w:hAnsi="Times New Roman"/>
          <w:sz w:val="28"/>
          <w:szCs w:val="28"/>
        </w:rPr>
      </w:pPr>
      <w:r w:rsidRPr="00C02294">
        <w:rPr>
          <w:rFonts w:ascii="Times New Roman" w:hAnsi="Times New Roman"/>
          <w:sz w:val="28"/>
          <w:szCs w:val="28"/>
        </w:rPr>
        <w:t>- третье место – 7 млн. рублей;</w:t>
      </w:r>
    </w:p>
    <w:p w14:paraId="7FB4C1AB" w14:textId="77777777" w:rsidR="00821B1E" w:rsidRPr="00C02294" w:rsidRDefault="00821B1E" w:rsidP="004537FF">
      <w:pPr>
        <w:pStyle w:val="a3"/>
        <w:tabs>
          <w:tab w:val="left" w:pos="993"/>
        </w:tabs>
        <w:spacing w:after="0" w:line="240" w:lineRule="auto"/>
        <w:ind w:left="0" w:firstLine="567"/>
        <w:jc w:val="both"/>
        <w:rPr>
          <w:rFonts w:ascii="Times New Roman" w:hAnsi="Times New Roman"/>
          <w:sz w:val="28"/>
          <w:szCs w:val="28"/>
        </w:rPr>
      </w:pPr>
      <w:r w:rsidRPr="00C02294">
        <w:rPr>
          <w:rFonts w:ascii="Times New Roman" w:hAnsi="Times New Roman"/>
          <w:sz w:val="28"/>
          <w:szCs w:val="28"/>
        </w:rPr>
        <w:t>- четвертое место – 5 млн. рублей;</w:t>
      </w:r>
    </w:p>
    <w:p w14:paraId="6B823DA3" w14:textId="1E414810" w:rsidR="00F03739" w:rsidRDefault="00821B1E" w:rsidP="004537FF">
      <w:pPr>
        <w:pStyle w:val="a3"/>
        <w:tabs>
          <w:tab w:val="left" w:pos="993"/>
        </w:tabs>
        <w:spacing w:after="0" w:line="240" w:lineRule="auto"/>
        <w:ind w:left="0" w:firstLine="567"/>
        <w:jc w:val="both"/>
        <w:rPr>
          <w:rFonts w:ascii="Times New Roman" w:hAnsi="Times New Roman"/>
          <w:sz w:val="28"/>
          <w:szCs w:val="28"/>
        </w:rPr>
      </w:pPr>
      <w:r w:rsidRPr="00C02294">
        <w:rPr>
          <w:rFonts w:ascii="Times New Roman" w:hAnsi="Times New Roman"/>
          <w:sz w:val="28"/>
          <w:szCs w:val="28"/>
        </w:rPr>
        <w:t>- пятое место – 3 млн. рублей</w:t>
      </w:r>
    </w:p>
    <w:p w14:paraId="7385E0D5" w14:textId="4F5F666B" w:rsidR="00D17699" w:rsidRPr="00C02294" w:rsidRDefault="00D17699" w:rsidP="004537FF">
      <w:pPr>
        <w:pStyle w:val="a3"/>
        <w:numPr>
          <w:ilvl w:val="0"/>
          <w:numId w:val="21"/>
        </w:numPr>
        <w:tabs>
          <w:tab w:val="left" w:pos="993"/>
        </w:tabs>
        <w:spacing w:after="0" w:line="240" w:lineRule="auto"/>
        <w:ind w:left="0" w:firstLine="567"/>
        <w:jc w:val="both"/>
        <w:rPr>
          <w:rFonts w:ascii="Times New Roman" w:hAnsi="Times New Roman"/>
          <w:b/>
          <w:bCs/>
          <w:sz w:val="28"/>
          <w:szCs w:val="28"/>
        </w:rPr>
      </w:pPr>
      <w:r w:rsidRPr="00C02294">
        <w:rPr>
          <w:rFonts w:ascii="Times New Roman" w:hAnsi="Times New Roman"/>
          <w:b/>
          <w:bCs/>
          <w:sz w:val="28"/>
          <w:szCs w:val="28"/>
        </w:rPr>
        <w:t>Предоставление льготного кредитования и микрофинансирования субъектам малого и среднего предпринимательства со стороны МКК «Фонд развития предпринимательства Республики Саха (Якутия)»</w:t>
      </w:r>
    </w:p>
    <w:p w14:paraId="121E5D18" w14:textId="1B730756" w:rsidR="009E7831" w:rsidRPr="00C02294" w:rsidRDefault="0024525E" w:rsidP="004537FF">
      <w:pPr>
        <w:pStyle w:val="a3"/>
        <w:tabs>
          <w:tab w:val="left" w:pos="567"/>
          <w:tab w:val="left" w:pos="709"/>
        </w:tabs>
        <w:spacing w:after="0" w:line="240" w:lineRule="auto"/>
        <w:ind w:left="0" w:firstLine="567"/>
        <w:jc w:val="both"/>
        <w:rPr>
          <w:rFonts w:ascii="Times New Roman" w:hAnsi="Times New Roman"/>
          <w:b/>
          <w:sz w:val="28"/>
          <w:szCs w:val="28"/>
        </w:rPr>
      </w:pPr>
      <w:r w:rsidRPr="00C02294">
        <w:rPr>
          <w:rFonts w:ascii="Times New Roman" w:hAnsi="Times New Roman"/>
          <w:sz w:val="28"/>
          <w:szCs w:val="28"/>
        </w:rPr>
        <w:t xml:space="preserve">Субъекты малого и среднего предпринимательства могут подать заявку на получение кредитных средств по льготным условиям. </w:t>
      </w:r>
      <w:r w:rsidRPr="00C02294">
        <w:rPr>
          <w:rFonts w:ascii="Times New Roman" w:hAnsi="Times New Roman"/>
          <w:sz w:val="28"/>
          <w:szCs w:val="28"/>
        </w:rPr>
        <w:tab/>
      </w:r>
      <w:r w:rsidRPr="00C02294">
        <w:rPr>
          <w:rFonts w:ascii="Times New Roman" w:hAnsi="Times New Roman"/>
          <w:sz w:val="28"/>
          <w:szCs w:val="28"/>
        </w:rPr>
        <w:tab/>
      </w:r>
      <w:r w:rsidRPr="00C02294">
        <w:rPr>
          <w:rFonts w:ascii="Times New Roman" w:hAnsi="Times New Roman"/>
          <w:sz w:val="28"/>
          <w:szCs w:val="28"/>
        </w:rPr>
        <w:tab/>
      </w:r>
      <w:r w:rsidRPr="00C02294">
        <w:rPr>
          <w:rFonts w:ascii="Times New Roman" w:hAnsi="Times New Roman"/>
          <w:sz w:val="28"/>
          <w:szCs w:val="28"/>
        </w:rPr>
        <w:tab/>
        <w:t xml:space="preserve">По состоянию на 01 ноября 2022 года одобрено 10 заявок на льготное кредитование на общую сумму 31 600 056,0 руб. (по программе «ТОРГОВЛЯ 2022»): из них 8 заявок г. Мирный на сумму 26 100 546,00 руб. и 2 заявки г. Удачный на сумму 5 500 000,0 руб., </w:t>
      </w:r>
      <w:r w:rsidR="002266E6" w:rsidRPr="00C02294">
        <w:rPr>
          <w:rFonts w:ascii="Times New Roman" w:hAnsi="Times New Roman"/>
          <w:sz w:val="28"/>
          <w:szCs w:val="28"/>
        </w:rPr>
        <w:t>а также одобрено 11 заявок на общую сумму 38 599 800,0 руб. по программе «Предоставление поручительства», из них: 9 заявок г. Мирный на сумму 30 349 800,0 руб., 2 заявки 8 250 000,0 руб.</w:t>
      </w:r>
      <w:r w:rsidRPr="00C02294">
        <w:rPr>
          <w:rFonts w:ascii="Times New Roman" w:hAnsi="Times New Roman"/>
          <w:sz w:val="28"/>
          <w:szCs w:val="28"/>
        </w:rPr>
        <w:tab/>
      </w:r>
      <w:r w:rsidRPr="00C02294">
        <w:rPr>
          <w:rFonts w:ascii="Times New Roman" w:hAnsi="Times New Roman"/>
          <w:b/>
          <w:sz w:val="28"/>
          <w:szCs w:val="28"/>
        </w:rPr>
        <w:t>5.</w:t>
      </w:r>
      <w:r w:rsidRPr="00C02294">
        <w:rPr>
          <w:rFonts w:ascii="Times New Roman" w:hAnsi="Times New Roman"/>
          <w:sz w:val="28"/>
          <w:szCs w:val="28"/>
        </w:rPr>
        <w:t xml:space="preserve"> </w:t>
      </w:r>
      <w:r w:rsidR="009E7831" w:rsidRPr="00C02294">
        <w:rPr>
          <w:rFonts w:ascii="Times New Roman" w:hAnsi="Times New Roman"/>
          <w:b/>
          <w:color w:val="000000"/>
          <w:sz w:val="28"/>
          <w:szCs w:val="28"/>
          <w:shd w:val="clear" w:color="auto" w:fill="FFFFFF"/>
        </w:rPr>
        <w:t>Конкурс на предоставление грантов в форме субсидий социальным предприятиям и молодым предпринимателям в возрасте до 25 лет включительно</w:t>
      </w:r>
    </w:p>
    <w:p w14:paraId="431B57A2" w14:textId="473B92C1" w:rsidR="00A425EA" w:rsidRPr="00C02294" w:rsidRDefault="0024525E" w:rsidP="004537FF">
      <w:pPr>
        <w:pStyle w:val="a3"/>
        <w:tabs>
          <w:tab w:val="left" w:pos="993"/>
        </w:tabs>
        <w:spacing w:after="0" w:line="240" w:lineRule="auto"/>
        <w:ind w:left="0" w:firstLine="567"/>
        <w:jc w:val="both"/>
        <w:rPr>
          <w:rFonts w:ascii="Times New Roman" w:hAnsi="Times New Roman"/>
          <w:color w:val="000000"/>
          <w:sz w:val="28"/>
          <w:szCs w:val="28"/>
          <w:shd w:val="clear" w:color="auto" w:fill="FFFFFF"/>
        </w:rPr>
      </w:pPr>
      <w:proofErr w:type="gramStart"/>
      <w:r w:rsidRPr="00C02294">
        <w:rPr>
          <w:rFonts w:ascii="Times New Roman" w:hAnsi="Times New Roman"/>
          <w:color w:val="000000"/>
          <w:sz w:val="28"/>
          <w:szCs w:val="28"/>
          <w:shd w:val="clear" w:color="auto" w:fill="FFFFFF"/>
        </w:rPr>
        <w:t>В  2022</w:t>
      </w:r>
      <w:proofErr w:type="gramEnd"/>
      <w:r w:rsidRPr="00C02294">
        <w:rPr>
          <w:rFonts w:ascii="Times New Roman" w:hAnsi="Times New Roman"/>
          <w:color w:val="000000"/>
          <w:sz w:val="28"/>
          <w:szCs w:val="28"/>
          <w:shd w:val="clear" w:color="auto" w:fill="FFFFFF"/>
        </w:rPr>
        <w:t xml:space="preserve"> году  всего подано 14 заявок, из них   7 социальных предприятий, 7 молодых предпринимателей. Отказано 3 субъектам предпринимательства. Субсидии выделены 11 субъектам предпринимательства на сумму                                            4 466 432,00 руб.  Результатом предоставления субсидии является возмещение затрат субъектов предпринимательства.</w:t>
      </w:r>
    </w:p>
    <w:p w14:paraId="20041DEC" w14:textId="6A6E7D72" w:rsidR="0024525E" w:rsidRPr="00C02294" w:rsidRDefault="0024525E" w:rsidP="004537FF">
      <w:pPr>
        <w:pStyle w:val="a3"/>
        <w:numPr>
          <w:ilvl w:val="0"/>
          <w:numId w:val="15"/>
        </w:numPr>
        <w:tabs>
          <w:tab w:val="left" w:pos="1134"/>
        </w:tabs>
        <w:spacing w:after="0" w:line="240" w:lineRule="auto"/>
        <w:ind w:left="0" w:firstLine="567"/>
        <w:jc w:val="both"/>
        <w:rPr>
          <w:rFonts w:ascii="Times New Roman" w:hAnsi="Times New Roman"/>
          <w:b/>
          <w:sz w:val="28"/>
          <w:szCs w:val="28"/>
        </w:rPr>
      </w:pPr>
      <w:r w:rsidRPr="00C02294">
        <w:rPr>
          <w:rFonts w:ascii="Times New Roman" w:hAnsi="Times New Roman"/>
          <w:b/>
          <w:color w:val="000000"/>
          <w:sz w:val="28"/>
          <w:szCs w:val="28"/>
          <w:shd w:val="clear" w:color="auto" w:fill="FFFFFF"/>
        </w:rPr>
        <w:t>Конкурс по предоставлению субсидии на возмещение части затрат субъектов малого и среднего предпринимательства, занятых производством местной продукции</w:t>
      </w:r>
    </w:p>
    <w:p w14:paraId="58FCA60C" w14:textId="567B0722" w:rsidR="0024525E" w:rsidRPr="00A821AE" w:rsidRDefault="0024525E" w:rsidP="004537FF">
      <w:pPr>
        <w:pStyle w:val="a3"/>
        <w:tabs>
          <w:tab w:val="left" w:pos="1134"/>
        </w:tabs>
        <w:spacing w:after="0" w:line="240" w:lineRule="auto"/>
        <w:ind w:left="0" w:firstLine="567"/>
        <w:jc w:val="both"/>
        <w:rPr>
          <w:rFonts w:ascii="Times New Roman" w:hAnsi="Times New Roman"/>
          <w:b/>
          <w:sz w:val="28"/>
          <w:szCs w:val="28"/>
        </w:rPr>
      </w:pPr>
      <w:r w:rsidRPr="00C02294">
        <w:rPr>
          <w:rFonts w:ascii="Times New Roman" w:hAnsi="Times New Roman"/>
          <w:color w:val="000000"/>
          <w:sz w:val="28"/>
          <w:szCs w:val="28"/>
          <w:shd w:val="clear" w:color="auto" w:fill="FFFFFF"/>
        </w:rPr>
        <w:t>Всего подано 5 заявок. Отказано 3 субъектам предпринимательства. Получили 2 субъекта предпринимательства на сумму 867 419,00 руб. Результатом предоставления субсидии является возмещение части затрат субъектов малого предпринимательства.</w:t>
      </w:r>
    </w:p>
    <w:p w14:paraId="79C29520" w14:textId="77777777" w:rsidR="0024525E" w:rsidRPr="00A821AE" w:rsidRDefault="0024525E" w:rsidP="00A425EA">
      <w:pPr>
        <w:pStyle w:val="a3"/>
        <w:tabs>
          <w:tab w:val="left" w:pos="993"/>
        </w:tabs>
        <w:spacing w:after="0" w:line="240" w:lineRule="auto"/>
        <w:ind w:left="0" w:firstLine="709"/>
        <w:jc w:val="center"/>
        <w:rPr>
          <w:rFonts w:ascii="Times New Roman" w:hAnsi="Times New Roman"/>
          <w:sz w:val="28"/>
          <w:szCs w:val="28"/>
        </w:rPr>
      </w:pPr>
    </w:p>
    <w:p w14:paraId="2A85732A" w14:textId="0863FC78" w:rsidR="00A425EA" w:rsidRDefault="00A425EA" w:rsidP="0024525E">
      <w:pPr>
        <w:pStyle w:val="a3"/>
        <w:numPr>
          <w:ilvl w:val="0"/>
          <w:numId w:val="15"/>
        </w:numPr>
        <w:tabs>
          <w:tab w:val="left" w:pos="993"/>
        </w:tabs>
        <w:spacing w:after="0" w:line="240" w:lineRule="auto"/>
        <w:jc w:val="center"/>
        <w:rPr>
          <w:rFonts w:ascii="Times New Roman" w:hAnsi="Times New Roman"/>
          <w:b/>
          <w:sz w:val="28"/>
          <w:szCs w:val="28"/>
        </w:rPr>
      </w:pPr>
      <w:r w:rsidRPr="00C02294">
        <w:rPr>
          <w:rFonts w:ascii="Times New Roman" w:hAnsi="Times New Roman"/>
          <w:b/>
          <w:sz w:val="28"/>
          <w:szCs w:val="28"/>
        </w:rPr>
        <w:t>Национальный проект «Безопасные качественные дороги»</w:t>
      </w:r>
    </w:p>
    <w:p w14:paraId="7ED9470E" w14:textId="77777777" w:rsidR="000B4A59" w:rsidRPr="00C02294" w:rsidRDefault="000B4A59" w:rsidP="000B4A59">
      <w:pPr>
        <w:pStyle w:val="a3"/>
        <w:tabs>
          <w:tab w:val="left" w:pos="993"/>
        </w:tabs>
        <w:spacing w:after="0" w:line="240" w:lineRule="auto"/>
        <w:ind w:left="360"/>
        <w:rPr>
          <w:rFonts w:ascii="Times New Roman" w:hAnsi="Times New Roman"/>
          <w:b/>
          <w:sz w:val="28"/>
          <w:szCs w:val="28"/>
        </w:rPr>
      </w:pPr>
    </w:p>
    <w:p w14:paraId="4B24C7C5" w14:textId="213E6CF2" w:rsidR="001B37D9" w:rsidRPr="00C02294" w:rsidRDefault="001B37D9" w:rsidP="001B37D9">
      <w:pPr>
        <w:pStyle w:val="a3"/>
        <w:tabs>
          <w:tab w:val="left" w:pos="993"/>
        </w:tabs>
        <w:spacing w:after="0" w:line="240" w:lineRule="auto"/>
        <w:ind w:left="0" w:firstLine="567"/>
        <w:jc w:val="both"/>
        <w:rPr>
          <w:rFonts w:ascii="Times New Roman" w:hAnsi="Times New Roman"/>
          <w:sz w:val="28"/>
          <w:szCs w:val="28"/>
        </w:rPr>
      </w:pPr>
      <w:r w:rsidRPr="00C02294">
        <w:rPr>
          <w:rFonts w:ascii="Times New Roman" w:hAnsi="Times New Roman"/>
          <w:sz w:val="28"/>
          <w:szCs w:val="28"/>
        </w:rPr>
        <w:t>В рамках национального проекта «Безопасные качественные дороги» в 2022 году планир</w:t>
      </w:r>
      <w:r w:rsidR="008A08B7" w:rsidRPr="00C02294">
        <w:rPr>
          <w:rFonts w:ascii="Times New Roman" w:hAnsi="Times New Roman"/>
          <w:sz w:val="28"/>
          <w:szCs w:val="28"/>
        </w:rPr>
        <w:t>овалось</w:t>
      </w:r>
      <w:r w:rsidRPr="00C02294">
        <w:rPr>
          <w:rFonts w:ascii="Times New Roman" w:hAnsi="Times New Roman"/>
          <w:sz w:val="28"/>
          <w:szCs w:val="28"/>
        </w:rPr>
        <w:t xml:space="preserve"> выполнить ремонт на автомобильной дороге Ленск – 1242-й </w:t>
      </w:r>
      <w:proofErr w:type="gramStart"/>
      <w:r w:rsidRPr="00C02294">
        <w:rPr>
          <w:rFonts w:ascii="Times New Roman" w:hAnsi="Times New Roman"/>
          <w:sz w:val="28"/>
          <w:szCs w:val="28"/>
        </w:rPr>
        <w:t>км</w:t>
      </w:r>
      <w:proofErr w:type="gramEnd"/>
      <w:r w:rsidRPr="00C02294">
        <w:rPr>
          <w:rFonts w:ascii="Times New Roman" w:hAnsi="Times New Roman"/>
          <w:sz w:val="28"/>
          <w:szCs w:val="28"/>
        </w:rPr>
        <w:t xml:space="preserve"> а/д «Вилюй» в </w:t>
      </w:r>
      <w:proofErr w:type="spellStart"/>
      <w:r w:rsidRPr="00C02294">
        <w:rPr>
          <w:rFonts w:ascii="Times New Roman" w:hAnsi="Times New Roman"/>
          <w:sz w:val="28"/>
          <w:szCs w:val="28"/>
        </w:rPr>
        <w:t>Мирнинском</w:t>
      </w:r>
      <w:proofErr w:type="spellEnd"/>
      <w:r w:rsidRPr="00C02294">
        <w:rPr>
          <w:rFonts w:ascii="Times New Roman" w:hAnsi="Times New Roman"/>
          <w:sz w:val="28"/>
          <w:szCs w:val="28"/>
        </w:rPr>
        <w:t xml:space="preserve"> и Ленском районе. Заказчиком выступает Министерство транспорта и дорожного хозяйства Республики Саха (Якутия), оператором является ГКУ «Управление автомобильных дорог» РС(Я). </w:t>
      </w:r>
    </w:p>
    <w:p w14:paraId="7A1B47C3" w14:textId="32C40E85" w:rsidR="00A425EA" w:rsidRPr="00C02294" w:rsidRDefault="001B37D9" w:rsidP="001B37D9">
      <w:pPr>
        <w:pStyle w:val="a3"/>
        <w:tabs>
          <w:tab w:val="left" w:pos="993"/>
        </w:tabs>
        <w:spacing w:after="0" w:line="240" w:lineRule="auto"/>
        <w:ind w:left="0" w:firstLine="567"/>
        <w:jc w:val="both"/>
        <w:rPr>
          <w:rFonts w:ascii="Times New Roman" w:hAnsi="Times New Roman"/>
          <w:sz w:val="28"/>
          <w:szCs w:val="28"/>
        </w:rPr>
      </w:pPr>
      <w:r w:rsidRPr="00C02294">
        <w:rPr>
          <w:rFonts w:ascii="Times New Roman" w:hAnsi="Times New Roman"/>
          <w:sz w:val="28"/>
          <w:szCs w:val="28"/>
        </w:rPr>
        <w:t>Наименование объекта: «Ремонтные работы на автомобильной дороге Ленск - 1242-й км а/д "Вилюй" (а/д "</w:t>
      </w:r>
      <w:proofErr w:type="spellStart"/>
      <w:r w:rsidRPr="00C02294">
        <w:rPr>
          <w:rFonts w:ascii="Times New Roman" w:hAnsi="Times New Roman"/>
          <w:sz w:val="28"/>
          <w:szCs w:val="28"/>
        </w:rPr>
        <w:t>Мухтуя</w:t>
      </w:r>
      <w:proofErr w:type="spellEnd"/>
      <w:r w:rsidRPr="00C02294">
        <w:rPr>
          <w:rFonts w:ascii="Times New Roman" w:hAnsi="Times New Roman"/>
          <w:sz w:val="28"/>
          <w:szCs w:val="28"/>
        </w:rPr>
        <w:t xml:space="preserve">") на участке км 113+040 - км 138+040 в Ленском и </w:t>
      </w:r>
      <w:proofErr w:type="spellStart"/>
      <w:r w:rsidRPr="00C02294">
        <w:rPr>
          <w:rFonts w:ascii="Times New Roman" w:hAnsi="Times New Roman"/>
          <w:sz w:val="28"/>
          <w:szCs w:val="28"/>
        </w:rPr>
        <w:t>Мирнинском</w:t>
      </w:r>
      <w:proofErr w:type="spellEnd"/>
      <w:r w:rsidRPr="00C02294">
        <w:rPr>
          <w:rFonts w:ascii="Times New Roman" w:hAnsi="Times New Roman"/>
          <w:sz w:val="28"/>
          <w:szCs w:val="28"/>
        </w:rPr>
        <w:t xml:space="preserve"> районах Республики Саха (Якутия)» Местонахождение объекта: Республика Саха (Якутия), МР «Мирнинский улус» Цена Контракта составляет: 190 506 714 (Сто девяносто миллионов пятьсот шесть тысяч семьсот четырнадцать) рублей 77 копеек, контракт заключается с лицами, не являющимися в соответствии с законодательством Российской Федерации о налогах и сборах плательщиком НДС, цена контракта НДС не облагается. Работы по Контракту в следующие сроки: начало выполнения работ - с 01 марта 2022 года, срок завершения работ – до 30 октября 2022 года. Подрядчик: Общество с ограниченной ответственностью «Сфера». </w:t>
      </w:r>
      <w:r w:rsidR="008A08B7" w:rsidRPr="00C02294">
        <w:rPr>
          <w:rFonts w:ascii="Times New Roman" w:hAnsi="Times New Roman"/>
          <w:sz w:val="28"/>
          <w:szCs w:val="28"/>
        </w:rPr>
        <w:t>Работы не выполнены, рассматривается вопрос о заключении нового контракта с другим Подрядчиком на завершение работ в 2023 году.</w:t>
      </w:r>
    </w:p>
    <w:p w14:paraId="4F03512F" w14:textId="77777777" w:rsidR="008A6AC9" w:rsidRPr="00C02294" w:rsidRDefault="008A6AC9" w:rsidP="00804345">
      <w:pPr>
        <w:pStyle w:val="a3"/>
        <w:tabs>
          <w:tab w:val="left" w:pos="993"/>
        </w:tabs>
        <w:spacing w:after="0" w:line="240" w:lineRule="auto"/>
        <w:ind w:left="0" w:firstLine="709"/>
        <w:jc w:val="both"/>
        <w:rPr>
          <w:rFonts w:ascii="Times New Roman" w:hAnsi="Times New Roman"/>
          <w:sz w:val="28"/>
          <w:szCs w:val="28"/>
        </w:rPr>
      </w:pPr>
    </w:p>
    <w:p w14:paraId="68D9BF3B" w14:textId="50B465F0" w:rsidR="00A425EA" w:rsidRPr="00C02294" w:rsidRDefault="00A425EA" w:rsidP="00A425EA">
      <w:pPr>
        <w:pStyle w:val="a3"/>
        <w:tabs>
          <w:tab w:val="left" w:pos="993"/>
        </w:tabs>
        <w:spacing w:after="0" w:line="240" w:lineRule="auto"/>
        <w:ind w:left="0"/>
        <w:jc w:val="center"/>
        <w:rPr>
          <w:rFonts w:ascii="Times New Roman" w:hAnsi="Times New Roman"/>
          <w:b/>
          <w:sz w:val="28"/>
          <w:szCs w:val="28"/>
        </w:rPr>
      </w:pPr>
      <w:r w:rsidRPr="00C02294">
        <w:rPr>
          <w:rFonts w:ascii="Times New Roman" w:hAnsi="Times New Roman"/>
          <w:b/>
          <w:sz w:val="28"/>
          <w:szCs w:val="28"/>
        </w:rPr>
        <w:t>Дополнительно, вне национальных проектов</w:t>
      </w:r>
    </w:p>
    <w:p w14:paraId="33B799B4" w14:textId="77777777" w:rsidR="008A6AC9" w:rsidRPr="00C02294" w:rsidRDefault="008A6AC9" w:rsidP="00A425EA">
      <w:pPr>
        <w:pStyle w:val="a3"/>
        <w:tabs>
          <w:tab w:val="left" w:pos="993"/>
        </w:tabs>
        <w:spacing w:after="0" w:line="240" w:lineRule="auto"/>
        <w:ind w:left="0"/>
        <w:jc w:val="center"/>
        <w:rPr>
          <w:rFonts w:ascii="Times New Roman" w:hAnsi="Times New Roman"/>
          <w:b/>
          <w:sz w:val="28"/>
          <w:szCs w:val="28"/>
        </w:rPr>
      </w:pPr>
    </w:p>
    <w:p w14:paraId="052246CB" w14:textId="2FC88409" w:rsidR="00804345" w:rsidRPr="00C02294" w:rsidRDefault="00A425EA" w:rsidP="002665BE">
      <w:pPr>
        <w:tabs>
          <w:tab w:val="left" w:pos="1134"/>
        </w:tabs>
        <w:spacing w:after="0" w:line="240" w:lineRule="auto"/>
        <w:ind w:firstLine="709"/>
        <w:jc w:val="both"/>
        <w:rPr>
          <w:rFonts w:ascii="Times New Roman" w:hAnsi="Times New Roman"/>
          <w:b/>
          <w:sz w:val="28"/>
          <w:szCs w:val="28"/>
        </w:rPr>
      </w:pPr>
      <w:r w:rsidRPr="00C02294">
        <w:rPr>
          <w:rFonts w:ascii="Times New Roman" w:hAnsi="Times New Roman"/>
          <w:b/>
          <w:sz w:val="28"/>
          <w:szCs w:val="28"/>
        </w:rPr>
        <w:t xml:space="preserve">1. </w:t>
      </w:r>
      <w:r w:rsidR="00804345" w:rsidRPr="00C02294">
        <w:rPr>
          <w:rFonts w:ascii="Times New Roman" w:hAnsi="Times New Roman"/>
          <w:b/>
          <w:sz w:val="28"/>
          <w:szCs w:val="28"/>
        </w:rPr>
        <w:t>Государственная программа «Развитие транспортного комплекса»</w:t>
      </w:r>
    </w:p>
    <w:p w14:paraId="424443B5" w14:textId="649E075C" w:rsidR="00A425EA" w:rsidRPr="00C02294" w:rsidRDefault="005F143C" w:rsidP="00A425EA">
      <w:pPr>
        <w:tabs>
          <w:tab w:val="left" w:pos="1276"/>
        </w:tabs>
        <w:spacing w:after="0" w:line="240" w:lineRule="auto"/>
        <w:ind w:firstLine="709"/>
        <w:jc w:val="both"/>
        <w:rPr>
          <w:rFonts w:ascii="Times New Roman" w:hAnsi="Times New Roman"/>
          <w:b/>
          <w:sz w:val="28"/>
          <w:szCs w:val="28"/>
        </w:rPr>
      </w:pPr>
      <w:r w:rsidRPr="00C02294">
        <w:rPr>
          <w:rFonts w:ascii="Times New Roman" w:hAnsi="Times New Roman"/>
          <w:b/>
          <w:sz w:val="28"/>
          <w:szCs w:val="28"/>
        </w:rPr>
        <w:t xml:space="preserve">1.1.  </w:t>
      </w:r>
      <w:r w:rsidR="00A425EA" w:rsidRPr="00C02294">
        <w:rPr>
          <w:rFonts w:ascii="Times New Roman" w:hAnsi="Times New Roman"/>
          <w:b/>
          <w:sz w:val="28"/>
          <w:szCs w:val="28"/>
        </w:rPr>
        <w:t>Дорожный фонд Республики Саха (Якутия)</w:t>
      </w:r>
    </w:p>
    <w:p w14:paraId="1A8E2E06" w14:textId="52BED2A2" w:rsidR="001B37D9" w:rsidRPr="00C02294" w:rsidRDefault="001B37D9" w:rsidP="001B37D9">
      <w:pPr>
        <w:tabs>
          <w:tab w:val="left" w:pos="993"/>
        </w:tabs>
        <w:spacing w:after="0" w:line="240" w:lineRule="auto"/>
        <w:ind w:firstLine="709"/>
        <w:jc w:val="both"/>
        <w:rPr>
          <w:rFonts w:ascii="Times New Roman" w:hAnsi="Times New Roman"/>
          <w:sz w:val="28"/>
          <w:szCs w:val="28"/>
        </w:rPr>
      </w:pPr>
      <w:r w:rsidRPr="00C02294">
        <w:rPr>
          <w:rFonts w:ascii="Times New Roman" w:hAnsi="Times New Roman"/>
          <w:sz w:val="28"/>
          <w:szCs w:val="28"/>
        </w:rPr>
        <w:t xml:space="preserve">В рамках государственной программы Республики Саха (Якутия) «Развитие транспортного комплекса Республики Саха (Якутия) на                              2020-2024 годы» на территории </w:t>
      </w:r>
      <w:proofErr w:type="spellStart"/>
      <w:r w:rsidRPr="00C02294">
        <w:rPr>
          <w:rFonts w:ascii="Times New Roman" w:hAnsi="Times New Roman"/>
          <w:sz w:val="28"/>
          <w:szCs w:val="28"/>
        </w:rPr>
        <w:t>Мирнинского</w:t>
      </w:r>
      <w:proofErr w:type="spellEnd"/>
      <w:r w:rsidRPr="00C02294">
        <w:rPr>
          <w:rFonts w:ascii="Times New Roman" w:hAnsi="Times New Roman"/>
          <w:sz w:val="28"/>
          <w:szCs w:val="28"/>
        </w:rPr>
        <w:t xml:space="preserve"> района строятся два мостовых перехода через р. </w:t>
      </w:r>
      <w:proofErr w:type="spellStart"/>
      <w:r w:rsidRPr="00C02294">
        <w:rPr>
          <w:rFonts w:ascii="Times New Roman" w:hAnsi="Times New Roman"/>
          <w:sz w:val="28"/>
          <w:szCs w:val="28"/>
        </w:rPr>
        <w:t>Сюльдюкар</w:t>
      </w:r>
      <w:proofErr w:type="spellEnd"/>
      <w:r w:rsidRPr="00C02294">
        <w:rPr>
          <w:rFonts w:ascii="Times New Roman" w:hAnsi="Times New Roman"/>
          <w:sz w:val="28"/>
          <w:szCs w:val="28"/>
        </w:rPr>
        <w:t xml:space="preserve"> и р. </w:t>
      </w:r>
      <w:proofErr w:type="spellStart"/>
      <w:r w:rsidRPr="00C02294">
        <w:rPr>
          <w:rFonts w:ascii="Times New Roman" w:hAnsi="Times New Roman"/>
          <w:sz w:val="28"/>
          <w:szCs w:val="28"/>
        </w:rPr>
        <w:t>Кукуйдах</w:t>
      </w:r>
      <w:proofErr w:type="spellEnd"/>
      <w:r w:rsidRPr="00C02294">
        <w:rPr>
          <w:rFonts w:ascii="Times New Roman" w:hAnsi="Times New Roman"/>
          <w:sz w:val="28"/>
          <w:szCs w:val="28"/>
        </w:rPr>
        <w:t>. От муниципального образования подаётся заявка в Дорожный фонд Республики Саха (Якутия), который на основании соответствия документов нормативным актам принимает решение о выделении денежных средств. Куратором данной программы является Министерство транспорта Республики Саха (Якутия).</w:t>
      </w:r>
    </w:p>
    <w:p w14:paraId="5B884D08" w14:textId="42FEB36E" w:rsidR="001B37D9" w:rsidRPr="00C02294" w:rsidRDefault="001B37D9" w:rsidP="001B37D9">
      <w:pPr>
        <w:tabs>
          <w:tab w:val="left" w:pos="993"/>
        </w:tabs>
        <w:spacing w:after="0" w:line="240" w:lineRule="auto"/>
        <w:ind w:firstLine="709"/>
        <w:jc w:val="both"/>
        <w:rPr>
          <w:rFonts w:ascii="Times New Roman" w:hAnsi="Times New Roman"/>
          <w:sz w:val="28"/>
          <w:szCs w:val="28"/>
        </w:rPr>
      </w:pPr>
      <w:r w:rsidRPr="00C02294">
        <w:rPr>
          <w:rFonts w:ascii="Times New Roman" w:hAnsi="Times New Roman"/>
          <w:sz w:val="28"/>
          <w:szCs w:val="28"/>
        </w:rPr>
        <w:t xml:space="preserve">Заключен муниципальный контракт от 01.09.2021г.                                                      № 01163000002210001720001 на выполнение работ по строительству мостовых переходов через реку </w:t>
      </w:r>
      <w:proofErr w:type="spellStart"/>
      <w:r w:rsidRPr="00C02294">
        <w:rPr>
          <w:rFonts w:ascii="Times New Roman" w:hAnsi="Times New Roman"/>
          <w:sz w:val="28"/>
          <w:szCs w:val="28"/>
        </w:rPr>
        <w:t>Сюльдюкар</w:t>
      </w:r>
      <w:proofErr w:type="spellEnd"/>
      <w:r w:rsidRPr="00C02294">
        <w:rPr>
          <w:rFonts w:ascii="Times New Roman" w:hAnsi="Times New Roman"/>
          <w:sz w:val="28"/>
          <w:szCs w:val="28"/>
        </w:rPr>
        <w:t xml:space="preserve"> и ручей </w:t>
      </w:r>
      <w:proofErr w:type="spellStart"/>
      <w:r w:rsidRPr="00C02294">
        <w:rPr>
          <w:rFonts w:ascii="Times New Roman" w:hAnsi="Times New Roman"/>
          <w:sz w:val="28"/>
          <w:szCs w:val="28"/>
        </w:rPr>
        <w:t>Кукуйдах</w:t>
      </w:r>
      <w:proofErr w:type="spellEnd"/>
      <w:r w:rsidRPr="00C02294">
        <w:rPr>
          <w:rFonts w:ascii="Times New Roman" w:hAnsi="Times New Roman"/>
          <w:sz w:val="28"/>
          <w:szCs w:val="28"/>
        </w:rPr>
        <w:t xml:space="preserve"> на строящейся автодороге V категории к с. </w:t>
      </w:r>
      <w:proofErr w:type="spellStart"/>
      <w:r w:rsidRPr="00C02294">
        <w:rPr>
          <w:rFonts w:ascii="Times New Roman" w:hAnsi="Times New Roman"/>
          <w:sz w:val="28"/>
          <w:szCs w:val="28"/>
        </w:rPr>
        <w:t>Сюльдюкар</w:t>
      </w:r>
      <w:proofErr w:type="spellEnd"/>
      <w:r w:rsidRPr="00C02294">
        <w:rPr>
          <w:rFonts w:ascii="Times New Roman" w:hAnsi="Times New Roman"/>
          <w:sz w:val="28"/>
          <w:szCs w:val="28"/>
        </w:rPr>
        <w:t xml:space="preserve"> в </w:t>
      </w:r>
      <w:proofErr w:type="spellStart"/>
      <w:r w:rsidRPr="00C02294">
        <w:rPr>
          <w:rFonts w:ascii="Times New Roman" w:hAnsi="Times New Roman"/>
          <w:sz w:val="28"/>
          <w:szCs w:val="28"/>
        </w:rPr>
        <w:t>Мирнинском</w:t>
      </w:r>
      <w:proofErr w:type="spellEnd"/>
      <w:r w:rsidRPr="00C02294">
        <w:rPr>
          <w:rFonts w:ascii="Times New Roman" w:hAnsi="Times New Roman"/>
          <w:sz w:val="28"/>
          <w:szCs w:val="28"/>
        </w:rPr>
        <w:t xml:space="preserve"> районе Республики Саха (Якутия) с подрядной организацией ООО «Ориентир - 14».</w:t>
      </w:r>
    </w:p>
    <w:p w14:paraId="1700163B" w14:textId="192E30CE" w:rsidR="001B37D9" w:rsidRPr="00C02294" w:rsidRDefault="001B37D9" w:rsidP="001B37D9">
      <w:pPr>
        <w:tabs>
          <w:tab w:val="left" w:pos="993"/>
        </w:tabs>
        <w:spacing w:after="0" w:line="240" w:lineRule="auto"/>
        <w:ind w:firstLine="709"/>
        <w:jc w:val="both"/>
        <w:rPr>
          <w:rFonts w:ascii="Times New Roman" w:hAnsi="Times New Roman"/>
          <w:sz w:val="28"/>
          <w:szCs w:val="28"/>
        </w:rPr>
      </w:pPr>
      <w:r w:rsidRPr="00C02294">
        <w:rPr>
          <w:rFonts w:ascii="Times New Roman" w:hAnsi="Times New Roman"/>
          <w:sz w:val="28"/>
          <w:szCs w:val="28"/>
        </w:rPr>
        <w:t xml:space="preserve">Общая стоимость работ: 161 656 061 руб., в </w:t>
      </w:r>
      <w:proofErr w:type="spellStart"/>
      <w:r w:rsidRPr="00C02294">
        <w:rPr>
          <w:rFonts w:ascii="Times New Roman" w:hAnsi="Times New Roman"/>
          <w:sz w:val="28"/>
          <w:szCs w:val="28"/>
        </w:rPr>
        <w:t>т.ч</w:t>
      </w:r>
      <w:proofErr w:type="spellEnd"/>
      <w:r w:rsidRPr="00C02294">
        <w:rPr>
          <w:rFonts w:ascii="Times New Roman" w:hAnsi="Times New Roman"/>
          <w:sz w:val="28"/>
          <w:szCs w:val="28"/>
        </w:rPr>
        <w:t xml:space="preserve">. мост через ручей </w:t>
      </w:r>
      <w:proofErr w:type="spellStart"/>
      <w:r w:rsidRPr="00C02294">
        <w:rPr>
          <w:rFonts w:ascii="Times New Roman" w:hAnsi="Times New Roman"/>
          <w:sz w:val="28"/>
          <w:szCs w:val="28"/>
        </w:rPr>
        <w:t>Кукуйдах</w:t>
      </w:r>
      <w:proofErr w:type="spellEnd"/>
      <w:r w:rsidRPr="00C02294">
        <w:rPr>
          <w:rFonts w:ascii="Times New Roman" w:hAnsi="Times New Roman"/>
          <w:sz w:val="28"/>
          <w:szCs w:val="28"/>
        </w:rPr>
        <w:t xml:space="preserve"> 40 157 645,00 руб., мост через реку </w:t>
      </w:r>
      <w:proofErr w:type="spellStart"/>
      <w:r w:rsidRPr="00C02294">
        <w:rPr>
          <w:rFonts w:ascii="Times New Roman" w:hAnsi="Times New Roman"/>
          <w:sz w:val="28"/>
          <w:szCs w:val="28"/>
        </w:rPr>
        <w:t>Сюльдюкар</w:t>
      </w:r>
      <w:proofErr w:type="spellEnd"/>
      <w:r w:rsidRPr="00C02294">
        <w:rPr>
          <w:rFonts w:ascii="Times New Roman" w:hAnsi="Times New Roman"/>
          <w:sz w:val="28"/>
          <w:szCs w:val="28"/>
        </w:rPr>
        <w:t xml:space="preserve"> 121 498 416,00 руб.</w:t>
      </w:r>
    </w:p>
    <w:p w14:paraId="7961A59B" w14:textId="7678193D" w:rsidR="001B37D9" w:rsidRPr="00C02294" w:rsidRDefault="001B37D9" w:rsidP="001B37D9">
      <w:pPr>
        <w:tabs>
          <w:tab w:val="left" w:pos="993"/>
        </w:tabs>
        <w:spacing w:after="0" w:line="240" w:lineRule="auto"/>
        <w:ind w:firstLine="709"/>
        <w:jc w:val="both"/>
        <w:rPr>
          <w:rFonts w:ascii="Times New Roman" w:hAnsi="Times New Roman"/>
          <w:sz w:val="28"/>
          <w:szCs w:val="28"/>
        </w:rPr>
      </w:pPr>
      <w:r w:rsidRPr="00C02294">
        <w:rPr>
          <w:rFonts w:ascii="Times New Roman" w:hAnsi="Times New Roman"/>
          <w:sz w:val="28"/>
          <w:szCs w:val="28"/>
        </w:rPr>
        <w:lastRenderedPageBreak/>
        <w:t xml:space="preserve">Профинансировано в 2021 г. по данному муниципальному контракту на текущий момент: 45 274 000,00 руб., в </w:t>
      </w:r>
      <w:proofErr w:type="spellStart"/>
      <w:r w:rsidRPr="00C02294">
        <w:rPr>
          <w:rFonts w:ascii="Times New Roman" w:hAnsi="Times New Roman"/>
          <w:sz w:val="28"/>
          <w:szCs w:val="28"/>
        </w:rPr>
        <w:t>т.ч</w:t>
      </w:r>
      <w:proofErr w:type="spellEnd"/>
      <w:r w:rsidRPr="00C02294">
        <w:rPr>
          <w:rFonts w:ascii="Times New Roman" w:hAnsi="Times New Roman"/>
          <w:sz w:val="28"/>
          <w:szCs w:val="28"/>
        </w:rPr>
        <w:t>. из ДФ РС (Я) 29491146,02 руб., из местного бюджета 15 782 853,98 руб.  Выполнено 28 %, от общего объема работ в т. ч. организация стройплощадки, перебазировка техники, подходы к мостовым переходам, буровые работы, приобретение конструкций (частично), изготовление конструкций.</w:t>
      </w:r>
    </w:p>
    <w:p w14:paraId="321B12C9" w14:textId="77777777" w:rsidR="001B37D9" w:rsidRPr="00C02294" w:rsidRDefault="001B37D9" w:rsidP="001B37D9">
      <w:pPr>
        <w:tabs>
          <w:tab w:val="left" w:pos="993"/>
        </w:tabs>
        <w:spacing w:after="0" w:line="240" w:lineRule="auto"/>
        <w:ind w:firstLine="709"/>
        <w:jc w:val="both"/>
        <w:rPr>
          <w:rFonts w:ascii="Times New Roman" w:hAnsi="Times New Roman"/>
          <w:sz w:val="28"/>
          <w:szCs w:val="28"/>
        </w:rPr>
      </w:pPr>
      <w:r w:rsidRPr="00C02294">
        <w:rPr>
          <w:rFonts w:ascii="Times New Roman" w:hAnsi="Times New Roman"/>
          <w:sz w:val="28"/>
          <w:szCs w:val="28"/>
        </w:rPr>
        <w:t>Ввиду появившихся существенных условий, затрудняющих плановое проведение работ, в адрес Администрации района поступило письмо от подрядной организации ООО «Ориентир-14».</w:t>
      </w:r>
    </w:p>
    <w:p w14:paraId="6E828517" w14:textId="77777777" w:rsidR="00960DE9" w:rsidRPr="00C02294" w:rsidRDefault="00960DE9" w:rsidP="00960DE9">
      <w:pPr>
        <w:tabs>
          <w:tab w:val="left" w:pos="993"/>
        </w:tabs>
        <w:spacing w:after="0" w:line="240" w:lineRule="auto"/>
        <w:ind w:firstLine="709"/>
        <w:jc w:val="both"/>
        <w:rPr>
          <w:rFonts w:ascii="Times New Roman" w:hAnsi="Times New Roman"/>
          <w:sz w:val="28"/>
          <w:szCs w:val="28"/>
        </w:rPr>
      </w:pPr>
      <w:r w:rsidRPr="00C02294">
        <w:rPr>
          <w:rFonts w:ascii="Times New Roman" w:hAnsi="Times New Roman"/>
          <w:sz w:val="28"/>
          <w:szCs w:val="28"/>
        </w:rPr>
        <w:t xml:space="preserve">Основными причинами, препятствующими продолжению работ Подрядчиком, явилось повышение цен на строительные материалы, в </w:t>
      </w:r>
      <w:proofErr w:type="spellStart"/>
      <w:r w:rsidRPr="00C02294">
        <w:rPr>
          <w:rFonts w:ascii="Times New Roman" w:hAnsi="Times New Roman"/>
          <w:sz w:val="28"/>
          <w:szCs w:val="28"/>
        </w:rPr>
        <w:t>т.ч</w:t>
      </w:r>
      <w:proofErr w:type="spellEnd"/>
      <w:r w:rsidRPr="00C02294">
        <w:rPr>
          <w:rFonts w:ascii="Times New Roman" w:hAnsi="Times New Roman"/>
          <w:sz w:val="28"/>
          <w:szCs w:val="28"/>
        </w:rPr>
        <w:t xml:space="preserve">. на металлоконструкции, увеличенные производителем в результате </w:t>
      </w:r>
      <w:proofErr w:type="spellStart"/>
      <w:r w:rsidRPr="00C02294">
        <w:rPr>
          <w:rFonts w:ascii="Times New Roman" w:hAnsi="Times New Roman"/>
          <w:sz w:val="28"/>
          <w:szCs w:val="28"/>
        </w:rPr>
        <w:t>санкционных</w:t>
      </w:r>
      <w:proofErr w:type="spellEnd"/>
      <w:r w:rsidRPr="00C02294">
        <w:rPr>
          <w:rFonts w:ascii="Times New Roman" w:hAnsi="Times New Roman"/>
          <w:sz w:val="28"/>
          <w:szCs w:val="28"/>
        </w:rPr>
        <w:t xml:space="preserve"> процессов. Отсутствие достаточных собственных средств у Подрядчика, отсутствие условия авансирования в муниципальном контракте и отказ банков в выдаче кредитов (и или выдача кредитов со значительно увеличенными ставками) также не позволило продолжить производственный процесс. Работы по строительству мостовых переходов планируются завершить в 2023 году. </w:t>
      </w:r>
    </w:p>
    <w:p w14:paraId="0407E69F" w14:textId="77777777" w:rsidR="00960DE9" w:rsidRPr="00C02294" w:rsidRDefault="00960DE9" w:rsidP="00960DE9">
      <w:pPr>
        <w:tabs>
          <w:tab w:val="left" w:pos="993"/>
        </w:tabs>
        <w:spacing w:after="0" w:line="240" w:lineRule="auto"/>
        <w:ind w:firstLine="709"/>
        <w:jc w:val="both"/>
        <w:rPr>
          <w:rFonts w:ascii="Times New Roman" w:hAnsi="Times New Roman"/>
          <w:sz w:val="28"/>
          <w:szCs w:val="28"/>
        </w:rPr>
      </w:pPr>
      <w:r w:rsidRPr="00C02294">
        <w:rPr>
          <w:rFonts w:ascii="Times New Roman" w:hAnsi="Times New Roman"/>
          <w:sz w:val="28"/>
          <w:szCs w:val="28"/>
        </w:rPr>
        <w:t xml:space="preserve">В целях реализации задач, поставленных Президентом РФ в послании Федеральному Собранию 01.03.2018г. о социальном и инфраструктурном развитии сельских территорий, выполнения наказов избирателей </w:t>
      </w:r>
      <w:proofErr w:type="spellStart"/>
      <w:r w:rsidRPr="00C02294">
        <w:rPr>
          <w:rFonts w:ascii="Times New Roman" w:hAnsi="Times New Roman"/>
          <w:sz w:val="28"/>
          <w:szCs w:val="28"/>
        </w:rPr>
        <w:t>Мирнинского</w:t>
      </w:r>
      <w:proofErr w:type="spellEnd"/>
      <w:r w:rsidRPr="00C02294">
        <w:rPr>
          <w:rFonts w:ascii="Times New Roman" w:hAnsi="Times New Roman"/>
          <w:sz w:val="28"/>
          <w:szCs w:val="28"/>
        </w:rPr>
        <w:t xml:space="preserve"> района об обеспечении транспортной доступности к населенному пункту с компактным проживанием малочисленного коренного народа эвенков, учитывая сложившиеся обстоятельства Администрацией МО «Мирнинский район» принято решение о продлении срока муниципального контракта на 2023 год.</w:t>
      </w:r>
    </w:p>
    <w:p w14:paraId="3E271DDB" w14:textId="77777777" w:rsidR="00960DE9" w:rsidRPr="00C02294" w:rsidRDefault="00960DE9" w:rsidP="00960DE9">
      <w:pPr>
        <w:tabs>
          <w:tab w:val="left" w:pos="993"/>
        </w:tabs>
        <w:spacing w:after="0" w:line="240" w:lineRule="auto"/>
        <w:ind w:firstLine="709"/>
        <w:jc w:val="both"/>
        <w:rPr>
          <w:rFonts w:ascii="Times New Roman" w:hAnsi="Times New Roman"/>
          <w:sz w:val="28"/>
          <w:szCs w:val="28"/>
        </w:rPr>
      </w:pPr>
      <w:r w:rsidRPr="00C02294">
        <w:rPr>
          <w:rFonts w:ascii="Times New Roman" w:hAnsi="Times New Roman"/>
          <w:sz w:val="28"/>
          <w:szCs w:val="28"/>
        </w:rPr>
        <w:t>Муниципальные образования поселения также активно участвуют в заявочной кампании в Дорожный фонд Республики.</w:t>
      </w:r>
    </w:p>
    <w:p w14:paraId="7DB127F5" w14:textId="674807A5" w:rsidR="00960DE9" w:rsidRPr="00C02294" w:rsidRDefault="00960DE9" w:rsidP="00960DE9">
      <w:pPr>
        <w:tabs>
          <w:tab w:val="left" w:pos="993"/>
        </w:tabs>
        <w:spacing w:after="0" w:line="240" w:lineRule="auto"/>
        <w:ind w:firstLine="709"/>
        <w:jc w:val="both"/>
        <w:rPr>
          <w:rFonts w:ascii="Times New Roman" w:hAnsi="Times New Roman"/>
          <w:sz w:val="28"/>
          <w:szCs w:val="28"/>
        </w:rPr>
      </w:pPr>
      <w:r w:rsidRPr="00C02294">
        <w:rPr>
          <w:rFonts w:ascii="Times New Roman" w:hAnsi="Times New Roman"/>
          <w:sz w:val="28"/>
          <w:szCs w:val="28"/>
        </w:rPr>
        <w:t>В 2022 году подали заявку в Дорожный фонд Республики Саха (Якутия) 7 муниципальных образований поселений; удовлетворена 1 заявка на реконструкцию улицы Юбилейная в п. Айхал на общую сумму 85 000 000, 00 руб. К сожалению, из-за погодных условий не удалось завершить работы, муниципальный контракт расторгнут по соглашению сторон. Работы планируются продолжить и завершить в 2023 году.</w:t>
      </w:r>
    </w:p>
    <w:p w14:paraId="515A32DC" w14:textId="77777777" w:rsidR="00960DE9" w:rsidRPr="00C02294" w:rsidRDefault="00960DE9" w:rsidP="00960DE9">
      <w:pPr>
        <w:tabs>
          <w:tab w:val="left" w:pos="993"/>
        </w:tabs>
        <w:spacing w:after="0" w:line="240" w:lineRule="auto"/>
        <w:ind w:firstLine="709"/>
        <w:jc w:val="both"/>
        <w:rPr>
          <w:rFonts w:ascii="Times New Roman" w:hAnsi="Times New Roman"/>
          <w:sz w:val="28"/>
          <w:szCs w:val="28"/>
        </w:rPr>
      </w:pPr>
    </w:p>
    <w:p w14:paraId="08ADC5FB" w14:textId="30D7F9EE" w:rsidR="00804345" w:rsidRPr="00C02294" w:rsidRDefault="00804345" w:rsidP="001B37D9">
      <w:pPr>
        <w:pStyle w:val="a3"/>
        <w:numPr>
          <w:ilvl w:val="1"/>
          <w:numId w:val="20"/>
        </w:numPr>
        <w:tabs>
          <w:tab w:val="left" w:pos="993"/>
        </w:tabs>
        <w:spacing w:after="0" w:line="240" w:lineRule="auto"/>
        <w:ind w:left="0" w:firstLine="709"/>
        <w:jc w:val="both"/>
        <w:rPr>
          <w:rFonts w:ascii="Times New Roman" w:hAnsi="Times New Roman"/>
          <w:b/>
          <w:sz w:val="28"/>
          <w:szCs w:val="28"/>
        </w:rPr>
      </w:pPr>
      <w:r w:rsidRPr="00C02294">
        <w:rPr>
          <w:rFonts w:ascii="Times New Roman" w:hAnsi="Times New Roman"/>
          <w:b/>
          <w:sz w:val="28"/>
          <w:szCs w:val="28"/>
        </w:rPr>
        <w:t>Ремонт и содержание РАД «</w:t>
      </w:r>
      <w:proofErr w:type="spellStart"/>
      <w:r w:rsidRPr="00C02294">
        <w:rPr>
          <w:rFonts w:ascii="Times New Roman" w:hAnsi="Times New Roman"/>
          <w:b/>
          <w:sz w:val="28"/>
          <w:szCs w:val="28"/>
        </w:rPr>
        <w:t>Анабар</w:t>
      </w:r>
      <w:proofErr w:type="spellEnd"/>
      <w:r w:rsidRPr="00C02294">
        <w:rPr>
          <w:rFonts w:ascii="Times New Roman" w:hAnsi="Times New Roman"/>
          <w:b/>
          <w:sz w:val="28"/>
          <w:szCs w:val="28"/>
        </w:rPr>
        <w:t>» и ФАД «Вилюй»</w:t>
      </w:r>
    </w:p>
    <w:p w14:paraId="7EE9778D" w14:textId="77777777" w:rsidR="004B7A1C" w:rsidRPr="00C02294" w:rsidRDefault="004B7A1C" w:rsidP="004B7A1C">
      <w:pPr>
        <w:pStyle w:val="a3"/>
        <w:tabs>
          <w:tab w:val="left" w:pos="709"/>
        </w:tabs>
        <w:spacing w:after="0" w:line="240" w:lineRule="auto"/>
        <w:ind w:left="0" w:firstLine="709"/>
        <w:jc w:val="center"/>
        <w:rPr>
          <w:rFonts w:ascii="Times New Roman" w:hAnsi="Times New Roman"/>
          <w:b/>
          <w:sz w:val="28"/>
          <w:szCs w:val="28"/>
        </w:rPr>
      </w:pPr>
    </w:p>
    <w:p w14:paraId="1A7AAACD" w14:textId="264AF771" w:rsidR="004B7A1C" w:rsidRPr="00C02294" w:rsidRDefault="00031DE7" w:rsidP="004B7A1C">
      <w:pPr>
        <w:pStyle w:val="a3"/>
        <w:tabs>
          <w:tab w:val="left" w:pos="709"/>
        </w:tabs>
        <w:spacing w:after="0" w:line="240" w:lineRule="auto"/>
        <w:ind w:left="0" w:firstLine="709"/>
        <w:jc w:val="center"/>
        <w:rPr>
          <w:rFonts w:ascii="Times New Roman" w:hAnsi="Times New Roman"/>
          <w:b/>
          <w:sz w:val="28"/>
          <w:szCs w:val="28"/>
        </w:rPr>
      </w:pPr>
      <w:r w:rsidRPr="00C02294">
        <w:rPr>
          <w:rFonts w:ascii="Times New Roman" w:hAnsi="Times New Roman"/>
          <w:b/>
          <w:sz w:val="28"/>
          <w:szCs w:val="28"/>
        </w:rPr>
        <w:t>Федеральная автодорога «Вилюй»</w:t>
      </w:r>
    </w:p>
    <w:p w14:paraId="4BAB11E5" w14:textId="77777777" w:rsidR="00B302EC" w:rsidRPr="00C02294" w:rsidRDefault="00B302EC" w:rsidP="00A11A16">
      <w:pPr>
        <w:pStyle w:val="a3"/>
        <w:tabs>
          <w:tab w:val="left" w:pos="709"/>
        </w:tabs>
        <w:spacing w:after="0" w:line="240" w:lineRule="auto"/>
        <w:ind w:left="0" w:firstLine="709"/>
        <w:jc w:val="both"/>
        <w:rPr>
          <w:rFonts w:ascii="Times New Roman" w:hAnsi="Times New Roman"/>
          <w:sz w:val="28"/>
          <w:szCs w:val="28"/>
        </w:rPr>
      </w:pPr>
      <w:r w:rsidRPr="00C02294">
        <w:rPr>
          <w:rFonts w:ascii="Times New Roman" w:hAnsi="Times New Roman"/>
          <w:sz w:val="28"/>
          <w:szCs w:val="28"/>
        </w:rPr>
        <w:t xml:space="preserve">В границах </w:t>
      </w:r>
      <w:proofErr w:type="spellStart"/>
      <w:r w:rsidRPr="00C02294">
        <w:rPr>
          <w:rFonts w:ascii="Times New Roman" w:hAnsi="Times New Roman"/>
          <w:sz w:val="28"/>
          <w:szCs w:val="28"/>
        </w:rPr>
        <w:t>Мирнинского</w:t>
      </w:r>
      <w:proofErr w:type="spellEnd"/>
      <w:r w:rsidRPr="00C02294">
        <w:rPr>
          <w:rFonts w:ascii="Times New Roman" w:hAnsi="Times New Roman"/>
          <w:sz w:val="28"/>
          <w:szCs w:val="28"/>
        </w:rPr>
        <w:t xml:space="preserve"> района проходит 327,964 км. автомобильных дорог общего пользования федерального значения, в </w:t>
      </w:r>
      <w:proofErr w:type="spellStart"/>
      <w:r w:rsidRPr="00C02294">
        <w:rPr>
          <w:rFonts w:ascii="Times New Roman" w:hAnsi="Times New Roman"/>
          <w:sz w:val="28"/>
          <w:szCs w:val="28"/>
        </w:rPr>
        <w:t>т.ч</w:t>
      </w:r>
      <w:proofErr w:type="spellEnd"/>
      <w:r w:rsidRPr="00C02294">
        <w:rPr>
          <w:rFonts w:ascii="Times New Roman" w:hAnsi="Times New Roman"/>
          <w:sz w:val="28"/>
          <w:szCs w:val="28"/>
        </w:rPr>
        <w:t>. 164,864 км. участок автомобильной дороги общего пользования федерального значения «Вилюй» круглогодичного действия, 163,1 км. участок автозимника автодороги общего пользования федерального значения «Вилюй» «</w:t>
      </w:r>
      <w:proofErr w:type="spellStart"/>
      <w:r w:rsidRPr="00C02294">
        <w:rPr>
          <w:rFonts w:ascii="Times New Roman" w:hAnsi="Times New Roman"/>
          <w:sz w:val="28"/>
          <w:szCs w:val="28"/>
        </w:rPr>
        <w:t>Тас-Юрях</w:t>
      </w:r>
      <w:proofErr w:type="spellEnd"/>
      <w:r w:rsidRPr="00C02294">
        <w:rPr>
          <w:rFonts w:ascii="Times New Roman" w:hAnsi="Times New Roman"/>
          <w:sz w:val="28"/>
          <w:szCs w:val="28"/>
        </w:rPr>
        <w:t xml:space="preserve"> - </w:t>
      </w:r>
      <w:proofErr w:type="spellStart"/>
      <w:r w:rsidRPr="00C02294">
        <w:rPr>
          <w:rFonts w:ascii="Times New Roman" w:hAnsi="Times New Roman"/>
          <w:sz w:val="28"/>
          <w:szCs w:val="28"/>
        </w:rPr>
        <w:t>Верхнемарково</w:t>
      </w:r>
      <w:proofErr w:type="spellEnd"/>
      <w:r w:rsidRPr="00C02294">
        <w:rPr>
          <w:rFonts w:ascii="Times New Roman" w:hAnsi="Times New Roman"/>
          <w:sz w:val="28"/>
          <w:szCs w:val="28"/>
        </w:rPr>
        <w:t>».</w:t>
      </w:r>
    </w:p>
    <w:p w14:paraId="7CDA5DA6" w14:textId="77777777" w:rsidR="00B302EC" w:rsidRPr="00C02294" w:rsidRDefault="00B302EC" w:rsidP="00A11A16">
      <w:pPr>
        <w:pStyle w:val="a3"/>
        <w:tabs>
          <w:tab w:val="left" w:pos="709"/>
        </w:tabs>
        <w:spacing w:after="0" w:line="240" w:lineRule="auto"/>
        <w:ind w:left="0" w:firstLine="709"/>
        <w:jc w:val="both"/>
        <w:rPr>
          <w:rFonts w:ascii="Times New Roman" w:hAnsi="Times New Roman"/>
          <w:sz w:val="28"/>
          <w:szCs w:val="28"/>
        </w:rPr>
      </w:pPr>
      <w:r w:rsidRPr="00C02294">
        <w:rPr>
          <w:rFonts w:ascii="Times New Roman" w:hAnsi="Times New Roman"/>
          <w:sz w:val="28"/>
          <w:szCs w:val="28"/>
        </w:rPr>
        <w:lastRenderedPageBreak/>
        <w:t xml:space="preserve">Администрацией района ведется планомерная работа с министерствами и ведомствами по содержанию и ремонту участка федеральной автодороги, проходящей по территории </w:t>
      </w:r>
      <w:proofErr w:type="spellStart"/>
      <w:r w:rsidRPr="00C02294">
        <w:rPr>
          <w:rFonts w:ascii="Times New Roman" w:hAnsi="Times New Roman"/>
          <w:sz w:val="28"/>
          <w:szCs w:val="28"/>
        </w:rPr>
        <w:t>Мирнинского</w:t>
      </w:r>
      <w:proofErr w:type="spellEnd"/>
      <w:r w:rsidRPr="00C02294">
        <w:rPr>
          <w:rFonts w:ascii="Times New Roman" w:hAnsi="Times New Roman"/>
          <w:sz w:val="28"/>
          <w:szCs w:val="28"/>
        </w:rPr>
        <w:t xml:space="preserve"> района. </w:t>
      </w:r>
    </w:p>
    <w:p w14:paraId="604792E1" w14:textId="77777777" w:rsidR="00B302EC" w:rsidRPr="00C02294" w:rsidRDefault="00B302EC" w:rsidP="00A11A16">
      <w:pPr>
        <w:pStyle w:val="a3"/>
        <w:tabs>
          <w:tab w:val="left" w:pos="709"/>
        </w:tabs>
        <w:spacing w:after="0" w:line="240" w:lineRule="auto"/>
        <w:ind w:left="0" w:firstLine="709"/>
        <w:jc w:val="both"/>
        <w:rPr>
          <w:rFonts w:ascii="Times New Roman" w:hAnsi="Times New Roman"/>
          <w:sz w:val="28"/>
          <w:szCs w:val="28"/>
        </w:rPr>
      </w:pPr>
      <w:r w:rsidRPr="00C02294">
        <w:rPr>
          <w:rFonts w:ascii="Times New Roman" w:hAnsi="Times New Roman"/>
          <w:sz w:val="28"/>
          <w:szCs w:val="28"/>
        </w:rPr>
        <w:t xml:space="preserve">В результате проводимых мероприятий в рамках Государственной программы Российской Федерации "Развитие транспортной системы" проекта "Безопасные и качественные дороги" на территории </w:t>
      </w:r>
      <w:proofErr w:type="spellStart"/>
      <w:r w:rsidRPr="00C02294">
        <w:rPr>
          <w:rFonts w:ascii="Times New Roman" w:hAnsi="Times New Roman"/>
          <w:sz w:val="28"/>
          <w:szCs w:val="28"/>
        </w:rPr>
        <w:t>Мирнинского</w:t>
      </w:r>
      <w:proofErr w:type="spellEnd"/>
      <w:r w:rsidRPr="00C02294">
        <w:rPr>
          <w:rFonts w:ascii="Times New Roman" w:hAnsi="Times New Roman"/>
          <w:sz w:val="28"/>
          <w:szCs w:val="28"/>
        </w:rPr>
        <w:t xml:space="preserve"> района ведется работа по строительству и реконструкция участков автомобильной дороги А-331 "Вилюй" Тулун - Братск - Усть-Кут - Мирный – Якутск.</w:t>
      </w:r>
    </w:p>
    <w:p w14:paraId="34DA9908" w14:textId="77777777" w:rsidR="00B302EC" w:rsidRPr="00C02294" w:rsidRDefault="00B302EC" w:rsidP="00A11A16">
      <w:pPr>
        <w:pStyle w:val="a3"/>
        <w:spacing w:after="0" w:line="240" w:lineRule="auto"/>
        <w:ind w:left="0" w:firstLine="709"/>
        <w:jc w:val="both"/>
        <w:rPr>
          <w:rFonts w:ascii="Times New Roman" w:hAnsi="Times New Roman"/>
          <w:sz w:val="28"/>
          <w:szCs w:val="28"/>
        </w:rPr>
      </w:pPr>
      <w:r w:rsidRPr="00C02294">
        <w:rPr>
          <w:rFonts w:ascii="Times New Roman" w:hAnsi="Times New Roman"/>
          <w:sz w:val="28"/>
          <w:szCs w:val="28"/>
        </w:rPr>
        <w:t xml:space="preserve">В 2022 г. продолжены работы, начатые в 2021г. по объекту: «Капитальный ремонт автомобильной дороги А-331 «Вилюй» на участке км 1152+546 – км 1170+000 и км 1170+000 – км 1180+000». </w:t>
      </w:r>
    </w:p>
    <w:p w14:paraId="412D92D6" w14:textId="77777777" w:rsidR="00B302EC" w:rsidRPr="00C02294" w:rsidRDefault="00B302EC" w:rsidP="00A11A16">
      <w:pPr>
        <w:pStyle w:val="a3"/>
        <w:tabs>
          <w:tab w:val="left" w:pos="709"/>
        </w:tabs>
        <w:spacing w:after="0" w:line="240" w:lineRule="auto"/>
        <w:ind w:left="0" w:firstLine="709"/>
        <w:jc w:val="both"/>
        <w:rPr>
          <w:rFonts w:ascii="Times New Roman" w:hAnsi="Times New Roman"/>
          <w:sz w:val="28"/>
          <w:szCs w:val="28"/>
        </w:rPr>
      </w:pPr>
      <w:r w:rsidRPr="00C02294">
        <w:rPr>
          <w:rFonts w:ascii="Times New Roman" w:hAnsi="Times New Roman"/>
          <w:sz w:val="28"/>
          <w:szCs w:val="28"/>
        </w:rPr>
        <w:t>Завершение работ предусмотрено в октябре 2023 года на планируемое финансирование 1 344 628,504 тыс. руб.</w:t>
      </w:r>
    </w:p>
    <w:p w14:paraId="53ADCA71" w14:textId="77777777" w:rsidR="00B302EC" w:rsidRPr="00C02294" w:rsidRDefault="00B302EC" w:rsidP="00A11A16">
      <w:pPr>
        <w:pStyle w:val="a3"/>
        <w:tabs>
          <w:tab w:val="left" w:pos="709"/>
        </w:tabs>
        <w:spacing w:after="0" w:line="240" w:lineRule="auto"/>
        <w:ind w:left="0" w:firstLine="709"/>
        <w:jc w:val="both"/>
        <w:rPr>
          <w:rFonts w:ascii="Times New Roman" w:hAnsi="Times New Roman"/>
          <w:sz w:val="28"/>
          <w:szCs w:val="28"/>
        </w:rPr>
      </w:pPr>
      <w:r w:rsidRPr="00C02294">
        <w:rPr>
          <w:rFonts w:ascii="Times New Roman" w:hAnsi="Times New Roman"/>
          <w:sz w:val="28"/>
          <w:szCs w:val="28"/>
        </w:rPr>
        <w:t xml:space="preserve">На содержание дорог и искусственных сооружений в 2022г. предусмотрено - 202 924,3 тыс. руб., что на 8,7 % больше в сравнении с выделенным финансированием 2021г.     </w:t>
      </w:r>
    </w:p>
    <w:p w14:paraId="0C66E7CC" w14:textId="2D0C8096" w:rsidR="00B302EC" w:rsidRPr="00C02294" w:rsidRDefault="00B302EC" w:rsidP="00A11A16">
      <w:pPr>
        <w:pStyle w:val="a3"/>
        <w:tabs>
          <w:tab w:val="left" w:pos="709"/>
        </w:tabs>
        <w:spacing w:after="0" w:line="240" w:lineRule="auto"/>
        <w:ind w:left="0" w:firstLine="709"/>
        <w:jc w:val="both"/>
        <w:rPr>
          <w:rFonts w:ascii="Times New Roman" w:hAnsi="Times New Roman"/>
          <w:sz w:val="28"/>
          <w:szCs w:val="28"/>
        </w:rPr>
      </w:pPr>
      <w:r w:rsidRPr="00C02294">
        <w:rPr>
          <w:rFonts w:ascii="Times New Roman" w:hAnsi="Times New Roman"/>
          <w:sz w:val="28"/>
          <w:szCs w:val="28"/>
        </w:rPr>
        <w:t xml:space="preserve">      </w:t>
      </w:r>
    </w:p>
    <w:p w14:paraId="591C9620" w14:textId="558A30AD" w:rsidR="004B7A1C" w:rsidRPr="00C02294" w:rsidRDefault="004B7A1C" w:rsidP="009C5613">
      <w:pPr>
        <w:pStyle w:val="a3"/>
        <w:tabs>
          <w:tab w:val="left" w:pos="709"/>
        </w:tabs>
        <w:spacing w:after="0" w:line="240" w:lineRule="auto"/>
        <w:ind w:left="0" w:firstLine="709"/>
        <w:jc w:val="center"/>
        <w:rPr>
          <w:rFonts w:ascii="Times New Roman" w:hAnsi="Times New Roman"/>
          <w:sz w:val="28"/>
          <w:szCs w:val="28"/>
        </w:rPr>
      </w:pPr>
      <w:r w:rsidRPr="00C02294">
        <w:rPr>
          <w:rFonts w:ascii="Times New Roman" w:hAnsi="Times New Roman"/>
          <w:b/>
          <w:sz w:val="28"/>
          <w:szCs w:val="28"/>
        </w:rPr>
        <w:t>Республиканские</w:t>
      </w:r>
      <w:r w:rsidR="00031DE7" w:rsidRPr="00C02294">
        <w:rPr>
          <w:rFonts w:ascii="Times New Roman" w:hAnsi="Times New Roman"/>
          <w:b/>
          <w:sz w:val="28"/>
          <w:szCs w:val="28"/>
        </w:rPr>
        <w:t xml:space="preserve"> автодороги</w:t>
      </w:r>
    </w:p>
    <w:p w14:paraId="3F886F6F" w14:textId="77777777" w:rsidR="00B302EC" w:rsidRPr="00C02294" w:rsidRDefault="00B302EC" w:rsidP="00B302EC">
      <w:pPr>
        <w:pStyle w:val="a3"/>
        <w:tabs>
          <w:tab w:val="left" w:pos="709"/>
        </w:tabs>
        <w:spacing w:after="0" w:line="240" w:lineRule="auto"/>
        <w:ind w:left="0" w:firstLine="709"/>
        <w:jc w:val="both"/>
        <w:rPr>
          <w:rFonts w:ascii="Times New Roman" w:hAnsi="Times New Roman"/>
          <w:sz w:val="28"/>
          <w:szCs w:val="28"/>
        </w:rPr>
      </w:pPr>
      <w:r w:rsidRPr="00C02294">
        <w:rPr>
          <w:rFonts w:ascii="Times New Roman" w:hAnsi="Times New Roman"/>
          <w:sz w:val="28"/>
          <w:szCs w:val="28"/>
        </w:rPr>
        <w:t xml:space="preserve">В границах </w:t>
      </w:r>
      <w:proofErr w:type="spellStart"/>
      <w:r w:rsidRPr="00C02294">
        <w:rPr>
          <w:rFonts w:ascii="Times New Roman" w:hAnsi="Times New Roman"/>
          <w:sz w:val="28"/>
          <w:szCs w:val="28"/>
        </w:rPr>
        <w:t>Мирнинского</w:t>
      </w:r>
      <w:proofErr w:type="spellEnd"/>
      <w:r w:rsidRPr="00C02294">
        <w:rPr>
          <w:rFonts w:ascii="Times New Roman" w:hAnsi="Times New Roman"/>
          <w:sz w:val="28"/>
          <w:szCs w:val="28"/>
        </w:rPr>
        <w:t xml:space="preserve"> района проходит 587,53 километра автомобильных дорог общего пользования Республиканского значения, в </w:t>
      </w:r>
      <w:proofErr w:type="spellStart"/>
      <w:r w:rsidRPr="00C02294">
        <w:rPr>
          <w:rFonts w:ascii="Times New Roman" w:hAnsi="Times New Roman"/>
          <w:sz w:val="28"/>
          <w:szCs w:val="28"/>
        </w:rPr>
        <w:t>т.ч</w:t>
      </w:r>
      <w:proofErr w:type="spellEnd"/>
      <w:r w:rsidRPr="00C02294">
        <w:rPr>
          <w:rFonts w:ascii="Times New Roman" w:hAnsi="Times New Roman"/>
          <w:sz w:val="28"/>
          <w:szCs w:val="28"/>
        </w:rPr>
        <w:t>. автодорога «</w:t>
      </w:r>
      <w:proofErr w:type="spellStart"/>
      <w:r w:rsidRPr="00C02294">
        <w:rPr>
          <w:rFonts w:ascii="Times New Roman" w:hAnsi="Times New Roman"/>
          <w:sz w:val="28"/>
          <w:szCs w:val="28"/>
        </w:rPr>
        <w:t>Анабар</w:t>
      </w:r>
      <w:proofErr w:type="spellEnd"/>
      <w:r w:rsidRPr="00C02294">
        <w:rPr>
          <w:rFonts w:ascii="Times New Roman" w:hAnsi="Times New Roman"/>
          <w:sz w:val="28"/>
          <w:szCs w:val="28"/>
        </w:rPr>
        <w:t>» 573,59 км., из них 540,10 км. с твердым покрытием, и участок автодороги «</w:t>
      </w:r>
      <w:proofErr w:type="spellStart"/>
      <w:r w:rsidRPr="00C02294">
        <w:rPr>
          <w:rFonts w:ascii="Times New Roman" w:hAnsi="Times New Roman"/>
          <w:sz w:val="28"/>
          <w:szCs w:val="28"/>
        </w:rPr>
        <w:t>Мухтуя</w:t>
      </w:r>
      <w:proofErr w:type="spellEnd"/>
      <w:r w:rsidRPr="00C02294">
        <w:rPr>
          <w:rFonts w:ascii="Times New Roman" w:hAnsi="Times New Roman"/>
          <w:sz w:val="28"/>
          <w:szCs w:val="28"/>
        </w:rPr>
        <w:t>» от 1242-й км. а/д «Вилюй» - г. Ленск»– 13,94 км. с твердым покрытием.</w:t>
      </w:r>
    </w:p>
    <w:p w14:paraId="7027DD8C" w14:textId="77777777" w:rsidR="00B302EC" w:rsidRPr="00C02294" w:rsidRDefault="00B302EC" w:rsidP="00B302EC">
      <w:pPr>
        <w:pStyle w:val="a3"/>
        <w:tabs>
          <w:tab w:val="left" w:pos="709"/>
        </w:tabs>
        <w:spacing w:after="0" w:line="240" w:lineRule="auto"/>
        <w:ind w:left="0" w:firstLine="709"/>
        <w:jc w:val="both"/>
        <w:rPr>
          <w:rFonts w:ascii="Times New Roman" w:hAnsi="Times New Roman"/>
          <w:sz w:val="28"/>
          <w:szCs w:val="28"/>
        </w:rPr>
      </w:pPr>
      <w:r w:rsidRPr="00C02294">
        <w:rPr>
          <w:rFonts w:ascii="Times New Roman" w:hAnsi="Times New Roman"/>
          <w:sz w:val="28"/>
          <w:szCs w:val="28"/>
        </w:rPr>
        <w:t>В результате проведенной работы:</w:t>
      </w:r>
    </w:p>
    <w:p w14:paraId="446B3719" w14:textId="77777777" w:rsidR="00B302EC" w:rsidRPr="00C02294" w:rsidRDefault="00B302EC" w:rsidP="00B302EC">
      <w:pPr>
        <w:pStyle w:val="a3"/>
        <w:numPr>
          <w:ilvl w:val="0"/>
          <w:numId w:val="40"/>
        </w:numPr>
        <w:tabs>
          <w:tab w:val="left" w:pos="709"/>
          <w:tab w:val="left" w:pos="993"/>
        </w:tabs>
        <w:spacing w:after="0" w:line="240" w:lineRule="auto"/>
        <w:ind w:left="0" w:firstLine="709"/>
        <w:jc w:val="both"/>
        <w:rPr>
          <w:rFonts w:ascii="Times New Roman" w:hAnsi="Times New Roman"/>
          <w:sz w:val="28"/>
          <w:szCs w:val="28"/>
        </w:rPr>
      </w:pPr>
      <w:r w:rsidRPr="00C02294">
        <w:rPr>
          <w:rFonts w:ascii="Times New Roman" w:hAnsi="Times New Roman"/>
          <w:sz w:val="28"/>
          <w:szCs w:val="28"/>
        </w:rPr>
        <w:t>в распоряжение Правительства Республики Саха (Якутия) 17 августа 2022г. за № 762-р были внесены в перечень работ (услуг), в целях выполнения которых заключаются долгосрочные государственные контракты по капитальному ремонту и содержанию, капитальный ремонт в части асфальтирования участка автодороги «</w:t>
      </w:r>
      <w:proofErr w:type="spellStart"/>
      <w:r w:rsidRPr="00C02294">
        <w:rPr>
          <w:rFonts w:ascii="Times New Roman" w:hAnsi="Times New Roman"/>
          <w:sz w:val="28"/>
          <w:szCs w:val="28"/>
        </w:rPr>
        <w:t>Анабар</w:t>
      </w:r>
      <w:proofErr w:type="spellEnd"/>
      <w:r w:rsidRPr="00C02294">
        <w:rPr>
          <w:rFonts w:ascii="Times New Roman" w:hAnsi="Times New Roman"/>
          <w:sz w:val="28"/>
          <w:szCs w:val="28"/>
        </w:rPr>
        <w:t xml:space="preserve">» км.0+00 – км.11+500.  </w:t>
      </w:r>
    </w:p>
    <w:p w14:paraId="602DA202" w14:textId="77777777" w:rsidR="00B302EC" w:rsidRPr="00C02294" w:rsidRDefault="00B302EC" w:rsidP="00B302EC">
      <w:pPr>
        <w:pStyle w:val="a3"/>
        <w:tabs>
          <w:tab w:val="left" w:pos="709"/>
          <w:tab w:val="left" w:pos="993"/>
        </w:tabs>
        <w:spacing w:after="0" w:line="240" w:lineRule="auto"/>
        <w:ind w:left="0" w:firstLine="709"/>
        <w:jc w:val="both"/>
        <w:rPr>
          <w:rFonts w:ascii="Times New Roman" w:hAnsi="Times New Roman"/>
          <w:sz w:val="28"/>
          <w:szCs w:val="28"/>
        </w:rPr>
      </w:pPr>
      <w:r w:rsidRPr="00C02294">
        <w:rPr>
          <w:rFonts w:ascii="Times New Roman" w:hAnsi="Times New Roman"/>
          <w:sz w:val="28"/>
          <w:szCs w:val="28"/>
        </w:rPr>
        <w:t xml:space="preserve">Данный участок соединит асфальтом федеральную дорогу «Вилюй» в направлении от п. Алмазный с улично-дорожной сетью г. Мирный. </w:t>
      </w:r>
    </w:p>
    <w:p w14:paraId="51ACFE18" w14:textId="77777777" w:rsidR="00B302EC" w:rsidRPr="00C02294" w:rsidRDefault="00B302EC" w:rsidP="00B302EC">
      <w:pPr>
        <w:pStyle w:val="a3"/>
        <w:tabs>
          <w:tab w:val="left" w:pos="709"/>
          <w:tab w:val="left" w:pos="993"/>
        </w:tabs>
        <w:spacing w:after="0" w:line="240" w:lineRule="auto"/>
        <w:ind w:left="0" w:firstLine="709"/>
        <w:jc w:val="both"/>
        <w:rPr>
          <w:rFonts w:ascii="Times New Roman" w:hAnsi="Times New Roman"/>
          <w:sz w:val="28"/>
          <w:szCs w:val="28"/>
        </w:rPr>
      </w:pPr>
      <w:r w:rsidRPr="00C02294">
        <w:rPr>
          <w:rFonts w:ascii="Times New Roman" w:hAnsi="Times New Roman"/>
          <w:sz w:val="28"/>
          <w:szCs w:val="28"/>
        </w:rPr>
        <w:t>План работ рассчитан на период до 2027г. Всего предусмотрено                         716 234,68 тыс. руб. В 2022г. на данный участок запланировано                                            6 751,27 тыс. руб. только на работы по содержанию.</w:t>
      </w:r>
    </w:p>
    <w:p w14:paraId="749CB09D" w14:textId="77777777" w:rsidR="00B302EC" w:rsidRPr="00C02294" w:rsidRDefault="00B302EC" w:rsidP="00B302EC">
      <w:pPr>
        <w:pStyle w:val="a3"/>
        <w:numPr>
          <w:ilvl w:val="0"/>
          <w:numId w:val="39"/>
        </w:numPr>
        <w:tabs>
          <w:tab w:val="left" w:pos="993"/>
        </w:tabs>
        <w:spacing w:after="0" w:line="240" w:lineRule="auto"/>
        <w:ind w:left="0" w:firstLine="709"/>
        <w:jc w:val="both"/>
        <w:rPr>
          <w:rFonts w:ascii="Times New Roman" w:hAnsi="Times New Roman"/>
          <w:sz w:val="28"/>
          <w:szCs w:val="28"/>
        </w:rPr>
      </w:pPr>
      <w:r w:rsidRPr="00C02294">
        <w:rPr>
          <w:rFonts w:ascii="Times New Roman" w:hAnsi="Times New Roman"/>
          <w:sz w:val="28"/>
          <w:szCs w:val="28"/>
        </w:rPr>
        <w:t>Перечнем поручений Главы Республики (Саха) Якутия, принятым по результатам поездки в Мирнинский район, а в последствии и программой дорожных работ Республики Саха (Якутия):</w:t>
      </w:r>
    </w:p>
    <w:p w14:paraId="3A306555" w14:textId="77777777" w:rsidR="00B302EC" w:rsidRPr="00C02294" w:rsidRDefault="00B302EC" w:rsidP="00B302EC">
      <w:pPr>
        <w:pStyle w:val="a3"/>
        <w:tabs>
          <w:tab w:val="left" w:pos="709"/>
        </w:tabs>
        <w:spacing w:after="0" w:line="240" w:lineRule="auto"/>
        <w:ind w:left="0" w:firstLine="709"/>
        <w:jc w:val="both"/>
        <w:rPr>
          <w:rFonts w:ascii="Times New Roman" w:hAnsi="Times New Roman"/>
          <w:sz w:val="28"/>
          <w:szCs w:val="28"/>
        </w:rPr>
      </w:pPr>
      <w:r w:rsidRPr="00C02294">
        <w:rPr>
          <w:rFonts w:ascii="Times New Roman" w:hAnsi="Times New Roman"/>
          <w:sz w:val="28"/>
          <w:szCs w:val="28"/>
        </w:rPr>
        <w:t>1) с 2023г. предусмотрена реализация проекта по капитальному ремонту участка автодороги «</w:t>
      </w:r>
      <w:proofErr w:type="spellStart"/>
      <w:r w:rsidRPr="00C02294">
        <w:rPr>
          <w:rFonts w:ascii="Times New Roman" w:hAnsi="Times New Roman"/>
          <w:sz w:val="28"/>
          <w:szCs w:val="28"/>
        </w:rPr>
        <w:t>Анабар</w:t>
      </w:r>
      <w:proofErr w:type="spellEnd"/>
      <w:r w:rsidRPr="00C02294">
        <w:rPr>
          <w:rFonts w:ascii="Times New Roman" w:hAnsi="Times New Roman"/>
          <w:sz w:val="28"/>
          <w:szCs w:val="28"/>
        </w:rPr>
        <w:t>» на км.11+650 – км. 20+000. Этот участок проходит по территории г. Мирный. Предусмотрены средства в размере                    223 400,0 тыс. руб.;</w:t>
      </w:r>
    </w:p>
    <w:p w14:paraId="6DAC2FBD" w14:textId="77777777" w:rsidR="00B302EC" w:rsidRPr="00C02294" w:rsidRDefault="00B302EC" w:rsidP="00B302EC">
      <w:pPr>
        <w:pStyle w:val="a3"/>
        <w:tabs>
          <w:tab w:val="left" w:pos="709"/>
        </w:tabs>
        <w:spacing w:after="0" w:line="240" w:lineRule="auto"/>
        <w:ind w:left="0" w:firstLine="709"/>
        <w:jc w:val="both"/>
        <w:rPr>
          <w:rFonts w:ascii="Times New Roman" w:hAnsi="Times New Roman"/>
          <w:sz w:val="28"/>
          <w:szCs w:val="28"/>
        </w:rPr>
      </w:pPr>
      <w:r w:rsidRPr="00C02294">
        <w:rPr>
          <w:rFonts w:ascii="Times New Roman" w:hAnsi="Times New Roman"/>
          <w:sz w:val="28"/>
          <w:szCs w:val="28"/>
        </w:rPr>
        <w:t>2) с 2024г. планируется приступить к капитальному ремонту (с учетом асфальтирования) участка дороги «</w:t>
      </w:r>
      <w:proofErr w:type="spellStart"/>
      <w:r w:rsidRPr="00C02294">
        <w:rPr>
          <w:rFonts w:ascii="Times New Roman" w:hAnsi="Times New Roman"/>
          <w:sz w:val="28"/>
          <w:szCs w:val="28"/>
        </w:rPr>
        <w:t>Анабар</w:t>
      </w:r>
      <w:proofErr w:type="spellEnd"/>
      <w:r w:rsidRPr="00C02294">
        <w:rPr>
          <w:rFonts w:ascii="Times New Roman" w:hAnsi="Times New Roman"/>
          <w:sz w:val="28"/>
          <w:szCs w:val="28"/>
        </w:rPr>
        <w:t xml:space="preserve">» км.20+000 – км. 30+000. На эти цели в 2024 г. предусмотрены средства в размере 110 800,00 тыс. руб. В результате реализации данного проекта планируется соединить асфальтом улично-дорожную сеть г. Мирного с мостовым переходом через р. </w:t>
      </w:r>
      <w:proofErr w:type="spellStart"/>
      <w:r w:rsidRPr="00C02294">
        <w:rPr>
          <w:rFonts w:ascii="Times New Roman" w:hAnsi="Times New Roman"/>
          <w:sz w:val="28"/>
          <w:szCs w:val="28"/>
        </w:rPr>
        <w:t>Чуоналыр</w:t>
      </w:r>
      <w:proofErr w:type="spellEnd"/>
      <w:r w:rsidRPr="00C02294">
        <w:rPr>
          <w:rFonts w:ascii="Times New Roman" w:hAnsi="Times New Roman"/>
          <w:sz w:val="28"/>
          <w:szCs w:val="28"/>
        </w:rPr>
        <w:t>.</w:t>
      </w:r>
    </w:p>
    <w:p w14:paraId="01B058E7" w14:textId="77777777" w:rsidR="00B302EC" w:rsidRPr="00C02294" w:rsidRDefault="00B302EC" w:rsidP="00B302EC">
      <w:pPr>
        <w:pStyle w:val="a3"/>
        <w:tabs>
          <w:tab w:val="left" w:pos="709"/>
        </w:tabs>
        <w:spacing w:after="0" w:line="240" w:lineRule="auto"/>
        <w:ind w:left="0" w:firstLine="709"/>
        <w:jc w:val="both"/>
        <w:rPr>
          <w:rFonts w:ascii="Times New Roman" w:hAnsi="Times New Roman"/>
          <w:sz w:val="28"/>
          <w:szCs w:val="28"/>
        </w:rPr>
      </w:pPr>
      <w:r w:rsidRPr="00C02294">
        <w:rPr>
          <w:rFonts w:ascii="Times New Roman" w:hAnsi="Times New Roman"/>
          <w:sz w:val="28"/>
          <w:szCs w:val="28"/>
        </w:rPr>
        <w:t>На км.30+452, автодороги «</w:t>
      </w:r>
      <w:proofErr w:type="spellStart"/>
      <w:r w:rsidRPr="00C02294">
        <w:rPr>
          <w:rFonts w:ascii="Times New Roman" w:hAnsi="Times New Roman"/>
          <w:sz w:val="28"/>
          <w:szCs w:val="28"/>
        </w:rPr>
        <w:t>Анабар</w:t>
      </w:r>
      <w:proofErr w:type="spellEnd"/>
      <w:r w:rsidRPr="00C02294">
        <w:rPr>
          <w:rFonts w:ascii="Times New Roman" w:hAnsi="Times New Roman"/>
          <w:sz w:val="28"/>
          <w:szCs w:val="28"/>
        </w:rPr>
        <w:t xml:space="preserve">» мост через р. </w:t>
      </w:r>
      <w:proofErr w:type="spellStart"/>
      <w:r w:rsidRPr="00C02294">
        <w:rPr>
          <w:rFonts w:ascii="Times New Roman" w:hAnsi="Times New Roman"/>
          <w:sz w:val="28"/>
          <w:szCs w:val="28"/>
        </w:rPr>
        <w:t>Чуоналыр</w:t>
      </w:r>
      <w:proofErr w:type="spellEnd"/>
      <w:r w:rsidRPr="00C02294">
        <w:rPr>
          <w:rFonts w:ascii="Times New Roman" w:hAnsi="Times New Roman"/>
          <w:sz w:val="28"/>
          <w:szCs w:val="28"/>
        </w:rPr>
        <w:t xml:space="preserve"> выполнена проектная документация, в июле 2022 г. заключен государственный контракт</w:t>
      </w:r>
    </w:p>
    <w:p w14:paraId="654F577A" w14:textId="77777777" w:rsidR="00B302EC" w:rsidRPr="00C02294" w:rsidRDefault="00B302EC" w:rsidP="00B302EC">
      <w:pPr>
        <w:pStyle w:val="a3"/>
        <w:tabs>
          <w:tab w:val="left" w:pos="709"/>
        </w:tabs>
        <w:spacing w:after="0" w:line="240" w:lineRule="auto"/>
        <w:ind w:left="0" w:firstLine="709"/>
        <w:jc w:val="both"/>
        <w:rPr>
          <w:rFonts w:ascii="Times New Roman" w:hAnsi="Times New Roman"/>
          <w:sz w:val="28"/>
          <w:szCs w:val="28"/>
        </w:rPr>
      </w:pPr>
      <w:r w:rsidRPr="00C02294">
        <w:rPr>
          <w:rFonts w:ascii="Times New Roman" w:hAnsi="Times New Roman"/>
          <w:sz w:val="28"/>
          <w:szCs w:val="28"/>
        </w:rPr>
        <w:t xml:space="preserve">на выполнение работ по реконструкции мостового перехода через р. </w:t>
      </w:r>
      <w:proofErr w:type="spellStart"/>
      <w:r w:rsidRPr="00C02294">
        <w:rPr>
          <w:rFonts w:ascii="Times New Roman" w:hAnsi="Times New Roman"/>
          <w:sz w:val="28"/>
          <w:szCs w:val="28"/>
        </w:rPr>
        <w:t>Чуоналыр</w:t>
      </w:r>
      <w:proofErr w:type="spellEnd"/>
      <w:r w:rsidRPr="00C02294">
        <w:rPr>
          <w:rFonts w:ascii="Times New Roman" w:hAnsi="Times New Roman"/>
          <w:sz w:val="28"/>
          <w:szCs w:val="28"/>
        </w:rPr>
        <w:t xml:space="preserve"> на км.30+452 автомобильной дороги «</w:t>
      </w:r>
      <w:proofErr w:type="spellStart"/>
      <w:r w:rsidRPr="00C02294">
        <w:rPr>
          <w:rFonts w:ascii="Times New Roman" w:hAnsi="Times New Roman"/>
          <w:sz w:val="28"/>
          <w:szCs w:val="28"/>
        </w:rPr>
        <w:t>Анабар</w:t>
      </w:r>
      <w:proofErr w:type="spellEnd"/>
      <w:r w:rsidRPr="00C02294">
        <w:rPr>
          <w:rFonts w:ascii="Times New Roman" w:hAnsi="Times New Roman"/>
          <w:sz w:val="28"/>
          <w:szCs w:val="28"/>
        </w:rPr>
        <w:t>» на сумму                               476 421,536 тыс. руб.</w:t>
      </w:r>
    </w:p>
    <w:p w14:paraId="2FDBE10E" w14:textId="77777777" w:rsidR="00B302EC" w:rsidRPr="00C02294" w:rsidRDefault="00B302EC" w:rsidP="00B302EC">
      <w:pPr>
        <w:tabs>
          <w:tab w:val="left" w:pos="709"/>
        </w:tabs>
        <w:spacing w:after="0" w:line="240" w:lineRule="auto"/>
        <w:ind w:firstLine="709"/>
        <w:jc w:val="both"/>
        <w:rPr>
          <w:rFonts w:ascii="Times New Roman" w:hAnsi="Times New Roman"/>
          <w:sz w:val="28"/>
          <w:szCs w:val="28"/>
        </w:rPr>
      </w:pPr>
      <w:r w:rsidRPr="00C02294">
        <w:rPr>
          <w:rFonts w:ascii="Times New Roman" w:hAnsi="Times New Roman"/>
          <w:sz w:val="28"/>
          <w:szCs w:val="28"/>
        </w:rPr>
        <w:t>Срок завершения работ по контракту октябрь 2023г.</w:t>
      </w:r>
    </w:p>
    <w:p w14:paraId="215598A0" w14:textId="77777777" w:rsidR="00B302EC" w:rsidRPr="004B7A1C" w:rsidRDefault="00B302EC" w:rsidP="00B302EC">
      <w:pPr>
        <w:pStyle w:val="a3"/>
        <w:tabs>
          <w:tab w:val="left" w:pos="709"/>
        </w:tabs>
        <w:spacing w:after="0" w:line="240" w:lineRule="auto"/>
        <w:ind w:left="0" w:firstLine="709"/>
        <w:jc w:val="both"/>
        <w:rPr>
          <w:rFonts w:ascii="Times New Roman" w:hAnsi="Times New Roman"/>
          <w:sz w:val="28"/>
          <w:szCs w:val="28"/>
        </w:rPr>
      </w:pPr>
      <w:r w:rsidRPr="00C02294">
        <w:rPr>
          <w:rFonts w:ascii="Times New Roman" w:hAnsi="Times New Roman"/>
          <w:sz w:val="28"/>
          <w:szCs w:val="28"/>
        </w:rPr>
        <w:t xml:space="preserve">В 2022г. за счет средств ДФ РС(Я) предусмотрено на содержание республиканских автодорог и искусственных сооружений в границах </w:t>
      </w:r>
      <w:proofErr w:type="spellStart"/>
      <w:r w:rsidRPr="00C02294">
        <w:rPr>
          <w:rFonts w:ascii="Times New Roman" w:hAnsi="Times New Roman"/>
          <w:sz w:val="28"/>
          <w:szCs w:val="28"/>
        </w:rPr>
        <w:t>Мирнинского</w:t>
      </w:r>
      <w:proofErr w:type="spellEnd"/>
      <w:r w:rsidRPr="00C02294">
        <w:rPr>
          <w:rFonts w:ascii="Times New Roman" w:hAnsi="Times New Roman"/>
          <w:sz w:val="28"/>
          <w:szCs w:val="28"/>
        </w:rPr>
        <w:t xml:space="preserve"> района 171 531,64 тыс. руб.</w:t>
      </w:r>
      <w:r w:rsidRPr="004B7A1C">
        <w:rPr>
          <w:rFonts w:ascii="Times New Roman" w:hAnsi="Times New Roman"/>
          <w:sz w:val="28"/>
          <w:szCs w:val="28"/>
        </w:rPr>
        <w:t xml:space="preserve"> </w:t>
      </w:r>
    </w:p>
    <w:p w14:paraId="5942C8FF" w14:textId="4DC079B1" w:rsidR="00804345" w:rsidRPr="00A11A16" w:rsidRDefault="00B302EC" w:rsidP="00A11A16">
      <w:pPr>
        <w:pStyle w:val="a3"/>
        <w:tabs>
          <w:tab w:val="left" w:pos="709"/>
        </w:tabs>
        <w:spacing w:after="0" w:line="240" w:lineRule="auto"/>
        <w:ind w:left="0" w:firstLine="709"/>
        <w:jc w:val="both"/>
        <w:rPr>
          <w:rFonts w:ascii="Times New Roman" w:hAnsi="Times New Roman"/>
          <w:sz w:val="28"/>
          <w:szCs w:val="28"/>
        </w:rPr>
      </w:pPr>
      <w:r w:rsidRPr="004B7A1C">
        <w:rPr>
          <w:rFonts w:ascii="Times New Roman" w:hAnsi="Times New Roman"/>
          <w:sz w:val="28"/>
          <w:szCs w:val="28"/>
        </w:rPr>
        <w:t xml:space="preserve"> </w:t>
      </w:r>
    </w:p>
    <w:sectPr w:rsidR="00804345" w:rsidRPr="00A11A16" w:rsidSect="000B77FD">
      <w:footerReference w:type="default" r:id="rId8"/>
      <w:pgSz w:w="11906" w:h="16838"/>
      <w:pgMar w:top="1134" w:right="851" w:bottom="284" w:left="1701" w:header="709" w:footer="40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5D9E7" w16cex:dateUtc="2022-07-10T14:06:00Z"/>
  <w16cex:commentExtensible w16cex:durableId="2675CB95" w16cex:dateUtc="2022-07-10T13:05:00Z"/>
  <w16cex:commentExtensible w16cex:durableId="2675CC56" w16cex:dateUtc="2022-07-10T13:08:00Z"/>
  <w16cex:commentExtensible w16cex:durableId="2675CDE4" w16cex:dateUtc="2022-07-10T13:15:00Z"/>
  <w16cex:commentExtensible w16cex:durableId="2675CE5A" w16cex:dateUtc="2022-07-10T13:16:00Z"/>
  <w16cex:commentExtensible w16cex:durableId="2675CF47" w16cex:dateUtc="2022-07-10T13:20:00Z"/>
  <w16cex:commentExtensible w16cex:durableId="2675D2C0" w16cex:dateUtc="2022-07-10T1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11DF2A" w16cid:durableId="2675D9E7"/>
  <w16cid:commentId w16cid:paraId="17EC45AE" w16cid:durableId="2675CB95"/>
  <w16cid:commentId w16cid:paraId="57802BAE" w16cid:durableId="2675CC56"/>
  <w16cid:commentId w16cid:paraId="307A49B8" w16cid:durableId="2675CDE4"/>
  <w16cid:commentId w16cid:paraId="37242C0F" w16cid:durableId="2675CE5A"/>
  <w16cid:commentId w16cid:paraId="14497A64" w16cid:durableId="2675CF47"/>
  <w16cid:commentId w16cid:paraId="67171D92" w16cid:durableId="2675D2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7E91E" w14:textId="77777777" w:rsidR="0088471E" w:rsidRDefault="0088471E" w:rsidP="00A22254">
      <w:pPr>
        <w:spacing w:after="0" w:line="240" w:lineRule="auto"/>
      </w:pPr>
      <w:r>
        <w:separator/>
      </w:r>
    </w:p>
  </w:endnote>
  <w:endnote w:type="continuationSeparator" w:id="0">
    <w:p w14:paraId="00B3901C" w14:textId="77777777" w:rsidR="0088471E" w:rsidRDefault="0088471E" w:rsidP="00A22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0388549"/>
      <w:docPartObj>
        <w:docPartGallery w:val="Page Numbers (Bottom of Page)"/>
        <w:docPartUnique/>
      </w:docPartObj>
    </w:sdtPr>
    <w:sdtEndPr/>
    <w:sdtContent>
      <w:p w14:paraId="1606DFDF" w14:textId="1797D379" w:rsidR="00A22254" w:rsidRDefault="00A22254">
        <w:pPr>
          <w:pStyle w:val="ad"/>
          <w:jc w:val="right"/>
        </w:pPr>
        <w:r>
          <w:fldChar w:fldCharType="begin"/>
        </w:r>
        <w:r>
          <w:instrText>PAGE   \* MERGEFORMAT</w:instrText>
        </w:r>
        <w:r>
          <w:fldChar w:fldCharType="separate"/>
        </w:r>
        <w:r w:rsidR="00515592">
          <w:rPr>
            <w:noProof/>
          </w:rPr>
          <w:t>22</w:t>
        </w:r>
        <w:r>
          <w:fldChar w:fldCharType="end"/>
        </w:r>
      </w:p>
    </w:sdtContent>
  </w:sdt>
  <w:p w14:paraId="69575859" w14:textId="77777777" w:rsidR="00A22254" w:rsidRDefault="00A2225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AACD3" w14:textId="77777777" w:rsidR="0088471E" w:rsidRDefault="0088471E" w:rsidP="00A22254">
      <w:pPr>
        <w:spacing w:after="0" w:line="240" w:lineRule="auto"/>
      </w:pPr>
      <w:r>
        <w:separator/>
      </w:r>
    </w:p>
  </w:footnote>
  <w:footnote w:type="continuationSeparator" w:id="0">
    <w:p w14:paraId="4172C75A" w14:textId="77777777" w:rsidR="0088471E" w:rsidRDefault="0088471E" w:rsidP="00A222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604D"/>
    <w:multiLevelType w:val="multilevel"/>
    <w:tmpl w:val="746270D8"/>
    <w:lvl w:ilvl="0">
      <w:start w:val="4"/>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15:restartNumberingAfterBreak="0">
    <w:nsid w:val="006E20A7"/>
    <w:multiLevelType w:val="hybridMultilevel"/>
    <w:tmpl w:val="184EB7F2"/>
    <w:lvl w:ilvl="0" w:tplc="8160E0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0E91596"/>
    <w:multiLevelType w:val="multilevel"/>
    <w:tmpl w:val="A3E06410"/>
    <w:lvl w:ilvl="0">
      <w:start w:val="2"/>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1BF2CA4"/>
    <w:multiLevelType w:val="multilevel"/>
    <w:tmpl w:val="0FA0AB74"/>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CC6CF4"/>
    <w:multiLevelType w:val="hybridMultilevel"/>
    <w:tmpl w:val="87F653FA"/>
    <w:lvl w:ilvl="0" w:tplc="FBD00D36">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E7B2750"/>
    <w:multiLevelType w:val="multilevel"/>
    <w:tmpl w:val="3FDC671A"/>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AF14BA"/>
    <w:multiLevelType w:val="hybridMultilevel"/>
    <w:tmpl w:val="AB5C9544"/>
    <w:lvl w:ilvl="0" w:tplc="CC4275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9836B3"/>
    <w:multiLevelType w:val="hybridMultilevel"/>
    <w:tmpl w:val="436C0744"/>
    <w:lvl w:ilvl="0" w:tplc="CD5CDB5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026419"/>
    <w:multiLevelType w:val="hybridMultilevel"/>
    <w:tmpl w:val="C9AEC42C"/>
    <w:lvl w:ilvl="0" w:tplc="8160E0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7111F7F"/>
    <w:multiLevelType w:val="hybridMultilevel"/>
    <w:tmpl w:val="08EC980E"/>
    <w:lvl w:ilvl="0" w:tplc="C4C6656A">
      <w:start w:val="3"/>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6F3D44"/>
    <w:multiLevelType w:val="multilevel"/>
    <w:tmpl w:val="27A09B96"/>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17B5213D"/>
    <w:multiLevelType w:val="hybridMultilevel"/>
    <w:tmpl w:val="9446A752"/>
    <w:lvl w:ilvl="0" w:tplc="5544A1D4">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2" w15:restartNumberingAfterBreak="0">
    <w:nsid w:val="188F4EE6"/>
    <w:multiLevelType w:val="hybridMultilevel"/>
    <w:tmpl w:val="4398804E"/>
    <w:lvl w:ilvl="0" w:tplc="98D010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9B271E0"/>
    <w:multiLevelType w:val="hybridMultilevel"/>
    <w:tmpl w:val="F0CA1CCE"/>
    <w:lvl w:ilvl="0" w:tplc="9DAC62D0">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A9A484C"/>
    <w:multiLevelType w:val="hybridMultilevel"/>
    <w:tmpl w:val="35683CB2"/>
    <w:lvl w:ilvl="0" w:tplc="583C6E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E1134C7"/>
    <w:multiLevelType w:val="multilevel"/>
    <w:tmpl w:val="3DFE9C82"/>
    <w:lvl w:ilvl="0">
      <w:start w:val="2"/>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0546A8E"/>
    <w:multiLevelType w:val="hybridMultilevel"/>
    <w:tmpl w:val="B7642D26"/>
    <w:lvl w:ilvl="0" w:tplc="8160E0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5612293"/>
    <w:multiLevelType w:val="hybridMultilevel"/>
    <w:tmpl w:val="348071CE"/>
    <w:lvl w:ilvl="0" w:tplc="5544A1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A0B1E1D"/>
    <w:multiLevelType w:val="hybridMultilevel"/>
    <w:tmpl w:val="DF823646"/>
    <w:lvl w:ilvl="0" w:tplc="5544A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A67683B"/>
    <w:multiLevelType w:val="multilevel"/>
    <w:tmpl w:val="F376AC4C"/>
    <w:lvl w:ilvl="0">
      <w:start w:val="1"/>
      <w:numFmt w:val="decimal"/>
      <w:lvlText w:val="%1."/>
      <w:lvlJc w:val="left"/>
      <w:pPr>
        <w:ind w:left="720" w:hanging="360"/>
      </w:pPr>
      <w:rPr>
        <w:rFonts w:hint="default"/>
        <w:b/>
      </w:rPr>
    </w:lvl>
    <w:lvl w:ilvl="1">
      <w:start w:val="1"/>
      <w:numFmt w:val="decimal"/>
      <w:isLgl/>
      <w:lvlText w:val="%1.%2."/>
      <w:lvlJc w:val="left"/>
      <w:pPr>
        <w:ind w:left="1800" w:hanging="720"/>
      </w:pPr>
      <w:rPr>
        <w:rFonts w:hint="default"/>
        <w:b w:val="0"/>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0" w15:restartNumberingAfterBreak="0">
    <w:nsid w:val="2D7A68DF"/>
    <w:multiLevelType w:val="hybridMultilevel"/>
    <w:tmpl w:val="0B566106"/>
    <w:lvl w:ilvl="0" w:tplc="0419000F">
      <w:start w:val="1"/>
      <w:numFmt w:val="decimal"/>
      <w:lvlText w:val="%1."/>
      <w:lvlJc w:val="left"/>
      <w:pPr>
        <w:ind w:left="1500" w:hanging="360"/>
      </w:pPr>
      <w:rPr>
        <w:rFont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1" w15:restartNumberingAfterBreak="0">
    <w:nsid w:val="30E33717"/>
    <w:multiLevelType w:val="multilevel"/>
    <w:tmpl w:val="3FDC671A"/>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2CB5A9D"/>
    <w:multiLevelType w:val="hybridMultilevel"/>
    <w:tmpl w:val="29BEC762"/>
    <w:lvl w:ilvl="0" w:tplc="98D010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6522C99"/>
    <w:multiLevelType w:val="hybridMultilevel"/>
    <w:tmpl w:val="3B127C46"/>
    <w:lvl w:ilvl="0" w:tplc="8160E0FE">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4" w15:restartNumberingAfterBreak="0">
    <w:nsid w:val="37C94F23"/>
    <w:multiLevelType w:val="multilevel"/>
    <w:tmpl w:val="3FDC671A"/>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3A7ED4"/>
    <w:multiLevelType w:val="hybridMultilevel"/>
    <w:tmpl w:val="EA9A938E"/>
    <w:lvl w:ilvl="0" w:tplc="5FE06B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AB87177"/>
    <w:multiLevelType w:val="hybridMultilevel"/>
    <w:tmpl w:val="AB6C00D6"/>
    <w:lvl w:ilvl="0" w:tplc="9370B854">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17A2489"/>
    <w:multiLevelType w:val="hybridMultilevel"/>
    <w:tmpl w:val="CBB2004E"/>
    <w:lvl w:ilvl="0" w:tplc="98D010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F5B2301"/>
    <w:multiLevelType w:val="multilevel"/>
    <w:tmpl w:val="3FDC671A"/>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69450B"/>
    <w:multiLevelType w:val="multilevel"/>
    <w:tmpl w:val="3FDC671A"/>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F76160A"/>
    <w:multiLevelType w:val="multilevel"/>
    <w:tmpl w:val="C18803E4"/>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FE67544"/>
    <w:multiLevelType w:val="hybridMultilevel"/>
    <w:tmpl w:val="0DDCFABE"/>
    <w:lvl w:ilvl="0" w:tplc="A7F035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0C85DEC"/>
    <w:multiLevelType w:val="hybridMultilevel"/>
    <w:tmpl w:val="F312BD48"/>
    <w:lvl w:ilvl="0" w:tplc="98D010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59862C1"/>
    <w:multiLevelType w:val="hybridMultilevel"/>
    <w:tmpl w:val="8362B750"/>
    <w:lvl w:ilvl="0" w:tplc="8266F0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6E02A25"/>
    <w:multiLevelType w:val="hybridMultilevel"/>
    <w:tmpl w:val="3998D7C0"/>
    <w:lvl w:ilvl="0" w:tplc="C4C665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C4D41EF"/>
    <w:multiLevelType w:val="hybridMultilevel"/>
    <w:tmpl w:val="4D9CBC2E"/>
    <w:lvl w:ilvl="0" w:tplc="9370B8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CC65B39"/>
    <w:multiLevelType w:val="hybridMultilevel"/>
    <w:tmpl w:val="A714554A"/>
    <w:lvl w:ilvl="0" w:tplc="CC4275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E5A5F6C"/>
    <w:multiLevelType w:val="hybridMultilevel"/>
    <w:tmpl w:val="AA0070F2"/>
    <w:lvl w:ilvl="0" w:tplc="6ECE5740">
      <w:start w:val="1"/>
      <w:numFmt w:val="decimal"/>
      <w:lvlText w:val="%1."/>
      <w:lvlJc w:val="left"/>
      <w:pPr>
        <w:ind w:left="927" w:hanging="360"/>
      </w:pPr>
      <w:rPr>
        <w:rFonts w:ascii="Times New Roman" w:hAnsi="Times New Roman" w:cs="Times New Roman" w:hint="default"/>
        <w:b/>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5F2E3DC2"/>
    <w:multiLevelType w:val="hybridMultilevel"/>
    <w:tmpl w:val="C1208658"/>
    <w:lvl w:ilvl="0" w:tplc="98D010F6">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9" w15:restartNumberingAfterBreak="0">
    <w:nsid w:val="64FC55E3"/>
    <w:multiLevelType w:val="hybridMultilevel"/>
    <w:tmpl w:val="6A8274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001374A"/>
    <w:multiLevelType w:val="hybridMultilevel"/>
    <w:tmpl w:val="F168B3F8"/>
    <w:lvl w:ilvl="0" w:tplc="0C6E3B78">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41" w15:restartNumberingAfterBreak="0">
    <w:nsid w:val="7072206D"/>
    <w:multiLevelType w:val="multilevel"/>
    <w:tmpl w:val="BEA8BE14"/>
    <w:lvl w:ilvl="0">
      <w:start w:val="1"/>
      <w:numFmt w:val="decimal"/>
      <w:lvlText w:val="%1."/>
      <w:lvlJc w:val="left"/>
      <w:pPr>
        <w:ind w:left="1080" w:hanging="360"/>
      </w:pPr>
      <w:rPr>
        <w:rFonts w:hint="default"/>
      </w:rPr>
    </w:lvl>
    <w:lvl w:ilvl="1">
      <w:start w:val="1"/>
      <w:numFmt w:val="decimal"/>
      <w:lvlText w:val="%1.%2."/>
      <w:lvlJc w:val="left"/>
      <w:pPr>
        <w:ind w:left="1512" w:hanging="432"/>
      </w:pPr>
      <w:rPr>
        <w:b/>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2" w15:restartNumberingAfterBreak="0">
    <w:nsid w:val="70EA2336"/>
    <w:multiLevelType w:val="hybridMultilevel"/>
    <w:tmpl w:val="26A84CB4"/>
    <w:lvl w:ilvl="0" w:tplc="98D010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99C3712"/>
    <w:multiLevelType w:val="hybridMultilevel"/>
    <w:tmpl w:val="B81EF1A0"/>
    <w:lvl w:ilvl="0" w:tplc="98D010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FF537C1"/>
    <w:multiLevelType w:val="hybridMultilevel"/>
    <w:tmpl w:val="FBA69334"/>
    <w:lvl w:ilvl="0" w:tplc="2B8A96B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1"/>
  </w:num>
  <w:num w:numId="2">
    <w:abstractNumId w:val="30"/>
  </w:num>
  <w:num w:numId="3">
    <w:abstractNumId w:val="4"/>
  </w:num>
  <w:num w:numId="4">
    <w:abstractNumId w:val="36"/>
  </w:num>
  <w:num w:numId="5">
    <w:abstractNumId w:val="41"/>
  </w:num>
  <w:num w:numId="6">
    <w:abstractNumId w:val="40"/>
  </w:num>
  <w:num w:numId="7">
    <w:abstractNumId w:val="14"/>
  </w:num>
  <w:num w:numId="8">
    <w:abstractNumId w:val="25"/>
  </w:num>
  <w:num w:numId="9">
    <w:abstractNumId w:val="6"/>
  </w:num>
  <w:num w:numId="10">
    <w:abstractNumId w:val="9"/>
  </w:num>
  <w:num w:numId="11">
    <w:abstractNumId w:val="34"/>
  </w:num>
  <w:num w:numId="12">
    <w:abstractNumId w:val="29"/>
  </w:num>
  <w:num w:numId="13">
    <w:abstractNumId w:val="5"/>
  </w:num>
  <w:num w:numId="14">
    <w:abstractNumId w:val="17"/>
  </w:num>
  <w:num w:numId="15">
    <w:abstractNumId w:val="3"/>
  </w:num>
  <w:num w:numId="16">
    <w:abstractNumId w:val="28"/>
  </w:num>
  <w:num w:numId="17">
    <w:abstractNumId w:val="24"/>
  </w:num>
  <w:num w:numId="18">
    <w:abstractNumId w:val="31"/>
  </w:num>
  <w:num w:numId="19">
    <w:abstractNumId w:val="18"/>
  </w:num>
  <w:num w:numId="20">
    <w:abstractNumId w:val="10"/>
  </w:num>
  <w:num w:numId="21">
    <w:abstractNumId w:val="13"/>
  </w:num>
  <w:num w:numId="22">
    <w:abstractNumId w:val="38"/>
  </w:num>
  <w:num w:numId="23">
    <w:abstractNumId w:val="20"/>
  </w:num>
  <w:num w:numId="24">
    <w:abstractNumId w:val="21"/>
  </w:num>
  <w:num w:numId="25">
    <w:abstractNumId w:val="15"/>
  </w:num>
  <w:num w:numId="26">
    <w:abstractNumId w:val="2"/>
  </w:num>
  <w:num w:numId="27">
    <w:abstractNumId w:val="7"/>
  </w:num>
  <w:num w:numId="28">
    <w:abstractNumId w:val="26"/>
  </w:num>
  <w:num w:numId="29">
    <w:abstractNumId w:val="39"/>
  </w:num>
  <w:num w:numId="30">
    <w:abstractNumId w:val="35"/>
  </w:num>
  <w:num w:numId="31">
    <w:abstractNumId w:val="16"/>
  </w:num>
  <w:num w:numId="32">
    <w:abstractNumId w:val="33"/>
  </w:num>
  <w:num w:numId="33">
    <w:abstractNumId w:val="44"/>
  </w:num>
  <w:num w:numId="34">
    <w:abstractNumId w:val="43"/>
  </w:num>
  <w:num w:numId="35">
    <w:abstractNumId w:val="0"/>
  </w:num>
  <w:num w:numId="36">
    <w:abstractNumId w:val="19"/>
  </w:num>
  <w:num w:numId="37">
    <w:abstractNumId w:val="1"/>
  </w:num>
  <w:num w:numId="38">
    <w:abstractNumId w:val="37"/>
  </w:num>
  <w:num w:numId="39">
    <w:abstractNumId w:val="23"/>
  </w:num>
  <w:num w:numId="40">
    <w:abstractNumId w:val="8"/>
  </w:num>
  <w:num w:numId="41">
    <w:abstractNumId w:val="12"/>
  </w:num>
  <w:num w:numId="42">
    <w:abstractNumId w:val="22"/>
  </w:num>
  <w:num w:numId="43">
    <w:abstractNumId w:val="32"/>
  </w:num>
  <w:num w:numId="44">
    <w:abstractNumId w:val="42"/>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2A8"/>
    <w:rsid w:val="000161C0"/>
    <w:rsid w:val="00023586"/>
    <w:rsid w:val="00031DE7"/>
    <w:rsid w:val="00032019"/>
    <w:rsid w:val="0003425E"/>
    <w:rsid w:val="00041229"/>
    <w:rsid w:val="00047A4E"/>
    <w:rsid w:val="000604DE"/>
    <w:rsid w:val="00066478"/>
    <w:rsid w:val="000A482E"/>
    <w:rsid w:val="000B4A59"/>
    <w:rsid w:val="000B77FD"/>
    <w:rsid w:val="000C1A0F"/>
    <w:rsid w:val="000D2043"/>
    <w:rsid w:val="000D5C9A"/>
    <w:rsid w:val="00110B17"/>
    <w:rsid w:val="00111B0A"/>
    <w:rsid w:val="00112D16"/>
    <w:rsid w:val="00113BA4"/>
    <w:rsid w:val="001224C4"/>
    <w:rsid w:val="001310C0"/>
    <w:rsid w:val="00143708"/>
    <w:rsid w:val="00152DB1"/>
    <w:rsid w:val="001579BF"/>
    <w:rsid w:val="00162B49"/>
    <w:rsid w:val="00162BC3"/>
    <w:rsid w:val="00163DA9"/>
    <w:rsid w:val="001702A8"/>
    <w:rsid w:val="001755DF"/>
    <w:rsid w:val="001835BF"/>
    <w:rsid w:val="00184BAF"/>
    <w:rsid w:val="0019708B"/>
    <w:rsid w:val="001B37D9"/>
    <w:rsid w:val="001B73C1"/>
    <w:rsid w:val="001C3E75"/>
    <w:rsid w:val="001D7D8E"/>
    <w:rsid w:val="001F2B27"/>
    <w:rsid w:val="0020192D"/>
    <w:rsid w:val="00221BB9"/>
    <w:rsid w:val="002266E6"/>
    <w:rsid w:val="002277AB"/>
    <w:rsid w:val="00234C5C"/>
    <w:rsid w:val="002426D6"/>
    <w:rsid w:val="00242987"/>
    <w:rsid w:val="0024525E"/>
    <w:rsid w:val="00255932"/>
    <w:rsid w:val="002665BE"/>
    <w:rsid w:val="00277F14"/>
    <w:rsid w:val="00294E13"/>
    <w:rsid w:val="002A0E44"/>
    <w:rsid w:val="002A4D5D"/>
    <w:rsid w:val="002A6A1C"/>
    <w:rsid w:val="002A6E04"/>
    <w:rsid w:val="002A704F"/>
    <w:rsid w:val="002B61ED"/>
    <w:rsid w:val="002E5CF0"/>
    <w:rsid w:val="002F08B7"/>
    <w:rsid w:val="002F3BE0"/>
    <w:rsid w:val="002F5AA8"/>
    <w:rsid w:val="00306333"/>
    <w:rsid w:val="00306F21"/>
    <w:rsid w:val="003128FD"/>
    <w:rsid w:val="003169FD"/>
    <w:rsid w:val="0032347D"/>
    <w:rsid w:val="00330B9C"/>
    <w:rsid w:val="003566B6"/>
    <w:rsid w:val="00364223"/>
    <w:rsid w:val="00376E9C"/>
    <w:rsid w:val="00385DF3"/>
    <w:rsid w:val="00396A34"/>
    <w:rsid w:val="003A2DBC"/>
    <w:rsid w:val="003B08C2"/>
    <w:rsid w:val="003B7B52"/>
    <w:rsid w:val="003C5FB1"/>
    <w:rsid w:val="003C7A8E"/>
    <w:rsid w:val="003D6B44"/>
    <w:rsid w:val="003F5CA8"/>
    <w:rsid w:val="00413E2A"/>
    <w:rsid w:val="0041609C"/>
    <w:rsid w:val="00421A0E"/>
    <w:rsid w:val="00422218"/>
    <w:rsid w:val="0043293B"/>
    <w:rsid w:val="004349F2"/>
    <w:rsid w:val="00451FCF"/>
    <w:rsid w:val="004537FF"/>
    <w:rsid w:val="0045410B"/>
    <w:rsid w:val="0046280E"/>
    <w:rsid w:val="0048182D"/>
    <w:rsid w:val="004820C6"/>
    <w:rsid w:val="0048272E"/>
    <w:rsid w:val="00484B93"/>
    <w:rsid w:val="00493748"/>
    <w:rsid w:val="004A0971"/>
    <w:rsid w:val="004A379E"/>
    <w:rsid w:val="004B7A1C"/>
    <w:rsid w:val="004C0909"/>
    <w:rsid w:val="004D0409"/>
    <w:rsid w:val="004D4B4C"/>
    <w:rsid w:val="004D5CF3"/>
    <w:rsid w:val="004E146D"/>
    <w:rsid w:val="004E72F6"/>
    <w:rsid w:val="004F0600"/>
    <w:rsid w:val="00502194"/>
    <w:rsid w:val="00502CFF"/>
    <w:rsid w:val="0050647D"/>
    <w:rsid w:val="00507878"/>
    <w:rsid w:val="00515592"/>
    <w:rsid w:val="00517BF8"/>
    <w:rsid w:val="00521E01"/>
    <w:rsid w:val="00523F80"/>
    <w:rsid w:val="00524758"/>
    <w:rsid w:val="0052557A"/>
    <w:rsid w:val="00526096"/>
    <w:rsid w:val="00546F6A"/>
    <w:rsid w:val="005509D8"/>
    <w:rsid w:val="00553DF5"/>
    <w:rsid w:val="00561AF3"/>
    <w:rsid w:val="005621F1"/>
    <w:rsid w:val="00591E7C"/>
    <w:rsid w:val="00596AA9"/>
    <w:rsid w:val="00597A81"/>
    <w:rsid w:val="005A13B0"/>
    <w:rsid w:val="005A79B4"/>
    <w:rsid w:val="005A7EED"/>
    <w:rsid w:val="005B133D"/>
    <w:rsid w:val="005C3B73"/>
    <w:rsid w:val="005E2C50"/>
    <w:rsid w:val="005F143C"/>
    <w:rsid w:val="00605530"/>
    <w:rsid w:val="0061436F"/>
    <w:rsid w:val="00674CCA"/>
    <w:rsid w:val="006910B9"/>
    <w:rsid w:val="00696597"/>
    <w:rsid w:val="00696D04"/>
    <w:rsid w:val="006B0D16"/>
    <w:rsid w:val="006B79C8"/>
    <w:rsid w:val="006C0DE3"/>
    <w:rsid w:val="006D1103"/>
    <w:rsid w:val="007073E4"/>
    <w:rsid w:val="00712633"/>
    <w:rsid w:val="00727184"/>
    <w:rsid w:val="00731C0C"/>
    <w:rsid w:val="0073541F"/>
    <w:rsid w:val="0074728F"/>
    <w:rsid w:val="007636D8"/>
    <w:rsid w:val="00772BDC"/>
    <w:rsid w:val="00787133"/>
    <w:rsid w:val="00790DDA"/>
    <w:rsid w:val="0079496E"/>
    <w:rsid w:val="00797227"/>
    <w:rsid w:val="007A33E4"/>
    <w:rsid w:val="007A70C4"/>
    <w:rsid w:val="007C0733"/>
    <w:rsid w:val="007C5AC1"/>
    <w:rsid w:val="007D49BB"/>
    <w:rsid w:val="007E2BAE"/>
    <w:rsid w:val="007E4664"/>
    <w:rsid w:val="007F63E7"/>
    <w:rsid w:val="0080206A"/>
    <w:rsid w:val="00804345"/>
    <w:rsid w:val="00804A07"/>
    <w:rsid w:val="00805254"/>
    <w:rsid w:val="00810291"/>
    <w:rsid w:val="00811E86"/>
    <w:rsid w:val="00815273"/>
    <w:rsid w:val="00821B1E"/>
    <w:rsid w:val="008318D3"/>
    <w:rsid w:val="00836E14"/>
    <w:rsid w:val="008417A0"/>
    <w:rsid w:val="00854D43"/>
    <w:rsid w:val="00855307"/>
    <w:rsid w:val="00857E88"/>
    <w:rsid w:val="00865B29"/>
    <w:rsid w:val="00866005"/>
    <w:rsid w:val="008746F6"/>
    <w:rsid w:val="008816FE"/>
    <w:rsid w:val="00884107"/>
    <w:rsid w:val="0088471E"/>
    <w:rsid w:val="00893BA6"/>
    <w:rsid w:val="00896829"/>
    <w:rsid w:val="008A08B7"/>
    <w:rsid w:val="008A196D"/>
    <w:rsid w:val="008A3DA3"/>
    <w:rsid w:val="008A6AC9"/>
    <w:rsid w:val="008B4810"/>
    <w:rsid w:val="008B4D23"/>
    <w:rsid w:val="008C29A4"/>
    <w:rsid w:val="008D135F"/>
    <w:rsid w:val="008D730D"/>
    <w:rsid w:val="008E2843"/>
    <w:rsid w:val="008E43D7"/>
    <w:rsid w:val="008F1B52"/>
    <w:rsid w:val="0091145D"/>
    <w:rsid w:val="00916947"/>
    <w:rsid w:val="00935E09"/>
    <w:rsid w:val="00943935"/>
    <w:rsid w:val="0095480B"/>
    <w:rsid w:val="00960DE9"/>
    <w:rsid w:val="009704E4"/>
    <w:rsid w:val="0097768B"/>
    <w:rsid w:val="009914A5"/>
    <w:rsid w:val="009926F7"/>
    <w:rsid w:val="009A749B"/>
    <w:rsid w:val="009B6545"/>
    <w:rsid w:val="009C3D9A"/>
    <w:rsid w:val="009C5613"/>
    <w:rsid w:val="009E4E78"/>
    <w:rsid w:val="009E7831"/>
    <w:rsid w:val="009F100B"/>
    <w:rsid w:val="009F250C"/>
    <w:rsid w:val="00A11A16"/>
    <w:rsid w:val="00A13512"/>
    <w:rsid w:val="00A162F1"/>
    <w:rsid w:val="00A22254"/>
    <w:rsid w:val="00A25E52"/>
    <w:rsid w:val="00A260F5"/>
    <w:rsid w:val="00A3422B"/>
    <w:rsid w:val="00A3461E"/>
    <w:rsid w:val="00A425EA"/>
    <w:rsid w:val="00A527C5"/>
    <w:rsid w:val="00A77422"/>
    <w:rsid w:val="00A821AE"/>
    <w:rsid w:val="00A902A1"/>
    <w:rsid w:val="00AA0DCC"/>
    <w:rsid w:val="00AA2C35"/>
    <w:rsid w:val="00AA7FAE"/>
    <w:rsid w:val="00AB10CC"/>
    <w:rsid w:val="00AB3BE4"/>
    <w:rsid w:val="00AB3BF9"/>
    <w:rsid w:val="00AC13A7"/>
    <w:rsid w:val="00AC13CA"/>
    <w:rsid w:val="00AC7A01"/>
    <w:rsid w:val="00AD3F86"/>
    <w:rsid w:val="00AD539B"/>
    <w:rsid w:val="00AE1BDE"/>
    <w:rsid w:val="00AE7A43"/>
    <w:rsid w:val="00AF5D04"/>
    <w:rsid w:val="00B077EF"/>
    <w:rsid w:val="00B16AA5"/>
    <w:rsid w:val="00B20AC7"/>
    <w:rsid w:val="00B23648"/>
    <w:rsid w:val="00B302EC"/>
    <w:rsid w:val="00B30413"/>
    <w:rsid w:val="00B31EE9"/>
    <w:rsid w:val="00B32BDF"/>
    <w:rsid w:val="00B42942"/>
    <w:rsid w:val="00B42AD7"/>
    <w:rsid w:val="00B53258"/>
    <w:rsid w:val="00B634C1"/>
    <w:rsid w:val="00B77EDA"/>
    <w:rsid w:val="00B82B7C"/>
    <w:rsid w:val="00B836A8"/>
    <w:rsid w:val="00B8610D"/>
    <w:rsid w:val="00BC0498"/>
    <w:rsid w:val="00BD2496"/>
    <w:rsid w:val="00BD717E"/>
    <w:rsid w:val="00BE2DD6"/>
    <w:rsid w:val="00BE4B8D"/>
    <w:rsid w:val="00BF2C7D"/>
    <w:rsid w:val="00C02294"/>
    <w:rsid w:val="00C04C37"/>
    <w:rsid w:val="00C427E7"/>
    <w:rsid w:val="00C457F6"/>
    <w:rsid w:val="00C4797E"/>
    <w:rsid w:val="00C54EED"/>
    <w:rsid w:val="00C849DE"/>
    <w:rsid w:val="00C9482E"/>
    <w:rsid w:val="00C9560C"/>
    <w:rsid w:val="00CD3A9F"/>
    <w:rsid w:val="00CE797A"/>
    <w:rsid w:val="00CF144A"/>
    <w:rsid w:val="00CF2893"/>
    <w:rsid w:val="00D04478"/>
    <w:rsid w:val="00D14FD0"/>
    <w:rsid w:val="00D17699"/>
    <w:rsid w:val="00D17ADF"/>
    <w:rsid w:val="00D21DCF"/>
    <w:rsid w:val="00D31A52"/>
    <w:rsid w:val="00D3655A"/>
    <w:rsid w:val="00D4183B"/>
    <w:rsid w:val="00D425C1"/>
    <w:rsid w:val="00D76ED5"/>
    <w:rsid w:val="00D81A29"/>
    <w:rsid w:val="00D85CE7"/>
    <w:rsid w:val="00D8626D"/>
    <w:rsid w:val="00D87836"/>
    <w:rsid w:val="00D91D0C"/>
    <w:rsid w:val="00D92428"/>
    <w:rsid w:val="00D9349E"/>
    <w:rsid w:val="00DB142F"/>
    <w:rsid w:val="00DB2C61"/>
    <w:rsid w:val="00DC0BA4"/>
    <w:rsid w:val="00DC3C2A"/>
    <w:rsid w:val="00DC567E"/>
    <w:rsid w:val="00DD5488"/>
    <w:rsid w:val="00DE690E"/>
    <w:rsid w:val="00DE7F57"/>
    <w:rsid w:val="00DF16EA"/>
    <w:rsid w:val="00E0275B"/>
    <w:rsid w:val="00E1759E"/>
    <w:rsid w:val="00E21CB6"/>
    <w:rsid w:val="00E34C5D"/>
    <w:rsid w:val="00E3511F"/>
    <w:rsid w:val="00E45E85"/>
    <w:rsid w:val="00E51B9A"/>
    <w:rsid w:val="00E5772B"/>
    <w:rsid w:val="00E63199"/>
    <w:rsid w:val="00E65F45"/>
    <w:rsid w:val="00E92E98"/>
    <w:rsid w:val="00E9428A"/>
    <w:rsid w:val="00EA055A"/>
    <w:rsid w:val="00EA061C"/>
    <w:rsid w:val="00EA0A2E"/>
    <w:rsid w:val="00EC62B8"/>
    <w:rsid w:val="00ED057E"/>
    <w:rsid w:val="00ED6E1B"/>
    <w:rsid w:val="00EE541B"/>
    <w:rsid w:val="00EE661D"/>
    <w:rsid w:val="00F03739"/>
    <w:rsid w:val="00F259F8"/>
    <w:rsid w:val="00F423A5"/>
    <w:rsid w:val="00F579ED"/>
    <w:rsid w:val="00F84560"/>
    <w:rsid w:val="00F874DE"/>
    <w:rsid w:val="00F87FA6"/>
    <w:rsid w:val="00FA6E4E"/>
    <w:rsid w:val="00FB557A"/>
    <w:rsid w:val="00FB5A77"/>
    <w:rsid w:val="00FC23B0"/>
    <w:rsid w:val="00FC58B5"/>
    <w:rsid w:val="00FC595C"/>
    <w:rsid w:val="00FD202D"/>
    <w:rsid w:val="00FD4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D7E0114"/>
  <w15:chartTrackingRefBased/>
  <w15:docId w15:val="{A4438FF4-F2AC-43E5-B48A-3C5D677A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DF5"/>
    <w:pPr>
      <w:spacing w:after="160" w:line="259" w:lineRule="auto"/>
    </w:pPr>
    <w:rPr>
      <w:rFonts w:ascii="Calibri" w:eastAsia="Calibri" w:hAnsi="Calibri" w:cs="Times New Roman"/>
      <w:sz w:val="22"/>
    </w:rPr>
  </w:style>
  <w:style w:type="paragraph" w:styleId="3">
    <w:name w:val="heading 3"/>
    <w:basedOn w:val="a"/>
    <w:next w:val="a"/>
    <w:link w:val="30"/>
    <w:uiPriority w:val="9"/>
    <w:unhideWhenUsed/>
    <w:qFormat/>
    <w:rsid w:val="00553DF5"/>
    <w:pPr>
      <w:keepNext/>
      <w:keepLines/>
      <w:spacing w:before="40" w:after="0"/>
      <w:outlineLvl w:val="2"/>
    </w:pPr>
    <w:rPr>
      <w:rFonts w:ascii="Calibri Light" w:eastAsia="Times New Roman" w:hAnsi="Calibri Light"/>
      <w:color w:val="1F4D7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53DF5"/>
    <w:rPr>
      <w:rFonts w:ascii="Calibri Light" w:eastAsia="Times New Roman" w:hAnsi="Calibri Light" w:cs="Times New Roman"/>
      <w:color w:val="1F4D78"/>
      <w:szCs w:val="24"/>
    </w:rPr>
  </w:style>
  <w:style w:type="paragraph" w:styleId="a3">
    <w:name w:val="List Paragraph"/>
    <w:basedOn w:val="a"/>
    <w:uiPriority w:val="34"/>
    <w:qFormat/>
    <w:rsid w:val="00553DF5"/>
    <w:pPr>
      <w:ind w:left="720"/>
      <w:contextualSpacing/>
    </w:pPr>
  </w:style>
  <w:style w:type="character" w:styleId="a4">
    <w:name w:val="annotation reference"/>
    <w:basedOn w:val="a0"/>
    <w:uiPriority w:val="99"/>
    <w:semiHidden/>
    <w:unhideWhenUsed/>
    <w:rsid w:val="00BF2C7D"/>
    <w:rPr>
      <w:sz w:val="16"/>
      <w:szCs w:val="16"/>
    </w:rPr>
  </w:style>
  <w:style w:type="paragraph" w:styleId="a5">
    <w:name w:val="annotation text"/>
    <w:basedOn w:val="a"/>
    <w:link w:val="a6"/>
    <w:uiPriority w:val="99"/>
    <w:semiHidden/>
    <w:unhideWhenUsed/>
    <w:rsid w:val="00BF2C7D"/>
    <w:pPr>
      <w:spacing w:line="240" w:lineRule="auto"/>
    </w:pPr>
    <w:rPr>
      <w:sz w:val="20"/>
      <w:szCs w:val="20"/>
    </w:rPr>
  </w:style>
  <w:style w:type="character" w:customStyle="1" w:styleId="a6">
    <w:name w:val="Текст примечания Знак"/>
    <w:basedOn w:val="a0"/>
    <w:link w:val="a5"/>
    <w:uiPriority w:val="99"/>
    <w:semiHidden/>
    <w:rsid w:val="00BF2C7D"/>
    <w:rPr>
      <w:rFonts w:ascii="Calibri" w:eastAsia="Calibri" w:hAnsi="Calibri" w:cs="Times New Roman"/>
      <w:sz w:val="20"/>
      <w:szCs w:val="20"/>
    </w:rPr>
  </w:style>
  <w:style w:type="paragraph" w:styleId="a7">
    <w:name w:val="annotation subject"/>
    <w:basedOn w:val="a5"/>
    <w:next w:val="a5"/>
    <w:link w:val="a8"/>
    <w:uiPriority w:val="99"/>
    <w:semiHidden/>
    <w:unhideWhenUsed/>
    <w:rsid w:val="00BF2C7D"/>
    <w:rPr>
      <w:b/>
      <w:bCs/>
    </w:rPr>
  </w:style>
  <w:style w:type="character" w:customStyle="1" w:styleId="a8">
    <w:name w:val="Тема примечания Знак"/>
    <w:basedOn w:val="a6"/>
    <w:link w:val="a7"/>
    <w:uiPriority w:val="99"/>
    <w:semiHidden/>
    <w:rsid w:val="00BF2C7D"/>
    <w:rPr>
      <w:rFonts w:ascii="Calibri" w:eastAsia="Calibri" w:hAnsi="Calibri" w:cs="Times New Roman"/>
      <w:b/>
      <w:bCs/>
      <w:sz w:val="20"/>
      <w:szCs w:val="20"/>
    </w:rPr>
  </w:style>
  <w:style w:type="paragraph" w:styleId="a9">
    <w:name w:val="Balloon Text"/>
    <w:basedOn w:val="a"/>
    <w:link w:val="aa"/>
    <w:uiPriority w:val="99"/>
    <w:semiHidden/>
    <w:unhideWhenUsed/>
    <w:rsid w:val="00BF2C7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F2C7D"/>
    <w:rPr>
      <w:rFonts w:ascii="Segoe UI" w:eastAsia="Calibri" w:hAnsi="Segoe UI" w:cs="Segoe UI"/>
      <w:sz w:val="18"/>
      <w:szCs w:val="18"/>
    </w:rPr>
  </w:style>
  <w:style w:type="paragraph" w:styleId="ab">
    <w:name w:val="header"/>
    <w:basedOn w:val="a"/>
    <w:link w:val="ac"/>
    <w:uiPriority w:val="99"/>
    <w:unhideWhenUsed/>
    <w:rsid w:val="00A2225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22254"/>
    <w:rPr>
      <w:rFonts w:ascii="Calibri" w:eastAsia="Calibri" w:hAnsi="Calibri" w:cs="Times New Roman"/>
      <w:sz w:val="22"/>
    </w:rPr>
  </w:style>
  <w:style w:type="paragraph" w:styleId="ad">
    <w:name w:val="footer"/>
    <w:basedOn w:val="a"/>
    <w:link w:val="ae"/>
    <w:uiPriority w:val="99"/>
    <w:unhideWhenUsed/>
    <w:rsid w:val="00A2225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22254"/>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F86E1-F530-4F93-A429-2B59C437E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28</Pages>
  <Words>10179</Words>
  <Characters>58021</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Казымова Ксения Александровна</dc:creator>
  <cp:keywords/>
  <dc:description/>
  <cp:lastModifiedBy>Поляруш Татьяна Игоревна</cp:lastModifiedBy>
  <cp:revision>121</cp:revision>
  <cp:lastPrinted>2023-04-21T01:54:00Z</cp:lastPrinted>
  <dcterms:created xsi:type="dcterms:W3CDTF">2022-11-22T01:20:00Z</dcterms:created>
  <dcterms:modified xsi:type="dcterms:W3CDTF">2023-04-21T01:55:00Z</dcterms:modified>
</cp:coreProperties>
</file>