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C4" w:rsidRDefault="00242AC4" w:rsidP="0024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 w:rsidRPr="00242AC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ИЗВЕЩЕНИЕ О РАЗМЕЩЕНИИ ПРОМЕЖУТОЧНЫХ ОТЧЕТНЫХ ДОКУМЕНТОВ ОБ ОПРЕДЕЛЕНИИ КАДАСТРОВОЙ СТОИМОСТИ ОБЪЕКТОВ НЕДВИЖИМОСТИ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положениями Федерального закона от 03.07.2016 № 237-ФЗ «О государственной кадастровой оценке» Министерство имущественных и земельных отношений РС(Я) информирует о размещении в Фонде данных государственной кадастровой оценки на сайте </w:t>
      </w:r>
      <w:proofErr w:type="spellStart"/>
      <w:r w:rsidRPr="00242AC4">
        <w:rPr>
          <w:rFonts w:ascii="Times New Roman" w:hAnsi="Times New Roman" w:cs="Times New Roman"/>
          <w:color w:val="000000"/>
          <w:sz w:val="24"/>
          <w:szCs w:val="24"/>
        </w:rPr>
        <w:t>Pocpeecтр</w:t>
      </w:r>
      <w:proofErr w:type="spellEnd"/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«Сервисы» - «Получение сведений из Фонда данных государственной кадастровой оценки») (http://rosreestr.ru/wps/portal/cc_ib_svedFDGKO) промежуточных отчетных документов об определении кадастровой стоимости земельных участков следующих категорий земель и объектов недвижимости, расположенных на территории Республики Саха (Якутия):</w:t>
      </w:r>
    </w:p>
    <w:p w:rsidR="00242AC4" w:rsidRPr="00242AC4" w:rsidRDefault="00242AC4" w:rsidP="00242A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земель населенных пунктов,</w:t>
      </w:r>
    </w:p>
    <w:p w:rsidR="00242AC4" w:rsidRPr="00242AC4" w:rsidRDefault="00242AC4" w:rsidP="00242A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земель сельскохозяйственного назначения,</w:t>
      </w:r>
    </w:p>
    <w:p w:rsidR="00242AC4" w:rsidRPr="00242AC4" w:rsidRDefault="00242AC4" w:rsidP="00242A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объектов недвижимости (за исключением земельных участков)</w:t>
      </w:r>
    </w:p>
    <w:p w:rsid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Промежуточные отчетные документы также размещены на официальном сайте ГБУ РС(Я) «Центр государственной кадастровой оценки» - cgko.sakha.gov.ru в разделе Документы /Промежуточные отчетные материалы:</w:t>
      </w:r>
    </w:p>
    <w:p w:rsidR="00242AC4" w:rsidRPr="00EF7B43" w:rsidRDefault="00242AC4" w:rsidP="00242A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B43">
        <w:rPr>
          <w:rFonts w:ascii="Times New Roman" w:hAnsi="Times New Roman" w:cs="Times New Roman"/>
          <w:sz w:val="24"/>
          <w:szCs w:val="24"/>
        </w:rPr>
        <w:t>земель населенных пунктов</w:t>
      </w:r>
    </w:p>
    <w:p w:rsidR="00242AC4" w:rsidRPr="00EF7B43" w:rsidRDefault="00242AC4" w:rsidP="00242A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B43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</w:t>
      </w:r>
    </w:p>
    <w:p w:rsidR="00242AC4" w:rsidRPr="00EF7B43" w:rsidRDefault="00242AC4" w:rsidP="00242A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B43">
        <w:rPr>
          <w:rFonts w:ascii="Times New Roman" w:hAnsi="Times New Roman" w:cs="Times New Roman"/>
          <w:sz w:val="24"/>
          <w:szCs w:val="24"/>
        </w:rPr>
        <w:t>объектов недвижимости (за исключением земельных участков)</w:t>
      </w:r>
    </w:p>
    <w:p w:rsid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к промежуточным отчетным документам могут быть представлены любыми заинтересованными лицами в течение </w:t>
      </w:r>
      <w:r w:rsidRPr="00242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 (пятидесяти) календарных дней</w:t>
      </w:r>
      <w:r w:rsidRPr="00242A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7B43" w:rsidRPr="00242AC4" w:rsidRDefault="00EF7B43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Последний день приема замечаний к промежуточным отчетным документам об определении кадастровой стоимости: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- по объектам недвижимости (за исключением земельных участков) </w:t>
      </w:r>
      <w:r w:rsidR="00EF7B4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EF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2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 2019 года.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- по земельным участкам категории земель сельскохозяйственного</w:t>
      </w:r>
      <w:r w:rsidR="00EF7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– </w:t>
      </w:r>
      <w:r w:rsidRPr="00242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сентября 2019 года.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- по земельным участкам категории земель населенных пунктов – </w:t>
      </w:r>
      <w:r w:rsidRPr="00EF7B43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EF7B43" w:rsidRPr="00EF7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2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 2019 года.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могут быть представлены в ГБУ РС(Я) «Центр государственной кадастровой оценки» лично или направлены почтой по адресу: 677027 г. Якутск, ул. Кирова,28, </w:t>
      </w:r>
      <w:proofErr w:type="spellStart"/>
      <w:r w:rsidRPr="00242AC4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242AC4">
        <w:rPr>
          <w:rFonts w:ascii="Times New Roman" w:hAnsi="Times New Roman" w:cs="Times New Roman"/>
          <w:color w:val="000000"/>
          <w:sz w:val="24"/>
          <w:szCs w:val="24"/>
        </w:rPr>
        <w:t xml:space="preserve">. 411, а также на адрес электронной почты: </w:t>
      </w:r>
      <w:r w:rsidRPr="00242A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info@14cgko.ru</w:t>
      </w:r>
      <w:r w:rsidRPr="00242AC4">
        <w:rPr>
          <w:rFonts w:ascii="Times New Roman" w:hAnsi="Times New Roman" w:cs="Times New Roman"/>
          <w:color w:val="000000"/>
          <w:sz w:val="24"/>
          <w:szCs w:val="24"/>
        </w:rPr>
        <w:t>. Телефоны для справок: 8 (4112) 507-131, 507-138, 507-137.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Замечания к проекту отчета наряду с изложением его сути должно содержать: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1) фамилию, имя и отчество (последнее —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проекту отчета;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3) указание на номера страниц проекта отчета, к которым представляется замечание (по желанию).</w:t>
      </w:r>
    </w:p>
    <w:p w:rsidR="00242AC4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DB054A" w:rsidRPr="00242AC4" w:rsidRDefault="00242AC4" w:rsidP="00242A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2AC4">
        <w:rPr>
          <w:rFonts w:ascii="Times New Roman" w:hAnsi="Times New Roman" w:cs="Times New Roman"/>
          <w:color w:val="000000"/>
          <w:sz w:val="24"/>
          <w:szCs w:val="24"/>
        </w:rPr>
        <w:t>Не подлежат рассмотрению замечания к промежуточным отчетным документам, не соответствующие требованиям, установленным статьей 14 Федерального закона от 03.07.2016 № 237-ФЗ «О государственной кадастровой оценке».</w:t>
      </w:r>
    </w:p>
    <w:sectPr w:rsidR="00DB054A" w:rsidRPr="00242AC4" w:rsidSect="00242AC4">
      <w:pgSz w:w="12240" w:h="15840"/>
      <w:pgMar w:top="709" w:right="850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3DE6"/>
    <w:multiLevelType w:val="hybridMultilevel"/>
    <w:tmpl w:val="DE9217F4"/>
    <w:lvl w:ilvl="0" w:tplc="30B88DC0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36BA"/>
    <w:multiLevelType w:val="hybridMultilevel"/>
    <w:tmpl w:val="77A4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1C1B"/>
    <w:multiLevelType w:val="hybridMultilevel"/>
    <w:tmpl w:val="C206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96E4E"/>
    <w:multiLevelType w:val="hybridMultilevel"/>
    <w:tmpl w:val="FED6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F0BCF"/>
    <w:multiLevelType w:val="hybridMultilevel"/>
    <w:tmpl w:val="7DEA1314"/>
    <w:lvl w:ilvl="0" w:tplc="30B88DC0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0"/>
    <w:rsid w:val="00242AC4"/>
    <w:rsid w:val="009D579D"/>
    <w:rsid w:val="00DB054A"/>
    <w:rsid w:val="00EF7B43"/>
    <w:rsid w:val="00F0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BE50-D665-44F9-BEF2-4781F7F9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Черемкина Ольга Михайловна</dc:creator>
  <cp:keywords/>
  <dc:description/>
  <cp:lastModifiedBy>Земельный отдел КИО</cp:lastModifiedBy>
  <cp:revision>2</cp:revision>
  <cp:lastPrinted>2019-08-12T07:08:00Z</cp:lastPrinted>
  <dcterms:created xsi:type="dcterms:W3CDTF">2019-08-21T07:47:00Z</dcterms:created>
  <dcterms:modified xsi:type="dcterms:W3CDTF">2019-08-21T07:47:00Z</dcterms:modified>
</cp:coreProperties>
</file>