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76A" w:rsidRPr="00EF276A" w:rsidRDefault="00EF276A" w:rsidP="00EF276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EF276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F276A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</w:p>
    <w:p w:rsidR="00EF276A" w:rsidRPr="00EF276A" w:rsidRDefault="005514D4" w:rsidP="00EF276A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03.08.2020 № 1079</w:t>
      </w:r>
      <w:bookmarkStart w:id="0" w:name="_GoBack"/>
      <w:bookmarkEnd w:id="0"/>
    </w:p>
    <w:p w:rsidR="00EC2173" w:rsidRDefault="00EC2173" w:rsidP="00EC2173">
      <w:pPr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EC2173" w:rsidRPr="00B96E6A" w:rsidRDefault="00EC2173" w:rsidP="00EC2173">
      <w:pPr>
        <w:spacing w:after="0"/>
        <w:ind w:left="5103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E650EB" w:rsidRPr="00BC2E2C" w:rsidRDefault="00952FD9" w:rsidP="006E43F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C2E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ПОЛОЖЕНИЕ</w:t>
      </w:r>
    </w:p>
    <w:p w:rsidR="002D65C0" w:rsidRPr="002D65C0" w:rsidRDefault="008C2287" w:rsidP="006E43FB">
      <w:pPr>
        <w:pStyle w:val="6"/>
        <w:tabs>
          <w:tab w:val="left" w:pos="0"/>
        </w:tabs>
        <w:spacing w:before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2D65C0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</w:t>
      </w:r>
      <w:r w:rsidR="002D65C0" w:rsidRPr="002D65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рабочей группе по взаимодействию</w:t>
      </w:r>
      <w:r w:rsidR="002D65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 xml:space="preserve"> </w:t>
      </w:r>
      <w:r w:rsidR="002D65C0" w:rsidRPr="002D65C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  <w:t>органов местного самоуправления Мирнинского района по вопросам оказания имущественной</w:t>
      </w:r>
    </w:p>
    <w:p w:rsidR="002D65C0" w:rsidRDefault="002D65C0" w:rsidP="006E43FB">
      <w:pPr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D65C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поддержки субъектам малого и среднего </w:t>
      </w:r>
      <w:r w:rsidRPr="002D65C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предпринимательства</w:t>
      </w:r>
    </w:p>
    <w:p w:rsidR="002D65C0" w:rsidRPr="002D65C0" w:rsidRDefault="002D65C0" w:rsidP="006E43FB">
      <w:pPr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10FA9" w:rsidRPr="002D65C0" w:rsidRDefault="00A515CF" w:rsidP="006E43FB">
      <w:pPr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C2E2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10FA9" w:rsidRPr="002D65C0" w:rsidRDefault="00310FA9" w:rsidP="006E43FB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деятельности рабочей группы </w:t>
      </w:r>
      <w:r w:rsidR="002D65C0" w:rsidRPr="002D65C0">
        <w:rPr>
          <w:rFonts w:ascii="Times New Roman" w:hAnsi="Times New Roman" w:cs="Times New Roman"/>
          <w:bCs/>
          <w:sz w:val="28"/>
          <w:szCs w:val="28"/>
        </w:rPr>
        <w:t xml:space="preserve">по взаимодействию органов местного самоуправления Мирнинского района по вопросам оказания имущественной поддержки субъектам малого и среднего </w:t>
      </w:r>
      <w:r w:rsidR="002D65C0" w:rsidRPr="002D65C0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2D65C0">
        <w:rPr>
          <w:rFonts w:ascii="Times New Roman" w:hAnsi="Times New Roman" w:cs="Times New Roman"/>
          <w:sz w:val="28"/>
          <w:szCs w:val="28"/>
        </w:rPr>
        <w:t xml:space="preserve"> </w:t>
      </w:r>
      <w:r w:rsidR="00D925D3" w:rsidRPr="002D65C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553ED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487FDE" w:rsidRPr="002D65C0">
        <w:rPr>
          <w:rFonts w:ascii="Times New Roman" w:hAnsi="Times New Roman" w:cs="Times New Roman"/>
          <w:sz w:val="28"/>
          <w:szCs w:val="28"/>
        </w:rPr>
        <w:t xml:space="preserve"> </w:t>
      </w:r>
      <w:r w:rsidR="004A2D81" w:rsidRPr="002D65C0">
        <w:rPr>
          <w:rFonts w:ascii="Times New Roman" w:hAnsi="Times New Roman" w:cs="Times New Roman"/>
          <w:sz w:val="28"/>
          <w:szCs w:val="28"/>
        </w:rPr>
        <w:t>Республики</w:t>
      </w:r>
      <w:r w:rsidR="00487FDE" w:rsidRPr="002D65C0">
        <w:rPr>
          <w:rFonts w:ascii="Times New Roman" w:hAnsi="Times New Roman" w:cs="Times New Roman"/>
          <w:sz w:val="28"/>
          <w:szCs w:val="28"/>
        </w:rPr>
        <w:t xml:space="preserve"> Саха (Якутия) </w:t>
      </w:r>
      <w:r w:rsidRPr="002D65C0">
        <w:rPr>
          <w:rFonts w:ascii="Times New Roman" w:hAnsi="Times New Roman" w:cs="Times New Roman"/>
          <w:sz w:val="28"/>
          <w:szCs w:val="28"/>
        </w:rPr>
        <w:t>(далее – рабочая группа)</w:t>
      </w:r>
      <w:r w:rsidR="00487FDE" w:rsidRPr="002D65C0">
        <w:rPr>
          <w:rFonts w:ascii="Times New Roman" w:hAnsi="Times New Roman" w:cs="Times New Roman"/>
          <w:sz w:val="28"/>
          <w:szCs w:val="28"/>
        </w:rPr>
        <w:t>.</w:t>
      </w:r>
    </w:p>
    <w:p w:rsidR="00310FA9" w:rsidRPr="009F646C" w:rsidRDefault="00310FA9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6C">
        <w:rPr>
          <w:rFonts w:ascii="Times New Roman" w:hAnsi="Times New Roman" w:cs="Times New Roman"/>
          <w:sz w:val="28"/>
          <w:szCs w:val="28"/>
        </w:rPr>
        <w:t xml:space="preserve">Рабочая группа является совещательным консультативным органом по обеспечению взаимодействия </w:t>
      </w:r>
      <w:r w:rsidR="006E43FB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9F646C">
        <w:rPr>
          <w:rFonts w:ascii="Times New Roman" w:hAnsi="Times New Roman" w:cs="Times New Roman"/>
          <w:sz w:val="28"/>
          <w:szCs w:val="28"/>
        </w:rPr>
        <w:t>органам</w:t>
      </w:r>
      <w:r w:rsidR="006E43FB">
        <w:rPr>
          <w:rFonts w:ascii="Times New Roman" w:hAnsi="Times New Roman" w:cs="Times New Roman"/>
          <w:sz w:val="28"/>
          <w:szCs w:val="28"/>
        </w:rPr>
        <w:t>и местного самоуправления Мирнинского района Республики Саха (Якутия) и</w:t>
      </w:r>
      <w:r w:rsidRPr="009F646C">
        <w:rPr>
          <w:rFonts w:ascii="Times New Roman" w:hAnsi="Times New Roman" w:cs="Times New Roman"/>
          <w:sz w:val="28"/>
          <w:szCs w:val="28"/>
        </w:rPr>
        <w:t xml:space="preserve"> органами и организациями, созданным</w:t>
      </w:r>
      <w:r w:rsidR="00161FD9" w:rsidRPr="009F646C">
        <w:rPr>
          <w:rFonts w:ascii="Times New Roman" w:hAnsi="Times New Roman" w:cs="Times New Roman"/>
          <w:sz w:val="28"/>
          <w:szCs w:val="28"/>
        </w:rPr>
        <w:t>и</w:t>
      </w:r>
      <w:r w:rsidRPr="009F646C">
        <w:rPr>
          <w:rFonts w:ascii="Times New Roman" w:hAnsi="Times New Roman" w:cs="Times New Roman"/>
          <w:sz w:val="28"/>
          <w:szCs w:val="28"/>
        </w:rPr>
        <w:t xml:space="preserve"> при </w:t>
      </w:r>
      <w:r w:rsidR="00E84F3B" w:rsidRPr="009F646C">
        <w:rPr>
          <w:rFonts w:ascii="Times New Roman" w:hAnsi="Times New Roman" w:cs="Times New Roman"/>
          <w:sz w:val="28"/>
          <w:szCs w:val="28"/>
        </w:rPr>
        <w:t>Министерстве предпринимательства, торговли и туризма Республики Саха (Якутия)</w:t>
      </w:r>
      <w:r w:rsidRPr="009F646C">
        <w:rPr>
          <w:rFonts w:ascii="Times New Roman" w:hAnsi="Times New Roman" w:cs="Times New Roman"/>
          <w:sz w:val="28"/>
          <w:szCs w:val="28"/>
        </w:rPr>
        <w:t>.</w:t>
      </w:r>
    </w:p>
    <w:p w:rsidR="00310FA9" w:rsidRPr="00B96E6A" w:rsidRDefault="009D0068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>Целями деятельности рабочей группы являются:</w:t>
      </w:r>
    </w:p>
    <w:p w:rsidR="009D0068" w:rsidRPr="0050635B" w:rsidRDefault="009D0068" w:rsidP="006E43F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35B">
        <w:rPr>
          <w:rFonts w:ascii="Times New Roman" w:hAnsi="Times New Roman" w:cs="Times New Roman"/>
          <w:sz w:val="28"/>
          <w:szCs w:val="28"/>
        </w:rPr>
        <w:t>обеспечение единого подхода к организации и</w:t>
      </w:r>
      <w:r w:rsidR="006E43FB">
        <w:rPr>
          <w:rFonts w:ascii="Times New Roman" w:hAnsi="Times New Roman" w:cs="Times New Roman"/>
          <w:sz w:val="28"/>
          <w:szCs w:val="28"/>
        </w:rPr>
        <w:t>мущественной поддержки субъектов</w:t>
      </w:r>
      <w:r w:rsidRPr="0050635B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(далее – субъекты МСП) на территории </w:t>
      </w:r>
      <w:r w:rsidR="007553ED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4A2D81">
        <w:rPr>
          <w:rFonts w:ascii="Times New Roman" w:hAnsi="Times New Roman" w:cs="Times New Roman"/>
          <w:sz w:val="28"/>
          <w:szCs w:val="28"/>
        </w:rPr>
        <w:t xml:space="preserve"> </w:t>
      </w:r>
      <w:r w:rsidRPr="0050635B">
        <w:rPr>
          <w:rFonts w:ascii="Times New Roman" w:hAnsi="Times New Roman" w:cs="Times New Roman"/>
          <w:sz w:val="28"/>
          <w:szCs w:val="28"/>
        </w:rPr>
        <w:t>Республики Саха (Якутия), основанного на лучших практиках реализации положений Федеральн</w:t>
      </w:r>
      <w:r w:rsidR="006E43FB">
        <w:rPr>
          <w:rFonts w:ascii="Times New Roman" w:hAnsi="Times New Roman" w:cs="Times New Roman"/>
          <w:sz w:val="28"/>
          <w:szCs w:val="28"/>
        </w:rPr>
        <w:t>ого закона от 24 июля 2007 года</w:t>
      </w:r>
      <w:r w:rsidRPr="0050635B">
        <w:rPr>
          <w:rFonts w:ascii="Times New Roman" w:hAnsi="Times New Roman" w:cs="Times New Roman"/>
          <w:sz w:val="28"/>
          <w:szCs w:val="28"/>
        </w:rPr>
        <w:t xml:space="preserve"> 209-ФЗ «О развитии малого и среднего предпринимательства в Российской Федерации» (далее – Закон 209-ФЗ) в целях обеспечения равного доступа субъектов МСП к мерам имущественной поддержки;</w:t>
      </w:r>
    </w:p>
    <w:p w:rsidR="00CB0B32" w:rsidRPr="0050635B" w:rsidRDefault="00CB0B32" w:rsidP="006E43F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635B">
        <w:rPr>
          <w:rFonts w:ascii="Times New Roman" w:hAnsi="Times New Roman" w:cs="Times New Roman"/>
          <w:sz w:val="28"/>
          <w:szCs w:val="28"/>
        </w:rPr>
        <w:t>выявление источников для пополнения перечней муниципального имущества, предусмотр</w:t>
      </w:r>
      <w:r w:rsidR="006E43FB">
        <w:rPr>
          <w:rFonts w:ascii="Times New Roman" w:hAnsi="Times New Roman" w:cs="Times New Roman"/>
          <w:sz w:val="28"/>
          <w:szCs w:val="28"/>
        </w:rPr>
        <w:t>енных частью 4 статьи 18 Закона</w:t>
      </w:r>
      <w:r w:rsidRPr="0050635B">
        <w:rPr>
          <w:rFonts w:ascii="Times New Roman" w:hAnsi="Times New Roman" w:cs="Times New Roman"/>
          <w:sz w:val="28"/>
          <w:szCs w:val="28"/>
        </w:rPr>
        <w:t xml:space="preserve"> 209-ФЗ (далее – Перечни) на территории </w:t>
      </w:r>
      <w:r w:rsidR="007553ED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4A2D81">
        <w:rPr>
          <w:rFonts w:ascii="Times New Roman" w:hAnsi="Times New Roman" w:cs="Times New Roman"/>
          <w:sz w:val="28"/>
          <w:szCs w:val="28"/>
        </w:rPr>
        <w:t xml:space="preserve"> </w:t>
      </w:r>
      <w:r w:rsidR="004A2D81" w:rsidRPr="0050635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8A247C" w:rsidRPr="0050635B">
        <w:rPr>
          <w:rFonts w:ascii="Times New Roman" w:hAnsi="Times New Roman" w:cs="Times New Roman"/>
          <w:sz w:val="28"/>
          <w:szCs w:val="28"/>
        </w:rPr>
        <w:t>;</w:t>
      </w:r>
    </w:p>
    <w:p w:rsidR="008A247C" w:rsidRPr="0050635B" w:rsidRDefault="006E43FB" w:rsidP="006E43F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</w:t>
      </w:r>
      <w:r w:rsidR="008A247C" w:rsidRPr="0050635B">
        <w:rPr>
          <w:rFonts w:ascii="Times New Roman" w:hAnsi="Times New Roman" w:cs="Times New Roman"/>
          <w:sz w:val="28"/>
          <w:szCs w:val="28"/>
        </w:rPr>
        <w:t xml:space="preserve"> и (или) тиражирование лучших практик оказания имущественной поддержки субъектам МСП на территории </w:t>
      </w:r>
      <w:r w:rsidR="007553ED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4A2D81">
        <w:rPr>
          <w:rFonts w:ascii="Times New Roman" w:hAnsi="Times New Roman" w:cs="Times New Roman"/>
          <w:sz w:val="28"/>
          <w:szCs w:val="28"/>
        </w:rPr>
        <w:t xml:space="preserve"> </w:t>
      </w:r>
      <w:r w:rsidR="004A2D81" w:rsidRPr="0050635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8A247C" w:rsidRPr="0050635B">
        <w:rPr>
          <w:rFonts w:ascii="Times New Roman" w:hAnsi="Times New Roman" w:cs="Times New Roman"/>
          <w:sz w:val="28"/>
          <w:szCs w:val="28"/>
        </w:rPr>
        <w:t>.</w:t>
      </w:r>
    </w:p>
    <w:p w:rsidR="008A247C" w:rsidRPr="009F646C" w:rsidRDefault="008A247C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6C">
        <w:rPr>
          <w:rFonts w:ascii="Times New Roman" w:hAnsi="Times New Roman" w:cs="Times New Roman"/>
          <w:sz w:val="28"/>
          <w:szCs w:val="28"/>
        </w:rPr>
        <w:t>Рабочая группа работает во взаимодействии с рабоч</w:t>
      </w:r>
      <w:r w:rsidR="00997E62" w:rsidRPr="009F646C">
        <w:rPr>
          <w:rFonts w:ascii="Times New Roman" w:hAnsi="Times New Roman" w:cs="Times New Roman"/>
          <w:sz w:val="28"/>
          <w:szCs w:val="28"/>
        </w:rPr>
        <w:t xml:space="preserve">ей </w:t>
      </w:r>
      <w:r w:rsidRPr="009F646C">
        <w:rPr>
          <w:rFonts w:ascii="Times New Roman" w:hAnsi="Times New Roman" w:cs="Times New Roman"/>
          <w:sz w:val="28"/>
          <w:szCs w:val="28"/>
        </w:rPr>
        <w:t>групп</w:t>
      </w:r>
      <w:r w:rsidR="00997E62" w:rsidRPr="009F646C">
        <w:rPr>
          <w:rFonts w:ascii="Times New Roman" w:hAnsi="Times New Roman" w:cs="Times New Roman"/>
          <w:sz w:val="28"/>
          <w:szCs w:val="28"/>
        </w:rPr>
        <w:t>ой</w:t>
      </w:r>
      <w:r w:rsidRPr="009F646C">
        <w:rPr>
          <w:rFonts w:ascii="Times New Roman" w:hAnsi="Times New Roman" w:cs="Times New Roman"/>
          <w:sz w:val="28"/>
          <w:szCs w:val="28"/>
        </w:rPr>
        <w:t xml:space="preserve"> по вопросам оказания имущественной поддержки субъектам малого и среднего предпринимательства, созданн</w:t>
      </w:r>
      <w:r w:rsidR="00997E62" w:rsidRPr="009F646C">
        <w:rPr>
          <w:rFonts w:ascii="Times New Roman" w:hAnsi="Times New Roman" w:cs="Times New Roman"/>
          <w:sz w:val="28"/>
          <w:szCs w:val="28"/>
        </w:rPr>
        <w:t>ой</w:t>
      </w:r>
      <w:r w:rsidRPr="009F646C">
        <w:rPr>
          <w:rFonts w:ascii="Times New Roman" w:hAnsi="Times New Roman" w:cs="Times New Roman"/>
          <w:sz w:val="28"/>
          <w:szCs w:val="28"/>
        </w:rPr>
        <w:t xml:space="preserve"> в Республик</w:t>
      </w:r>
      <w:r w:rsidR="009F646C" w:rsidRPr="009F646C">
        <w:rPr>
          <w:rFonts w:ascii="Times New Roman" w:hAnsi="Times New Roman" w:cs="Times New Roman"/>
          <w:sz w:val="28"/>
          <w:szCs w:val="28"/>
        </w:rPr>
        <w:t>е</w:t>
      </w:r>
      <w:r w:rsidRPr="009F646C">
        <w:rPr>
          <w:rFonts w:ascii="Times New Roman" w:hAnsi="Times New Roman" w:cs="Times New Roman"/>
          <w:sz w:val="28"/>
          <w:szCs w:val="28"/>
        </w:rPr>
        <w:t xml:space="preserve"> Саха (Якутия).</w:t>
      </w:r>
    </w:p>
    <w:p w:rsidR="00075815" w:rsidRPr="00CA054D" w:rsidRDefault="008A247C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054D">
        <w:rPr>
          <w:rFonts w:ascii="Times New Roman" w:hAnsi="Times New Roman" w:cs="Times New Roman"/>
          <w:sz w:val="28"/>
          <w:szCs w:val="28"/>
        </w:rPr>
        <w:t xml:space="preserve">Рабочая группа в своей деятельности руководствуется </w:t>
      </w:r>
      <w:r w:rsidR="00C328BB" w:rsidRPr="00CA054D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Конституцией (Основным законом) Республики Саха (Якутия), </w:t>
      </w:r>
      <w:r w:rsidR="006E43FB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r w:rsidRPr="00CA054D">
        <w:rPr>
          <w:rFonts w:ascii="Times New Roman" w:hAnsi="Times New Roman" w:cs="Times New Roman"/>
          <w:sz w:val="28"/>
          <w:szCs w:val="28"/>
        </w:rPr>
        <w:t xml:space="preserve">, указами Президента Российской Федерации, постановлениями Правительства Российской Федерации, </w:t>
      </w:r>
      <w:r w:rsidR="00C328BB" w:rsidRPr="00CA054D">
        <w:rPr>
          <w:rFonts w:ascii="Times New Roman" w:hAnsi="Times New Roman" w:cs="Times New Roman"/>
          <w:sz w:val="28"/>
          <w:szCs w:val="28"/>
        </w:rPr>
        <w:t xml:space="preserve">законами и иными нормативными правовыми актами Республики Саха (Якутия), указами и распоряжениями Главы Республики Саха (Якутия), постановлениями и </w:t>
      </w:r>
      <w:r w:rsidR="00C328BB" w:rsidRPr="00CA054D">
        <w:rPr>
          <w:rFonts w:ascii="Times New Roman" w:hAnsi="Times New Roman" w:cs="Times New Roman"/>
          <w:sz w:val="28"/>
          <w:szCs w:val="28"/>
        </w:rPr>
        <w:lastRenderedPageBreak/>
        <w:t xml:space="preserve">распоряжениями Правительства Республики Саха (Якутия), </w:t>
      </w:r>
      <w:r w:rsidRPr="00CA054D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8A247C" w:rsidRPr="003E39B0" w:rsidRDefault="00075815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9B0">
        <w:rPr>
          <w:rFonts w:ascii="Times New Roman" w:hAnsi="Times New Roman" w:cs="Times New Roman"/>
          <w:sz w:val="28"/>
          <w:szCs w:val="28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  <w:r w:rsidR="008A247C" w:rsidRPr="003E39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E31" w:rsidRPr="00B96E6A" w:rsidRDefault="00AF6E31" w:rsidP="006E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6E31" w:rsidRPr="00BC2E2C" w:rsidRDefault="00AF6E31" w:rsidP="0097595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E2C">
        <w:rPr>
          <w:rFonts w:ascii="Times New Roman" w:hAnsi="Times New Roman" w:cs="Times New Roman"/>
          <w:b/>
          <w:sz w:val="28"/>
          <w:szCs w:val="28"/>
        </w:rPr>
        <w:t>Задачи и функции рабочей группы</w:t>
      </w:r>
    </w:p>
    <w:p w:rsidR="00AF6E31" w:rsidRPr="009F646C" w:rsidRDefault="00AF6E31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6C">
        <w:rPr>
          <w:rFonts w:ascii="Times New Roman" w:hAnsi="Times New Roman" w:cs="Times New Roman"/>
          <w:sz w:val="28"/>
          <w:szCs w:val="28"/>
        </w:rPr>
        <w:t xml:space="preserve">Координация оказания имущественной поддержки субъектам </w:t>
      </w:r>
      <w:r w:rsidR="008C6D58" w:rsidRPr="009F646C">
        <w:rPr>
          <w:rFonts w:ascii="Times New Roman" w:hAnsi="Times New Roman" w:cs="Times New Roman"/>
          <w:sz w:val="28"/>
          <w:szCs w:val="28"/>
        </w:rPr>
        <w:t xml:space="preserve">МСП на территории </w:t>
      </w:r>
      <w:r w:rsidR="007553ED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4A2D81">
        <w:rPr>
          <w:rFonts w:ascii="Times New Roman" w:hAnsi="Times New Roman" w:cs="Times New Roman"/>
          <w:sz w:val="28"/>
          <w:szCs w:val="28"/>
        </w:rPr>
        <w:t xml:space="preserve"> </w:t>
      </w:r>
      <w:r w:rsidR="004A2D81" w:rsidRPr="0050635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9F646C" w:rsidRPr="009F646C">
        <w:rPr>
          <w:rFonts w:ascii="Times New Roman" w:hAnsi="Times New Roman" w:cs="Times New Roman"/>
          <w:sz w:val="28"/>
          <w:szCs w:val="28"/>
        </w:rPr>
        <w:t>.</w:t>
      </w:r>
    </w:p>
    <w:p w:rsidR="008C6D58" w:rsidRPr="009F646C" w:rsidRDefault="008C6D58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46C">
        <w:rPr>
          <w:rFonts w:ascii="Times New Roman" w:hAnsi="Times New Roman" w:cs="Times New Roman"/>
          <w:sz w:val="28"/>
          <w:szCs w:val="28"/>
        </w:rPr>
        <w:t>Оценка эффективности мероприятий, реализуемых органами местного самоуправления</w:t>
      </w:r>
      <w:r w:rsidR="009F646C" w:rsidRPr="009F646C">
        <w:rPr>
          <w:rFonts w:ascii="Times New Roman" w:hAnsi="Times New Roman" w:cs="Times New Roman"/>
          <w:sz w:val="28"/>
          <w:szCs w:val="28"/>
        </w:rPr>
        <w:t xml:space="preserve"> </w:t>
      </w:r>
      <w:r w:rsidR="007553ED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4A2D81">
        <w:rPr>
          <w:rFonts w:ascii="Times New Roman" w:hAnsi="Times New Roman" w:cs="Times New Roman"/>
          <w:sz w:val="28"/>
          <w:szCs w:val="28"/>
        </w:rPr>
        <w:t xml:space="preserve"> </w:t>
      </w:r>
      <w:r w:rsidR="004A2D81" w:rsidRPr="0050635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1C7391" w:rsidRPr="009F646C">
        <w:rPr>
          <w:rFonts w:ascii="Times New Roman" w:hAnsi="Times New Roman" w:cs="Times New Roman"/>
          <w:sz w:val="28"/>
          <w:szCs w:val="28"/>
        </w:rPr>
        <w:t xml:space="preserve"> по оказанию имущественной поддержки субъектам МСП.</w:t>
      </w:r>
    </w:p>
    <w:p w:rsidR="001C7391" w:rsidRPr="00B96E6A" w:rsidRDefault="001C7391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>Разработка годовых и квартальных планов мероприятий по оказанию имущественной поддержки субъектам МСП на территории</w:t>
      </w:r>
      <w:r w:rsidR="00DE0EF5">
        <w:rPr>
          <w:rFonts w:ascii="Times New Roman" w:hAnsi="Times New Roman" w:cs="Times New Roman"/>
          <w:sz w:val="28"/>
          <w:szCs w:val="28"/>
        </w:rPr>
        <w:t xml:space="preserve"> </w:t>
      </w:r>
      <w:r w:rsidR="007553ED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4A2D81">
        <w:rPr>
          <w:rFonts w:ascii="Times New Roman" w:hAnsi="Times New Roman" w:cs="Times New Roman"/>
          <w:sz w:val="28"/>
          <w:szCs w:val="28"/>
        </w:rPr>
        <w:t xml:space="preserve"> </w:t>
      </w:r>
      <w:r w:rsidR="004A2D81" w:rsidRPr="0050635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B96E6A">
        <w:rPr>
          <w:rFonts w:ascii="Times New Roman" w:hAnsi="Times New Roman" w:cs="Times New Roman"/>
          <w:sz w:val="28"/>
          <w:szCs w:val="28"/>
        </w:rPr>
        <w:t>.</w:t>
      </w:r>
    </w:p>
    <w:p w:rsidR="001C7391" w:rsidRPr="00B96E6A" w:rsidRDefault="001C7391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 xml:space="preserve">Проведение анализа состава муниципального имущества </w:t>
      </w:r>
      <w:r w:rsidR="006E43FB">
        <w:rPr>
          <w:rFonts w:ascii="Times New Roman" w:hAnsi="Times New Roman" w:cs="Times New Roman"/>
          <w:sz w:val="28"/>
          <w:szCs w:val="28"/>
        </w:rPr>
        <w:t>в целях</w:t>
      </w:r>
      <w:r w:rsidRPr="00B96E6A">
        <w:rPr>
          <w:rFonts w:ascii="Times New Roman" w:hAnsi="Times New Roman" w:cs="Times New Roman"/>
          <w:sz w:val="28"/>
          <w:szCs w:val="28"/>
        </w:rPr>
        <w:t xml:space="preserve"> выявления источников пополнения Перечней</w:t>
      </w:r>
      <w:r w:rsidR="006E43FB">
        <w:rPr>
          <w:rFonts w:ascii="Times New Roman" w:hAnsi="Times New Roman" w:cs="Times New Roman"/>
          <w:sz w:val="28"/>
          <w:szCs w:val="28"/>
        </w:rPr>
        <w:t>. Пополнение</w:t>
      </w:r>
      <w:r w:rsidRPr="00B96E6A">
        <w:rPr>
          <w:rFonts w:ascii="Times New Roman" w:hAnsi="Times New Roman" w:cs="Times New Roman"/>
          <w:sz w:val="28"/>
          <w:szCs w:val="28"/>
        </w:rPr>
        <w:t xml:space="preserve"> осуществляется на основе </w:t>
      </w:r>
      <w:r w:rsidR="00D454AA" w:rsidRPr="00B96E6A">
        <w:rPr>
          <w:rFonts w:ascii="Times New Roman" w:hAnsi="Times New Roman" w:cs="Times New Roman"/>
          <w:sz w:val="28"/>
          <w:szCs w:val="28"/>
        </w:rPr>
        <w:t>информации, полученной по результатам:</w:t>
      </w:r>
    </w:p>
    <w:p w:rsidR="00D454AA" w:rsidRPr="00B96E6A" w:rsidRDefault="00AA740F" w:rsidP="006E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 xml:space="preserve">а) запроса сведений из реестров муниципального </w:t>
      </w:r>
      <w:r w:rsidR="002358A8" w:rsidRPr="00B96E6A">
        <w:rPr>
          <w:rFonts w:ascii="Times New Roman" w:hAnsi="Times New Roman" w:cs="Times New Roman"/>
          <w:sz w:val="28"/>
          <w:szCs w:val="28"/>
        </w:rPr>
        <w:t xml:space="preserve">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 жилых помещений и предметов, срок полезного использования которых составляет </w:t>
      </w:r>
      <w:r w:rsidR="00C95437" w:rsidRPr="00B96E6A">
        <w:rPr>
          <w:rFonts w:ascii="Times New Roman" w:hAnsi="Times New Roman" w:cs="Times New Roman"/>
          <w:sz w:val="28"/>
          <w:szCs w:val="28"/>
        </w:rPr>
        <w:t>менее пяти лет), бесхозном и ином имуществе;</w:t>
      </w:r>
    </w:p>
    <w:p w:rsidR="00C95437" w:rsidRPr="00B96E6A" w:rsidRDefault="00C95437" w:rsidP="006E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r w:rsidR="007553ED">
        <w:rPr>
          <w:rFonts w:ascii="Times New Roman" w:hAnsi="Times New Roman" w:cs="Times New Roman"/>
          <w:sz w:val="28"/>
          <w:szCs w:val="28"/>
        </w:rPr>
        <w:t>Мирнинского района</w:t>
      </w:r>
      <w:r w:rsidRPr="00B96E6A">
        <w:rPr>
          <w:rFonts w:ascii="Times New Roman" w:hAnsi="Times New Roman" w:cs="Times New Roman"/>
          <w:sz w:val="28"/>
          <w:szCs w:val="28"/>
        </w:rPr>
        <w:t xml:space="preserve"> органом, уполномоченным на проведение такого обследования;</w:t>
      </w:r>
    </w:p>
    <w:p w:rsidR="00C95437" w:rsidRPr="00B96E6A" w:rsidRDefault="00ED1776" w:rsidP="006E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>в) предложений субъектов МСП, заинтересованных в получении в аренду муниципального имущества.</w:t>
      </w:r>
    </w:p>
    <w:p w:rsidR="00ED1776" w:rsidRPr="00E46D0B" w:rsidRDefault="00ED1776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0B">
        <w:rPr>
          <w:rFonts w:ascii="Times New Roman" w:hAnsi="Times New Roman" w:cs="Times New Roman"/>
          <w:sz w:val="28"/>
          <w:szCs w:val="28"/>
        </w:rPr>
        <w:t>Рассмотрение предложений, поступивших от органов исполнительной власти Республики Саха (Якутия), органов местного самоуправления, представителей общественности, субъектов МСП о дополнении Перечней.</w:t>
      </w:r>
    </w:p>
    <w:p w:rsidR="00ED1776" w:rsidRPr="00B96E6A" w:rsidRDefault="00ED1776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 xml:space="preserve">Выработка </w:t>
      </w:r>
      <w:r w:rsidRPr="00E46D0B">
        <w:rPr>
          <w:rFonts w:ascii="Times New Roman" w:hAnsi="Times New Roman" w:cs="Times New Roman"/>
          <w:sz w:val="28"/>
          <w:szCs w:val="28"/>
        </w:rPr>
        <w:t>рекомендаций</w:t>
      </w:r>
      <w:r w:rsidRPr="00B96E6A">
        <w:rPr>
          <w:rFonts w:ascii="Times New Roman" w:hAnsi="Times New Roman" w:cs="Times New Roman"/>
          <w:sz w:val="28"/>
          <w:szCs w:val="28"/>
        </w:rPr>
        <w:t xml:space="preserve"> и предложений в рамках оказания имущественной поддержки субъектам МСП на территории </w:t>
      </w:r>
      <w:r w:rsidR="007553ED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4A2D81">
        <w:rPr>
          <w:rFonts w:ascii="Times New Roman" w:hAnsi="Times New Roman" w:cs="Times New Roman"/>
          <w:sz w:val="28"/>
          <w:szCs w:val="28"/>
        </w:rPr>
        <w:t xml:space="preserve"> </w:t>
      </w:r>
      <w:r w:rsidR="004A2D81" w:rsidRPr="0050635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B96E6A">
        <w:rPr>
          <w:rFonts w:ascii="Times New Roman" w:hAnsi="Times New Roman" w:cs="Times New Roman"/>
          <w:sz w:val="28"/>
          <w:szCs w:val="28"/>
        </w:rPr>
        <w:t>, в том числе по следующим вопросам:</w:t>
      </w:r>
    </w:p>
    <w:p w:rsidR="00ED1776" w:rsidRPr="00B96E6A" w:rsidRDefault="00ED1776" w:rsidP="006E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 xml:space="preserve">а) формированию и дополнению </w:t>
      </w:r>
      <w:r w:rsidR="00143DD7" w:rsidRPr="00B96E6A">
        <w:rPr>
          <w:rFonts w:ascii="Times New Roman" w:hAnsi="Times New Roman" w:cs="Times New Roman"/>
          <w:sz w:val="28"/>
          <w:szCs w:val="28"/>
        </w:rPr>
        <w:t>Перечней, расширению состава имущества, вовлекаемого в имущественную поддержку;</w:t>
      </w:r>
    </w:p>
    <w:p w:rsidR="00143DD7" w:rsidRPr="00B96E6A" w:rsidRDefault="00143DD7" w:rsidP="006E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 xml:space="preserve">б) замене объектов, включенных в Перечни и не востребованных субъектами МСП, на другое имущество или по их иному использованию (по </w:t>
      </w:r>
      <w:r w:rsidRPr="00B96E6A">
        <w:rPr>
          <w:rFonts w:ascii="Times New Roman" w:hAnsi="Times New Roman" w:cs="Times New Roman"/>
          <w:sz w:val="28"/>
          <w:szCs w:val="28"/>
        </w:rPr>
        <w:lastRenderedPageBreak/>
        <w:t>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143DD7" w:rsidRPr="00B96E6A" w:rsidRDefault="00BA77FE" w:rsidP="006E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r w:rsidR="007553ED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4A2D81">
        <w:rPr>
          <w:rFonts w:ascii="Times New Roman" w:hAnsi="Times New Roman" w:cs="Times New Roman"/>
          <w:sz w:val="28"/>
          <w:szCs w:val="28"/>
        </w:rPr>
        <w:t xml:space="preserve"> </w:t>
      </w:r>
      <w:r w:rsidR="004A2D81" w:rsidRPr="0050635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B96E6A">
        <w:rPr>
          <w:rFonts w:ascii="Times New Roman" w:hAnsi="Times New Roman" w:cs="Times New Roman"/>
          <w:sz w:val="28"/>
          <w:szCs w:val="28"/>
        </w:rPr>
        <w:t>;</w:t>
      </w:r>
    </w:p>
    <w:p w:rsidR="002D6CF2" w:rsidRPr="00B96E6A" w:rsidRDefault="002D6CF2" w:rsidP="006E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8E41D7" w:rsidRPr="00B96E6A" w:rsidRDefault="008E41D7" w:rsidP="006E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>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8E41D7" w:rsidRPr="00B96E6A" w:rsidRDefault="00334D8A" w:rsidP="006E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>е) обеспечению информирования субъектов МСП об имущественной поддержке;</w:t>
      </w:r>
    </w:p>
    <w:p w:rsidR="00334D8A" w:rsidRPr="00B96E6A" w:rsidRDefault="00334D8A" w:rsidP="006E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DD0F3C" w:rsidRPr="00B96E6A" w:rsidRDefault="004C0CCD" w:rsidP="006E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 xml:space="preserve">з) включению в утвержденные программы по управлению муниципальным имуществом мероприятий, направленных </w:t>
      </w:r>
      <w:r w:rsidR="00DD0F3C" w:rsidRPr="00B96E6A">
        <w:rPr>
          <w:rFonts w:ascii="Times New Roman" w:hAnsi="Times New Roman" w:cs="Times New Roman"/>
          <w:sz w:val="28"/>
          <w:szCs w:val="28"/>
        </w:rPr>
        <w:t>на совершенствование механизмов оказания имущественной поддержки субъектам МСП</w:t>
      </w:r>
      <w:r w:rsidR="006E43FB">
        <w:rPr>
          <w:rFonts w:ascii="Times New Roman" w:hAnsi="Times New Roman" w:cs="Times New Roman"/>
          <w:sz w:val="28"/>
          <w:szCs w:val="28"/>
        </w:rPr>
        <w:t>.</w:t>
      </w:r>
    </w:p>
    <w:p w:rsidR="00DD0F3C" w:rsidRPr="00E46D0B" w:rsidRDefault="00DD0F3C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D0B">
        <w:rPr>
          <w:rFonts w:ascii="Times New Roman" w:hAnsi="Times New Roman" w:cs="Times New Roman"/>
          <w:sz w:val="28"/>
          <w:szCs w:val="28"/>
        </w:rPr>
        <w:t>Оказание информационного и консультационного содействия органам местного самоуправления</w:t>
      </w:r>
      <w:r w:rsidR="00E46D0B" w:rsidRPr="00E46D0B">
        <w:rPr>
          <w:rFonts w:ascii="Times New Roman" w:hAnsi="Times New Roman" w:cs="Times New Roman"/>
          <w:sz w:val="28"/>
          <w:szCs w:val="28"/>
        </w:rPr>
        <w:t xml:space="preserve"> </w:t>
      </w:r>
      <w:r w:rsidR="007553ED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4A2D81">
        <w:rPr>
          <w:rFonts w:ascii="Times New Roman" w:hAnsi="Times New Roman" w:cs="Times New Roman"/>
          <w:sz w:val="28"/>
          <w:szCs w:val="28"/>
        </w:rPr>
        <w:t xml:space="preserve"> </w:t>
      </w:r>
      <w:r w:rsidR="004A2D81" w:rsidRPr="0050635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E46D0B">
        <w:rPr>
          <w:rFonts w:ascii="Times New Roman" w:hAnsi="Times New Roman" w:cs="Times New Roman"/>
          <w:sz w:val="28"/>
          <w:szCs w:val="28"/>
        </w:rPr>
        <w:t>, в том числе посредством обучающих мероприятий</w:t>
      </w:r>
      <w:r w:rsidR="006E43FB">
        <w:rPr>
          <w:rFonts w:ascii="Times New Roman" w:hAnsi="Times New Roman" w:cs="Times New Roman"/>
          <w:sz w:val="28"/>
          <w:szCs w:val="28"/>
        </w:rPr>
        <w:t>,</w:t>
      </w:r>
      <w:r w:rsidRPr="00E46D0B">
        <w:rPr>
          <w:rFonts w:ascii="Times New Roman" w:hAnsi="Times New Roman" w:cs="Times New Roman"/>
          <w:sz w:val="28"/>
          <w:szCs w:val="28"/>
        </w:rPr>
        <w:t xml:space="preserve"> по оказанию имущественной поддержки субъектам МСП.</w:t>
      </w:r>
    </w:p>
    <w:p w:rsidR="007553ED" w:rsidRDefault="003E66B7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C49">
        <w:rPr>
          <w:rFonts w:ascii="Times New Roman" w:hAnsi="Times New Roman" w:cs="Times New Roman"/>
          <w:sz w:val="28"/>
          <w:szCs w:val="28"/>
        </w:rPr>
        <w:t xml:space="preserve">Выдвижение </w:t>
      </w:r>
      <w:r w:rsidR="00EA59D9" w:rsidRPr="00552C49">
        <w:rPr>
          <w:rFonts w:ascii="Times New Roman" w:hAnsi="Times New Roman" w:cs="Times New Roman"/>
          <w:sz w:val="28"/>
          <w:szCs w:val="28"/>
        </w:rPr>
        <w:t>и поддержка инициатив, направленных на совершенствование оказания имущественной поддержки субъектам МСП</w:t>
      </w:r>
      <w:r w:rsidR="005B027E" w:rsidRPr="00552C49">
        <w:rPr>
          <w:rFonts w:ascii="Times New Roman" w:hAnsi="Times New Roman" w:cs="Times New Roman"/>
          <w:sz w:val="28"/>
          <w:szCs w:val="28"/>
        </w:rPr>
        <w:t>, на основе анализа сложившейся региональной и муниципальной практики.</w:t>
      </w:r>
    </w:p>
    <w:p w:rsidR="00975959" w:rsidRPr="006E43FB" w:rsidRDefault="00975959" w:rsidP="0097595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86E50" w:rsidRPr="00BC2E2C" w:rsidRDefault="00E86E50" w:rsidP="0097595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E2C">
        <w:rPr>
          <w:rFonts w:ascii="Times New Roman" w:hAnsi="Times New Roman" w:cs="Times New Roman"/>
          <w:b/>
          <w:sz w:val="28"/>
          <w:szCs w:val="28"/>
        </w:rPr>
        <w:t>Права рабочей группы</w:t>
      </w:r>
    </w:p>
    <w:p w:rsidR="00E86E50" w:rsidRPr="00B96E6A" w:rsidRDefault="00E86E50" w:rsidP="00975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 xml:space="preserve">В целях осуществления </w:t>
      </w:r>
      <w:r w:rsidR="007B593F" w:rsidRPr="00B96E6A">
        <w:rPr>
          <w:rFonts w:ascii="Times New Roman" w:hAnsi="Times New Roman" w:cs="Times New Roman"/>
          <w:sz w:val="28"/>
          <w:szCs w:val="28"/>
        </w:rPr>
        <w:t>задач, предусмотренных разделом 2 настоящего Положения, рабочая группа имеет право:</w:t>
      </w:r>
    </w:p>
    <w:p w:rsidR="007B593F" w:rsidRPr="00B96E6A" w:rsidRDefault="00235C51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235C51" w:rsidRPr="00552C49" w:rsidRDefault="00235C51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C49">
        <w:rPr>
          <w:rFonts w:ascii="Times New Roman" w:hAnsi="Times New Roman" w:cs="Times New Roman"/>
          <w:sz w:val="28"/>
          <w:szCs w:val="28"/>
        </w:rPr>
        <w:t>Запрашивать информацию и материалы от исполнительных органов власти Республики Саха (Якутия), органов местного самоуправления</w:t>
      </w:r>
      <w:r w:rsidR="00552C49" w:rsidRPr="00552C49">
        <w:rPr>
          <w:rFonts w:ascii="Times New Roman" w:hAnsi="Times New Roman" w:cs="Times New Roman"/>
          <w:sz w:val="28"/>
          <w:szCs w:val="28"/>
        </w:rPr>
        <w:t xml:space="preserve"> </w:t>
      </w:r>
      <w:r w:rsidR="007553ED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4A2D81">
        <w:rPr>
          <w:rFonts w:ascii="Times New Roman" w:hAnsi="Times New Roman" w:cs="Times New Roman"/>
          <w:sz w:val="28"/>
          <w:szCs w:val="28"/>
        </w:rPr>
        <w:t xml:space="preserve"> </w:t>
      </w:r>
      <w:r w:rsidR="004A2D81" w:rsidRPr="0050635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="00E72CB6">
        <w:rPr>
          <w:rFonts w:ascii="Times New Roman" w:hAnsi="Times New Roman" w:cs="Times New Roman"/>
          <w:sz w:val="28"/>
          <w:szCs w:val="28"/>
        </w:rPr>
        <w:t>, общественных объединений.</w:t>
      </w:r>
    </w:p>
    <w:p w:rsidR="00235C51" w:rsidRPr="00B96E6A" w:rsidRDefault="00235C51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 xml:space="preserve">Привлекать к работе </w:t>
      </w:r>
      <w:r w:rsidRPr="00552C49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B96E6A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552C49">
        <w:rPr>
          <w:rFonts w:ascii="Times New Roman" w:hAnsi="Times New Roman" w:cs="Times New Roman"/>
          <w:sz w:val="28"/>
          <w:szCs w:val="28"/>
        </w:rPr>
        <w:t xml:space="preserve"> </w:t>
      </w:r>
      <w:r w:rsidR="007553ED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4A2D81">
        <w:rPr>
          <w:rFonts w:ascii="Times New Roman" w:hAnsi="Times New Roman" w:cs="Times New Roman"/>
          <w:sz w:val="28"/>
          <w:szCs w:val="28"/>
        </w:rPr>
        <w:t xml:space="preserve"> </w:t>
      </w:r>
      <w:r w:rsidR="004A2D81" w:rsidRPr="0050635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B96E6A">
        <w:rPr>
          <w:rFonts w:ascii="Times New Roman" w:hAnsi="Times New Roman" w:cs="Times New Roman"/>
          <w:sz w:val="28"/>
          <w:szCs w:val="28"/>
        </w:rPr>
        <w:t>, субъектов МСП, научных, общественных и иных организаций, а также других специалистов.</w:t>
      </w:r>
    </w:p>
    <w:p w:rsidR="00235C51" w:rsidRPr="00B96E6A" w:rsidRDefault="00235C51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>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235C51" w:rsidRPr="00B96E6A" w:rsidRDefault="00B41046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</w:t>
      </w:r>
      <w:r w:rsidR="007553ED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4A2D81">
        <w:rPr>
          <w:rFonts w:ascii="Times New Roman" w:hAnsi="Times New Roman" w:cs="Times New Roman"/>
          <w:sz w:val="28"/>
          <w:szCs w:val="28"/>
        </w:rPr>
        <w:t xml:space="preserve"> </w:t>
      </w:r>
      <w:r w:rsidR="004A2D81" w:rsidRPr="0050635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B96E6A">
        <w:rPr>
          <w:rFonts w:ascii="Times New Roman" w:hAnsi="Times New Roman" w:cs="Times New Roman"/>
          <w:sz w:val="28"/>
          <w:szCs w:val="28"/>
        </w:rPr>
        <w:t>, в соответствии со списком, указанным в пункте 3.4 настоящего Положения.</w:t>
      </w:r>
    </w:p>
    <w:p w:rsidR="00B41046" w:rsidRPr="00552C49" w:rsidRDefault="00B41046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C49">
        <w:rPr>
          <w:rFonts w:ascii="Times New Roman" w:hAnsi="Times New Roman" w:cs="Times New Roman"/>
          <w:sz w:val="28"/>
          <w:szCs w:val="28"/>
        </w:rPr>
        <w:t xml:space="preserve">Давать рекомендации исполнительным органам власти Республики Саха (Якутия), органам местного самоуправления, </w:t>
      </w:r>
      <w:r w:rsidR="00137F08" w:rsidRPr="00552C49">
        <w:rPr>
          <w:rFonts w:ascii="Times New Roman" w:hAnsi="Times New Roman" w:cs="Times New Roman"/>
          <w:sz w:val="28"/>
          <w:szCs w:val="28"/>
        </w:rPr>
        <w:t>Территориальному управлению Федерального агентства по управлению государственным имуществом в Республике Саха (Якутия)</w:t>
      </w:r>
      <w:r w:rsidRPr="00552C49">
        <w:rPr>
          <w:rFonts w:ascii="Times New Roman" w:hAnsi="Times New Roman" w:cs="Times New Roman"/>
          <w:sz w:val="28"/>
          <w:szCs w:val="28"/>
        </w:rPr>
        <w:t xml:space="preserve"> по вопросам, отнесенным к компетенции рабочей группы.</w:t>
      </w:r>
    </w:p>
    <w:p w:rsidR="007553ED" w:rsidRPr="002F2129" w:rsidRDefault="007553ED" w:rsidP="006E4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1046" w:rsidRPr="00BC2E2C" w:rsidRDefault="00FF46D6" w:rsidP="00975959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E2C">
        <w:rPr>
          <w:rFonts w:ascii="Times New Roman" w:hAnsi="Times New Roman" w:cs="Times New Roman"/>
          <w:b/>
          <w:sz w:val="28"/>
          <w:szCs w:val="28"/>
        </w:rPr>
        <w:t>Порядок деятельности рабочей группы</w:t>
      </w:r>
    </w:p>
    <w:p w:rsidR="00FF46D6" w:rsidRPr="00B96E6A" w:rsidRDefault="00182ECD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>Рабочая группа состоит из председателя, заместителя председателя, секретаря, членов рабочей группы.</w:t>
      </w:r>
    </w:p>
    <w:p w:rsidR="00182ECD" w:rsidRPr="00B96E6A" w:rsidRDefault="00182ECD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182ECD" w:rsidRPr="00B96E6A" w:rsidRDefault="00182ECD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проводятся в очной или очно-заочной </w:t>
      </w:r>
      <w:r w:rsidR="006E43FB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B96E6A">
        <w:rPr>
          <w:rFonts w:ascii="Times New Roman" w:hAnsi="Times New Roman" w:cs="Times New Roman"/>
          <w:sz w:val="28"/>
          <w:szCs w:val="28"/>
        </w:rPr>
        <w:t xml:space="preserve">(в том числе посредством видео-конференц-связи) </w:t>
      </w:r>
      <w:r w:rsidR="00A40F04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B96E6A">
        <w:rPr>
          <w:rFonts w:ascii="Times New Roman" w:hAnsi="Times New Roman" w:cs="Times New Roman"/>
          <w:sz w:val="28"/>
          <w:szCs w:val="28"/>
        </w:rPr>
        <w:t xml:space="preserve">, но не реже </w:t>
      </w:r>
      <w:r w:rsidR="000145E9" w:rsidRPr="00B96E6A">
        <w:rPr>
          <w:rFonts w:ascii="Times New Roman" w:hAnsi="Times New Roman" w:cs="Times New Roman"/>
          <w:sz w:val="28"/>
          <w:szCs w:val="28"/>
        </w:rPr>
        <w:t>1</w:t>
      </w:r>
      <w:r w:rsidRPr="00B96E6A">
        <w:rPr>
          <w:rFonts w:ascii="Times New Roman" w:hAnsi="Times New Roman" w:cs="Times New Roman"/>
          <w:sz w:val="28"/>
          <w:szCs w:val="28"/>
        </w:rPr>
        <w:t xml:space="preserve"> </w:t>
      </w:r>
      <w:r w:rsidR="006E43FB">
        <w:rPr>
          <w:rFonts w:ascii="Times New Roman" w:hAnsi="Times New Roman" w:cs="Times New Roman"/>
          <w:sz w:val="28"/>
          <w:szCs w:val="28"/>
        </w:rPr>
        <w:t>(один</w:t>
      </w:r>
      <w:r w:rsidR="000145E9" w:rsidRPr="00B96E6A">
        <w:rPr>
          <w:rFonts w:ascii="Times New Roman" w:hAnsi="Times New Roman" w:cs="Times New Roman"/>
          <w:sz w:val="28"/>
          <w:szCs w:val="28"/>
        </w:rPr>
        <w:t xml:space="preserve">) </w:t>
      </w:r>
      <w:r w:rsidRPr="00B96E6A">
        <w:rPr>
          <w:rFonts w:ascii="Times New Roman" w:hAnsi="Times New Roman" w:cs="Times New Roman"/>
          <w:sz w:val="28"/>
          <w:szCs w:val="28"/>
        </w:rPr>
        <w:t>раз</w:t>
      </w:r>
      <w:r w:rsidR="000145E9" w:rsidRPr="00B96E6A">
        <w:rPr>
          <w:rFonts w:ascii="Times New Roman" w:hAnsi="Times New Roman" w:cs="Times New Roman"/>
          <w:sz w:val="28"/>
          <w:szCs w:val="28"/>
        </w:rPr>
        <w:t>а</w:t>
      </w:r>
      <w:r w:rsidRPr="00B96E6A">
        <w:rPr>
          <w:rFonts w:ascii="Times New Roman" w:hAnsi="Times New Roman" w:cs="Times New Roman"/>
          <w:sz w:val="28"/>
          <w:szCs w:val="28"/>
        </w:rPr>
        <w:t xml:space="preserve"> в </w:t>
      </w:r>
      <w:r w:rsidR="00A40F04">
        <w:rPr>
          <w:rFonts w:ascii="Times New Roman" w:hAnsi="Times New Roman" w:cs="Times New Roman"/>
          <w:sz w:val="28"/>
          <w:szCs w:val="28"/>
        </w:rPr>
        <w:t>2 (два) месяца</w:t>
      </w:r>
      <w:r w:rsidRPr="00B96E6A">
        <w:rPr>
          <w:rFonts w:ascii="Times New Roman" w:hAnsi="Times New Roman" w:cs="Times New Roman"/>
          <w:sz w:val="28"/>
          <w:szCs w:val="28"/>
        </w:rPr>
        <w:t>.</w:t>
      </w:r>
    </w:p>
    <w:p w:rsidR="00182ECD" w:rsidRPr="00B96E6A" w:rsidRDefault="00182ECD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 xml:space="preserve"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6E43FB">
        <w:rPr>
          <w:rFonts w:ascii="Times New Roman" w:hAnsi="Times New Roman" w:cs="Times New Roman"/>
          <w:sz w:val="28"/>
          <w:szCs w:val="28"/>
        </w:rPr>
        <w:t>3 (три</w:t>
      </w:r>
      <w:r w:rsidR="000145E9" w:rsidRPr="00B96E6A">
        <w:rPr>
          <w:rFonts w:ascii="Times New Roman" w:hAnsi="Times New Roman" w:cs="Times New Roman"/>
          <w:sz w:val="28"/>
          <w:szCs w:val="28"/>
        </w:rPr>
        <w:t>)</w:t>
      </w:r>
      <w:r w:rsidRPr="00B96E6A">
        <w:rPr>
          <w:rFonts w:ascii="Times New Roman" w:hAnsi="Times New Roman" w:cs="Times New Roman"/>
          <w:sz w:val="28"/>
          <w:szCs w:val="28"/>
        </w:rPr>
        <w:t xml:space="preserve"> рабочих дней до даты проведения заседания в письменном виде.</w:t>
      </w:r>
    </w:p>
    <w:p w:rsidR="00182ECD" w:rsidRPr="00B96E6A" w:rsidRDefault="004379D4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 xml:space="preserve">Заседания рабочей группы проводит председатель рабочей группы </w:t>
      </w:r>
      <w:r w:rsidR="00622549">
        <w:rPr>
          <w:rFonts w:ascii="Times New Roman" w:hAnsi="Times New Roman" w:cs="Times New Roman"/>
          <w:sz w:val="28"/>
          <w:szCs w:val="28"/>
        </w:rPr>
        <w:t>и</w:t>
      </w:r>
      <w:r w:rsidRPr="00B96E6A">
        <w:rPr>
          <w:rFonts w:ascii="Times New Roman" w:hAnsi="Times New Roman" w:cs="Times New Roman"/>
          <w:sz w:val="28"/>
          <w:szCs w:val="28"/>
        </w:rPr>
        <w:t>ли по его поручению заместитель председателя рабочей группы.</w:t>
      </w:r>
    </w:p>
    <w:p w:rsidR="004379D4" w:rsidRPr="00B96E6A" w:rsidRDefault="004379D4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E6A">
        <w:rPr>
          <w:rFonts w:ascii="Times New Roman" w:hAnsi="Times New Roman" w:cs="Times New Roman"/>
          <w:sz w:val="28"/>
          <w:szCs w:val="28"/>
        </w:rPr>
        <w:t>Председатель рабочей группы:</w:t>
      </w:r>
    </w:p>
    <w:p w:rsidR="004379D4" w:rsidRPr="00254E8B" w:rsidRDefault="004379D4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4E8B">
        <w:rPr>
          <w:rFonts w:ascii="Times New Roman" w:hAnsi="Times New Roman" w:cs="Times New Roman"/>
          <w:sz w:val="28"/>
          <w:szCs w:val="28"/>
        </w:rPr>
        <w:t>организует деятельность рабочей группы;</w:t>
      </w:r>
    </w:p>
    <w:p w:rsidR="004379D4" w:rsidRPr="00254E8B" w:rsidRDefault="004379D4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8B">
        <w:rPr>
          <w:rFonts w:ascii="Times New Roman" w:hAnsi="Times New Roman" w:cs="Times New Roman"/>
          <w:sz w:val="28"/>
          <w:szCs w:val="28"/>
        </w:rPr>
        <w:t>принимает решение о времени и месте проведения заседания рабочей группы;</w:t>
      </w:r>
    </w:p>
    <w:p w:rsidR="004379D4" w:rsidRPr="00254E8B" w:rsidRDefault="009F0299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8B">
        <w:rPr>
          <w:rFonts w:ascii="Times New Roman" w:hAnsi="Times New Roman" w:cs="Times New Roman"/>
          <w:sz w:val="28"/>
          <w:szCs w:val="28"/>
        </w:rPr>
        <w:t>утверждает повестку дня заседания рабочей группы и порядок ее работы;</w:t>
      </w:r>
    </w:p>
    <w:p w:rsidR="009F0299" w:rsidRPr="00254E8B" w:rsidRDefault="00E90061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8B">
        <w:rPr>
          <w:rFonts w:ascii="Times New Roman" w:hAnsi="Times New Roman" w:cs="Times New Roman"/>
          <w:sz w:val="28"/>
          <w:szCs w:val="28"/>
        </w:rPr>
        <w:t>ведет заседания рабочей группы;</w:t>
      </w:r>
    </w:p>
    <w:p w:rsidR="00E90061" w:rsidRPr="00254E8B" w:rsidRDefault="00E90061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8B">
        <w:rPr>
          <w:rFonts w:ascii="Times New Roman" w:hAnsi="Times New Roman" w:cs="Times New Roman"/>
          <w:sz w:val="28"/>
          <w:szCs w:val="28"/>
        </w:rPr>
        <w:t>определяет порядок рассмотрения вопросов на заседании рабочей группы;</w:t>
      </w:r>
    </w:p>
    <w:p w:rsidR="00E90061" w:rsidRPr="00254E8B" w:rsidRDefault="00E90061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E8B">
        <w:rPr>
          <w:rFonts w:ascii="Times New Roman" w:hAnsi="Times New Roman" w:cs="Times New Roman"/>
          <w:sz w:val="28"/>
          <w:szCs w:val="28"/>
        </w:rPr>
        <w:t xml:space="preserve">принимает решение по оперативным </w:t>
      </w:r>
      <w:r w:rsidR="003F3DED" w:rsidRPr="00254E8B">
        <w:rPr>
          <w:rFonts w:ascii="Times New Roman" w:hAnsi="Times New Roman" w:cs="Times New Roman"/>
          <w:sz w:val="28"/>
          <w:szCs w:val="28"/>
        </w:rPr>
        <w:t>вопросам деятельности рабочей группы, которые возникают в ходе ее работы;</w:t>
      </w:r>
    </w:p>
    <w:p w:rsidR="003F3DED" w:rsidRPr="00254E8B" w:rsidRDefault="003F3DED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54E8B">
        <w:rPr>
          <w:rFonts w:ascii="Times New Roman" w:hAnsi="Times New Roman" w:cs="Times New Roman"/>
          <w:sz w:val="28"/>
          <w:szCs w:val="28"/>
        </w:rPr>
        <w:t>подписывает протоколы заседаний рабочей группы.</w:t>
      </w:r>
    </w:p>
    <w:p w:rsidR="003F3DED" w:rsidRPr="00884E7F" w:rsidRDefault="003F3DED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4E7F">
        <w:rPr>
          <w:rFonts w:ascii="Times New Roman" w:hAnsi="Times New Roman" w:cs="Times New Roman"/>
          <w:sz w:val="28"/>
          <w:szCs w:val="28"/>
        </w:rPr>
        <w:t>Секретарь рабочей группы:</w:t>
      </w:r>
    </w:p>
    <w:p w:rsidR="003F3DED" w:rsidRPr="00A02E8A" w:rsidRDefault="003F3DED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E8A">
        <w:rPr>
          <w:rFonts w:ascii="Times New Roman" w:hAnsi="Times New Roman" w:cs="Times New Roman"/>
          <w:sz w:val="28"/>
          <w:szCs w:val="28"/>
        </w:rPr>
        <w:t>осуществляет организационные мероприятия, связанные с подготовкой заседания рабочей группы;</w:t>
      </w:r>
    </w:p>
    <w:p w:rsidR="003F3DED" w:rsidRPr="00A02E8A" w:rsidRDefault="003F3DED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E8A">
        <w:rPr>
          <w:rFonts w:ascii="Times New Roman" w:hAnsi="Times New Roman" w:cs="Times New Roman"/>
          <w:sz w:val="28"/>
          <w:szCs w:val="28"/>
        </w:rPr>
        <w:lastRenderedPageBreak/>
        <w:t>доводит до членов рабочей группы повестку дня заседания рабочей группы;</w:t>
      </w:r>
    </w:p>
    <w:p w:rsidR="003F3DED" w:rsidRPr="00A02E8A" w:rsidRDefault="006912C8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E8A">
        <w:rPr>
          <w:rFonts w:ascii="Times New Roman" w:hAnsi="Times New Roman" w:cs="Times New Roman"/>
          <w:sz w:val="28"/>
          <w:szCs w:val="28"/>
        </w:rPr>
        <w:t>информирует членов рабочей группы о времени и месте проведения заседаний;</w:t>
      </w:r>
    </w:p>
    <w:p w:rsidR="006912C8" w:rsidRPr="00A02E8A" w:rsidRDefault="006912C8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E8A">
        <w:rPr>
          <w:rFonts w:ascii="Times New Roman" w:hAnsi="Times New Roman" w:cs="Times New Roman"/>
          <w:sz w:val="28"/>
          <w:szCs w:val="28"/>
        </w:rPr>
        <w:t>оформляет протоколы заседаний рабочей группы;</w:t>
      </w:r>
    </w:p>
    <w:p w:rsidR="006912C8" w:rsidRPr="00A02E8A" w:rsidRDefault="006912C8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02E8A">
        <w:rPr>
          <w:rFonts w:ascii="Times New Roman" w:hAnsi="Times New Roman" w:cs="Times New Roman"/>
          <w:sz w:val="28"/>
          <w:szCs w:val="28"/>
        </w:rPr>
        <w:t>ведет делопроизводство рабочей группы;</w:t>
      </w:r>
    </w:p>
    <w:p w:rsidR="006912C8" w:rsidRPr="00A02E8A" w:rsidRDefault="006912C8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02E8A">
        <w:rPr>
          <w:rFonts w:ascii="Times New Roman" w:hAnsi="Times New Roman" w:cs="Times New Roman"/>
          <w:sz w:val="28"/>
          <w:szCs w:val="28"/>
        </w:rPr>
        <w:t>организует подготовку материалов к заседаниям рабочей группы, а также проектов ее решений.</w:t>
      </w:r>
    </w:p>
    <w:p w:rsidR="006912C8" w:rsidRPr="00884E7F" w:rsidRDefault="006912C8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884E7F">
        <w:rPr>
          <w:rFonts w:ascii="Times New Roman" w:hAnsi="Times New Roman" w:cs="Times New Roman"/>
          <w:sz w:val="28"/>
          <w:szCs w:val="28"/>
        </w:rPr>
        <w:t>Ч</w:t>
      </w:r>
      <w:r w:rsidR="00F4230E" w:rsidRPr="00884E7F">
        <w:rPr>
          <w:rFonts w:ascii="Times New Roman" w:hAnsi="Times New Roman" w:cs="Times New Roman"/>
          <w:sz w:val="28"/>
          <w:szCs w:val="28"/>
        </w:rPr>
        <w:t>л</w:t>
      </w:r>
      <w:r w:rsidRPr="00884E7F">
        <w:rPr>
          <w:rFonts w:ascii="Times New Roman" w:hAnsi="Times New Roman" w:cs="Times New Roman"/>
          <w:sz w:val="28"/>
          <w:szCs w:val="28"/>
        </w:rPr>
        <w:t>ены рабочей группы:</w:t>
      </w:r>
    </w:p>
    <w:p w:rsidR="006912C8" w:rsidRPr="00B7735B" w:rsidRDefault="006912C8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35B">
        <w:rPr>
          <w:rFonts w:ascii="Times New Roman" w:hAnsi="Times New Roman" w:cs="Times New Roman"/>
          <w:sz w:val="28"/>
          <w:szCs w:val="28"/>
        </w:rPr>
        <w:t>вносят предложения по повестке дня заседания рабочей группы;</w:t>
      </w:r>
    </w:p>
    <w:p w:rsidR="006912C8" w:rsidRPr="00B7735B" w:rsidRDefault="00F4230E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35B">
        <w:rPr>
          <w:rFonts w:ascii="Times New Roman" w:hAnsi="Times New Roman" w:cs="Times New Roman"/>
          <w:sz w:val="28"/>
          <w:szCs w:val="28"/>
        </w:rPr>
        <w:t>участвуют в заседаниях рабочей группы и обсуждении рассматриваемых на них вопросах;</w:t>
      </w:r>
    </w:p>
    <w:p w:rsidR="00F4230E" w:rsidRPr="00B7735B" w:rsidRDefault="00F4230E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35B">
        <w:rPr>
          <w:rFonts w:ascii="Times New Roman" w:hAnsi="Times New Roman" w:cs="Times New Roman"/>
          <w:sz w:val="28"/>
          <w:szCs w:val="28"/>
        </w:rPr>
        <w:t>участвуют в подготовке и принятии решений рабочей группы;</w:t>
      </w:r>
    </w:p>
    <w:p w:rsidR="00F4230E" w:rsidRPr="00B7735B" w:rsidRDefault="00F4230E" w:rsidP="006E43FB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35B">
        <w:rPr>
          <w:rFonts w:ascii="Times New Roman" w:hAnsi="Times New Roman" w:cs="Times New Roman"/>
          <w:sz w:val="28"/>
          <w:szCs w:val="28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F4230E" w:rsidRPr="00884E7F" w:rsidRDefault="00D362EA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E7F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не менее 2/3 от общего числа членов рабочей группы.</w:t>
      </w:r>
    </w:p>
    <w:p w:rsidR="00D362EA" w:rsidRPr="00884E7F" w:rsidRDefault="00057C66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E7F">
        <w:rPr>
          <w:rFonts w:ascii="Times New Roman" w:hAnsi="Times New Roman" w:cs="Times New Roman"/>
          <w:sz w:val="28"/>
          <w:szCs w:val="28"/>
        </w:rPr>
        <w:t>При от</w:t>
      </w:r>
      <w:r w:rsidR="006E43FB">
        <w:rPr>
          <w:rFonts w:ascii="Times New Roman" w:hAnsi="Times New Roman" w:cs="Times New Roman"/>
          <w:sz w:val="28"/>
          <w:szCs w:val="28"/>
        </w:rPr>
        <w:t xml:space="preserve">сутствии кворума </w:t>
      </w:r>
      <w:r w:rsidRPr="00884E7F">
        <w:rPr>
          <w:rFonts w:ascii="Times New Roman" w:hAnsi="Times New Roman" w:cs="Times New Roman"/>
          <w:sz w:val="28"/>
          <w:szCs w:val="28"/>
        </w:rPr>
        <w:t>созывается повторное заседание рабочей группы.</w:t>
      </w:r>
    </w:p>
    <w:p w:rsidR="00CB15EA" w:rsidRPr="00884E7F" w:rsidRDefault="00CB15EA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E7F">
        <w:rPr>
          <w:rFonts w:ascii="Times New Roman" w:hAnsi="Times New Roman" w:cs="Times New Roman"/>
          <w:sz w:val="28"/>
          <w:szCs w:val="28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CB15EA" w:rsidRPr="00884E7F" w:rsidRDefault="008F6C96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E7F">
        <w:rPr>
          <w:rFonts w:ascii="Times New Roman" w:hAnsi="Times New Roman" w:cs="Times New Roman"/>
          <w:sz w:val="28"/>
          <w:szCs w:val="28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C2016B" w:rsidRPr="00884E7F" w:rsidRDefault="00C2016B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E7F">
        <w:rPr>
          <w:rFonts w:ascii="Times New Roman" w:hAnsi="Times New Roman" w:cs="Times New Roman"/>
          <w:sz w:val="28"/>
          <w:szCs w:val="28"/>
        </w:rPr>
        <w:t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C2016B" w:rsidRPr="00884E7F" w:rsidRDefault="00C2016B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E7F">
        <w:rPr>
          <w:rFonts w:ascii="Times New Roman" w:hAnsi="Times New Roman" w:cs="Times New Roman"/>
          <w:sz w:val="28"/>
          <w:szCs w:val="28"/>
        </w:rPr>
        <w:t xml:space="preserve">По решению председателя рабочей </w:t>
      </w:r>
      <w:r w:rsidR="00A9306D" w:rsidRPr="00884E7F">
        <w:rPr>
          <w:rFonts w:ascii="Times New Roman" w:hAnsi="Times New Roman" w:cs="Times New Roman"/>
          <w:sz w:val="28"/>
          <w:szCs w:val="28"/>
        </w:rPr>
        <w:t>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A9306D" w:rsidRPr="00884E7F" w:rsidRDefault="00121625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E7F">
        <w:rPr>
          <w:rFonts w:ascii="Times New Roman" w:hAnsi="Times New Roman" w:cs="Times New Roman"/>
          <w:sz w:val="28"/>
          <w:szCs w:val="28"/>
        </w:rPr>
        <w:t>При проведении заочного голосования решение принимается большинством голосов от общего числа членов</w:t>
      </w:r>
      <w:r w:rsidR="006E43FB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884E7F">
        <w:rPr>
          <w:rFonts w:ascii="Times New Roman" w:hAnsi="Times New Roman" w:cs="Times New Roman"/>
          <w:sz w:val="28"/>
          <w:szCs w:val="28"/>
        </w:rPr>
        <w:t xml:space="preserve">, участвующих в </w:t>
      </w:r>
      <w:r w:rsidRPr="00884E7F">
        <w:rPr>
          <w:rFonts w:ascii="Times New Roman" w:hAnsi="Times New Roman" w:cs="Times New Roman"/>
          <w:sz w:val="28"/>
          <w:szCs w:val="28"/>
        </w:rPr>
        <w:lastRenderedPageBreak/>
        <w:t>голосовании. При этом число членов</w:t>
      </w:r>
      <w:r w:rsidR="006E43FB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884E7F">
        <w:rPr>
          <w:rFonts w:ascii="Times New Roman" w:hAnsi="Times New Roman" w:cs="Times New Roman"/>
          <w:sz w:val="28"/>
          <w:szCs w:val="28"/>
        </w:rPr>
        <w:t>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–</w:t>
      </w:r>
      <w:r w:rsidR="00884E7F">
        <w:rPr>
          <w:rFonts w:ascii="Times New Roman" w:hAnsi="Times New Roman" w:cs="Times New Roman"/>
          <w:sz w:val="28"/>
          <w:szCs w:val="28"/>
        </w:rPr>
        <w:t xml:space="preserve"> </w:t>
      </w:r>
      <w:r w:rsidRPr="00884E7F">
        <w:rPr>
          <w:rFonts w:ascii="Times New Roman" w:hAnsi="Times New Roman" w:cs="Times New Roman"/>
          <w:sz w:val="28"/>
          <w:szCs w:val="28"/>
        </w:rPr>
        <w:t>заместителя руководителя рабочей группы.</w:t>
      </w:r>
    </w:p>
    <w:p w:rsidR="00121625" w:rsidRPr="00552C49" w:rsidRDefault="00F23E98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C49">
        <w:rPr>
          <w:rFonts w:ascii="Times New Roman" w:hAnsi="Times New Roman" w:cs="Times New Roman"/>
          <w:sz w:val="28"/>
          <w:szCs w:val="28"/>
        </w:rPr>
        <w:t>Решения рабочей группы носят рекомендательный характер для исполнительных органов государственной власти и органов местного самоуправления</w:t>
      </w:r>
      <w:r w:rsidR="00552C49">
        <w:rPr>
          <w:rFonts w:ascii="Times New Roman" w:hAnsi="Times New Roman" w:cs="Times New Roman"/>
          <w:sz w:val="28"/>
          <w:szCs w:val="28"/>
        </w:rPr>
        <w:t xml:space="preserve"> </w:t>
      </w:r>
      <w:r w:rsidR="008C7851">
        <w:rPr>
          <w:rFonts w:ascii="Times New Roman" w:hAnsi="Times New Roman" w:cs="Times New Roman"/>
          <w:sz w:val="28"/>
          <w:szCs w:val="28"/>
        </w:rPr>
        <w:t>Мирнинского района</w:t>
      </w:r>
      <w:r w:rsidR="004A2D81">
        <w:rPr>
          <w:rFonts w:ascii="Times New Roman" w:hAnsi="Times New Roman" w:cs="Times New Roman"/>
          <w:sz w:val="28"/>
          <w:szCs w:val="28"/>
        </w:rPr>
        <w:t xml:space="preserve"> </w:t>
      </w:r>
      <w:r w:rsidR="004A2D81" w:rsidRPr="0050635B">
        <w:rPr>
          <w:rFonts w:ascii="Times New Roman" w:hAnsi="Times New Roman" w:cs="Times New Roman"/>
          <w:sz w:val="28"/>
          <w:szCs w:val="28"/>
        </w:rPr>
        <w:t>Республики Саха (Якутия)</w:t>
      </w:r>
      <w:r w:rsidRPr="00552C49">
        <w:rPr>
          <w:rFonts w:ascii="Times New Roman" w:hAnsi="Times New Roman" w:cs="Times New Roman"/>
          <w:sz w:val="28"/>
          <w:szCs w:val="28"/>
        </w:rPr>
        <w:t>.</w:t>
      </w:r>
    </w:p>
    <w:p w:rsidR="00F23E98" w:rsidRPr="00884E7F" w:rsidRDefault="000201CA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E7F">
        <w:rPr>
          <w:rFonts w:ascii="Times New Roman" w:hAnsi="Times New Roman" w:cs="Times New Roman"/>
          <w:sz w:val="28"/>
          <w:szCs w:val="28"/>
        </w:rPr>
        <w:t xml:space="preserve">Протокол заседания рабочей группы оформляется секретарем </w:t>
      </w:r>
      <w:r w:rsidR="00F53EFC" w:rsidRPr="00884E7F">
        <w:rPr>
          <w:rFonts w:ascii="Times New Roman" w:hAnsi="Times New Roman" w:cs="Times New Roman"/>
          <w:sz w:val="28"/>
          <w:szCs w:val="28"/>
        </w:rPr>
        <w:t>р</w:t>
      </w:r>
      <w:r w:rsidRPr="00884E7F">
        <w:rPr>
          <w:rFonts w:ascii="Times New Roman" w:hAnsi="Times New Roman" w:cs="Times New Roman"/>
          <w:sz w:val="28"/>
          <w:szCs w:val="28"/>
        </w:rPr>
        <w:t xml:space="preserve">абочей группы в течение 5 </w:t>
      </w:r>
      <w:r w:rsidR="006E43FB">
        <w:rPr>
          <w:rFonts w:ascii="Times New Roman" w:hAnsi="Times New Roman" w:cs="Times New Roman"/>
          <w:sz w:val="28"/>
          <w:szCs w:val="28"/>
        </w:rPr>
        <w:t>(пять</w:t>
      </w:r>
      <w:r w:rsidR="00A97C3F">
        <w:rPr>
          <w:rFonts w:ascii="Times New Roman" w:hAnsi="Times New Roman" w:cs="Times New Roman"/>
          <w:sz w:val="28"/>
          <w:szCs w:val="28"/>
        </w:rPr>
        <w:t xml:space="preserve">) </w:t>
      </w:r>
      <w:r w:rsidRPr="00884E7F">
        <w:rPr>
          <w:rFonts w:ascii="Times New Roman" w:hAnsi="Times New Roman" w:cs="Times New Roman"/>
          <w:sz w:val="28"/>
          <w:szCs w:val="28"/>
        </w:rPr>
        <w:t>рабочих дней с даты проведения заседания рабочей группы</w:t>
      </w:r>
      <w:r w:rsidR="00F53EFC" w:rsidRPr="00884E7F">
        <w:rPr>
          <w:rFonts w:ascii="Times New Roman" w:hAnsi="Times New Roman" w:cs="Times New Roman"/>
          <w:sz w:val="28"/>
          <w:szCs w:val="28"/>
        </w:rPr>
        <w:t xml:space="preserve">, подписывается </w:t>
      </w:r>
      <w:r w:rsidR="00026C9E" w:rsidRPr="00884E7F">
        <w:rPr>
          <w:rFonts w:ascii="Times New Roman" w:hAnsi="Times New Roman" w:cs="Times New Roman"/>
          <w:sz w:val="28"/>
          <w:szCs w:val="28"/>
        </w:rPr>
        <w:t>председателем рабочей группы.</w:t>
      </w:r>
    </w:p>
    <w:p w:rsidR="00026C9E" w:rsidRPr="00884E7F" w:rsidRDefault="00334FA1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4E7F">
        <w:rPr>
          <w:rFonts w:ascii="Times New Roman" w:hAnsi="Times New Roman" w:cs="Times New Roman"/>
          <w:sz w:val="28"/>
          <w:szCs w:val="28"/>
        </w:rPr>
        <w:t>В протоколе заседания рабочей группы указываются:</w:t>
      </w:r>
    </w:p>
    <w:p w:rsidR="00334FA1" w:rsidRPr="004A75CB" w:rsidRDefault="00334FA1" w:rsidP="006E43F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дата, время и место проведения заседания рабочей группы;</w:t>
      </w:r>
    </w:p>
    <w:p w:rsidR="00334FA1" w:rsidRPr="004A75CB" w:rsidRDefault="00334FA1" w:rsidP="006E43F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номер протокола;</w:t>
      </w:r>
    </w:p>
    <w:p w:rsidR="00334FA1" w:rsidRPr="004A75CB" w:rsidRDefault="00334FA1" w:rsidP="006E43F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334FA1" w:rsidRPr="004A75CB" w:rsidRDefault="006E2E60" w:rsidP="006E43F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принятое решение по каждому вопросу, рассмотренному на заседании рабочей группы;</w:t>
      </w:r>
    </w:p>
    <w:p w:rsidR="006E2E60" w:rsidRPr="004A75CB" w:rsidRDefault="00FF15C6" w:rsidP="006E43FB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5CB">
        <w:rPr>
          <w:rFonts w:ascii="Times New Roman" w:hAnsi="Times New Roman" w:cs="Times New Roman"/>
          <w:sz w:val="28"/>
          <w:szCs w:val="28"/>
        </w:rPr>
        <w:t>итоги голосования по каждому вопросу, рассмотренному на заседании рабочей группы.</w:t>
      </w:r>
    </w:p>
    <w:p w:rsidR="00FF15C6" w:rsidRPr="008F389C" w:rsidRDefault="00BE64D2" w:rsidP="006E43F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389C">
        <w:rPr>
          <w:rFonts w:ascii="Times New Roman" w:hAnsi="Times New Roman" w:cs="Times New Roman"/>
          <w:sz w:val="28"/>
          <w:szCs w:val="28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334D8A" w:rsidRDefault="004A2D81" w:rsidP="006E43FB">
      <w:pPr>
        <w:spacing w:line="240" w:lineRule="auto"/>
        <w:ind w:left="360"/>
      </w:pPr>
      <w:r>
        <w:t>_____________________________________________________________________________</w:t>
      </w:r>
    </w:p>
    <w:p w:rsidR="002D6CF2" w:rsidRDefault="002D6CF2" w:rsidP="006E43FB">
      <w:pPr>
        <w:spacing w:line="240" w:lineRule="auto"/>
        <w:ind w:left="360"/>
      </w:pPr>
    </w:p>
    <w:p w:rsidR="00BA77FE" w:rsidRDefault="002D6CF2" w:rsidP="006E43FB">
      <w:pPr>
        <w:spacing w:line="240" w:lineRule="auto"/>
        <w:ind w:left="360"/>
      </w:pPr>
      <w:r>
        <w:t xml:space="preserve"> </w:t>
      </w:r>
    </w:p>
    <w:p w:rsidR="00ED1776" w:rsidRDefault="00ED1776" w:rsidP="006E43FB">
      <w:pPr>
        <w:spacing w:line="240" w:lineRule="auto"/>
        <w:ind w:left="360"/>
      </w:pPr>
    </w:p>
    <w:p w:rsidR="009D0068" w:rsidRPr="00E650EB" w:rsidRDefault="009D0068" w:rsidP="006E43FB">
      <w:pPr>
        <w:spacing w:line="240" w:lineRule="auto"/>
      </w:pPr>
    </w:p>
    <w:sectPr w:rsidR="009D0068" w:rsidRPr="00E650EB" w:rsidSect="00CC7A8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D0" w:rsidRDefault="00A614D0" w:rsidP="00CC7A8D">
      <w:pPr>
        <w:spacing w:after="0" w:line="240" w:lineRule="auto"/>
      </w:pPr>
      <w:r>
        <w:separator/>
      </w:r>
    </w:p>
  </w:endnote>
  <w:endnote w:type="continuationSeparator" w:id="0">
    <w:p w:rsidR="00A614D0" w:rsidRDefault="00A614D0" w:rsidP="00CC7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D0" w:rsidRDefault="00A614D0" w:rsidP="00CC7A8D">
      <w:pPr>
        <w:spacing w:after="0" w:line="240" w:lineRule="auto"/>
      </w:pPr>
      <w:r>
        <w:separator/>
      </w:r>
    </w:p>
  </w:footnote>
  <w:footnote w:type="continuationSeparator" w:id="0">
    <w:p w:rsidR="00A614D0" w:rsidRDefault="00A614D0" w:rsidP="00CC7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502243"/>
      <w:docPartObj>
        <w:docPartGallery w:val="Page Numbers (Top of Page)"/>
        <w:docPartUnique/>
      </w:docPartObj>
    </w:sdtPr>
    <w:sdtEndPr/>
    <w:sdtContent>
      <w:p w:rsidR="00CC7A8D" w:rsidRDefault="00CC7A8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4D4">
          <w:rPr>
            <w:noProof/>
          </w:rPr>
          <w:t>4</w:t>
        </w:r>
        <w:r>
          <w:fldChar w:fldCharType="end"/>
        </w:r>
      </w:p>
    </w:sdtContent>
  </w:sdt>
  <w:p w:rsidR="00CC7A8D" w:rsidRDefault="00CC7A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24AD"/>
    <w:multiLevelType w:val="hybridMultilevel"/>
    <w:tmpl w:val="4ACCF35A"/>
    <w:lvl w:ilvl="0" w:tplc="A9F0D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D6045"/>
    <w:multiLevelType w:val="multilevel"/>
    <w:tmpl w:val="8C0C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0497710"/>
    <w:multiLevelType w:val="multilevel"/>
    <w:tmpl w:val="8C0C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EEE127F"/>
    <w:multiLevelType w:val="multilevel"/>
    <w:tmpl w:val="8C0C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BB40BE"/>
    <w:multiLevelType w:val="multilevel"/>
    <w:tmpl w:val="8C0C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DC85AD7"/>
    <w:multiLevelType w:val="hybridMultilevel"/>
    <w:tmpl w:val="440295BA"/>
    <w:lvl w:ilvl="0" w:tplc="A9F0D4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D721E7"/>
    <w:multiLevelType w:val="hybridMultilevel"/>
    <w:tmpl w:val="B97EAEDA"/>
    <w:lvl w:ilvl="0" w:tplc="A9F0D4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237F0A"/>
    <w:multiLevelType w:val="multilevel"/>
    <w:tmpl w:val="8C0C3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EB"/>
    <w:rsid w:val="000145E9"/>
    <w:rsid w:val="000201CA"/>
    <w:rsid w:val="00026C9E"/>
    <w:rsid w:val="00057C66"/>
    <w:rsid w:val="00064012"/>
    <w:rsid w:val="00075815"/>
    <w:rsid w:val="000A4789"/>
    <w:rsid w:val="000E60D4"/>
    <w:rsid w:val="00121625"/>
    <w:rsid w:val="00137F08"/>
    <w:rsid w:val="00143DD7"/>
    <w:rsid w:val="00157B39"/>
    <w:rsid w:val="00161FD9"/>
    <w:rsid w:val="001719FB"/>
    <w:rsid w:val="00182ECD"/>
    <w:rsid w:val="001B3A66"/>
    <w:rsid w:val="001B59D9"/>
    <w:rsid w:val="001C7391"/>
    <w:rsid w:val="001E34E6"/>
    <w:rsid w:val="001E640B"/>
    <w:rsid w:val="001F6E26"/>
    <w:rsid w:val="00234E5B"/>
    <w:rsid w:val="002358A8"/>
    <w:rsid w:val="00235C51"/>
    <w:rsid w:val="00240EBC"/>
    <w:rsid w:val="00254E8B"/>
    <w:rsid w:val="00267FFC"/>
    <w:rsid w:val="00274148"/>
    <w:rsid w:val="00297B48"/>
    <w:rsid w:val="002D1D7A"/>
    <w:rsid w:val="002D65C0"/>
    <w:rsid w:val="002D6CF2"/>
    <w:rsid w:val="002F2129"/>
    <w:rsid w:val="00310FA9"/>
    <w:rsid w:val="00334D8A"/>
    <w:rsid w:val="00334FA1"/>
    <w:rsid w:val="00361B55"/>
    <w:rsid w:val="003E39B0"/>
    <w:rsid w:val="003E66B7"/>
    <w:rsid w:val="003F3DED"/>
    <w:rsid w:val="003F5821"/>
    <w:rsid w:val="004379D4"/>
    <w:rsid w:val="004845E9"/>
    <w:rsid w:val="0048477C"/>
    <w:rsid w:val="00487FDE"/>
    <w:rsid w:val="004A2D81"/>
    <w:rsid w:val="004A75CB"/>
    <w:rsid w:val="004C0CCD"/>
    <w:rsid w:val="0050635B"/>
    <w:rsid w:val="00506E7F"/>
    <w:rsid w:val="00524205"/>
    <w:rsid w:val="005514D4"/>
    <w:rsid w:val="00552C49"/>
    <w:rsid w:val="0059468F"/>
    <w:rsid w:val="005B027E"/>
    <w:rsid w:val="00622549"/>
    <w:rsid w:val="00656191"/>
    <w:rsid w:val="0067762F"/>
    <w:rsid w:val="006912C8"/>
    <w:rsid w:val="006D4748"/>
    <w:rsid w:val="006E2E60"/>
    <w:rsid w:val="006E43FB"/>
    <w:rsid w:val="006E6146"/>
    <w:rsid w:val="0070752E"/>
    <w:rsid w:val="007553ED"/>
    <w:rsid w:val="007767CD"/>
    <w:rsid w:val="007A5E0B"/>
    <w:rsid w:val="007B593F"/>
    <w:rsid w:val="007C303C"/>
    <w:rsid w:val="007D6731"/>
    <w:rsid w:val="007E5324"/>
    <w:rsid w:val="00801046"/>
    <w:rsid w:val="008407E2"/>
    <w:rsid w:val="00842217"/>
    <w:rsid w:val="00856820"/>
    <w:rsid w:val="0088133C"/>
    <w:rsid w:val="00884E7F"/>
    <w:rsid w:val="00884F59"/>
    <w:rsid w:val="008A247C"/>
    <w:rsid w:val="008C2287"/>
    <w:rsid w:val="008C6D58"/>
    <w:rsid w:val="008C7851"/>
    <w:rsid w:val="008D092E"/>
    <w:rsid w:val="008E41D7"/>
    <w:rsid w:val="008F389C"/>
    <w:rsid w:val="008F6C96"/>
    <w:rsid w:val="00942ED6"/>
    <w:rsid w:val="00952FD9"/>
    <w:rsid w:val="00971977"/>
    <w:rsid w:val="00975959"/>
    <w:rsid w:val="00997E62"/>
    <w:rsid w:val="009D0068"/>
    <w:rsid w:val="009D78C8"/>
    <w:rsid w:val="009F0299"/>
    <w:rsid w:val="009F646C"/>
    <w:rsid w:val="00A02E8A"/>
    <w:rsid w:val="00A06470"/>
    <w:rsid w:val="00A40F04"/>
    <w:rsid w:val="00A515CF"/>
    <w:rsid w:val="00A614D0"/>
    <w:rsid w:val="00A64140"/>
    <w:rsid w:val="00A657FA"/>
    <w:rsid w:val="00A9306D"/>
    <w:rsid w:val="00A96343"/>
    <w:rsid w:val="00A97C3F"/>
    <w:rsid w:val="00AA740F"/>
    <w:rsid w:val="00AC432F"/>
    <w:rsid w:val="00AF6E31"/>
    <w:rsid w:val="00B003BA"/>
    <w:rsid w:val="00B41046"/>
    <w:rsid w:val="00B7735B"/>
    <w:rsid w:val="00B96E6A"/>
    <w:rsid w:val="00BA664F"/>
    <w:rsid w:val="00BA77FE"/>
    <w:rsid w:val="00BC072E"/>
    <w:rsid w:val="00BC2E2C"/>
    <w:rsid w:val="00BC4BAE"/>
    <w:rsid w:val="00BE64D2"/>
    <w:rsid w:val="00C2016B"/>
    <w:rsid w:val="00C328BB"/>
    <w:rsid w:val="00C442D1"/>
    <w:rsid w:val="00C62FB2"/>
    <w:rsid w:val="00C94134"/>
    <w:rsid w:val="00C95437"/>
    <w:rsid w:val="00CA054D"/>
    <w:rsid w:val="00CB0B32"/>
    <w:rsid w:val="00CB15EA"/>
    <w:rsid w:val="00CC7A8D"/>
    <w:rsid w:val="00CF65BC"/>
    <w:rsid w:val="00D362EA"/>
    <w:rsid w:val="00D454AA"/>
    <w:rsid w:val="00D72E95"/>
    <w:rsid w:val="00D925D3"/>
    <w:rsid w:val="00DD0F3C"/>
    <w:rsid w:val="00DE0EF5"/>
    <w:rsid w:val="00E23293"/>
    <w:rsid w:val="00E24F27"/>
    <w:rsid w:val="00E32248"/>
    <w:rsid w:val="00E32613"/>
    <w:rsid w:val="00E46D0B"/>
    <w:rsid w:val="00E650EB"/>
    <w:rsid w:val="00E72CB6"/>
    <w:rsid w:val="00E84F3B"/>
    <w:rsid w:val="00E86E50"/>
    <w:rsid w:val="00E90061"/>
    <w:rsid w:val="00EA59D9"/>
    <w:rsid w:val="00EC1FAF"/>
    <w:rsid w:val="00EC2173"/>
    <w:rsid w:val="00EC3332"/>
    <w:rsid w:val="00ED1776"/>
    <w:rsid w:val="00EF276A"/>
    <w:rsid w:val="00F23E98"/>
    <w:rsid w:val="00F25F3F"/>
    <w:rsid w:val="00F4230E"/>
    <w:rsid w:val="00F45B9E"/>
    <w:rsid w:val="00F53EFC"/>
    <w:rsid w:val="00F75BA1"/>
    <w:rsid w:val="00FC5CC6"/>
    <w:rsid w:val="00FD6971"/>
    <w:rsid w:val="00FF15C6"/>
    <w:rsid w:val="00F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74A29-7E4A-4B9A-9D73-5BF24645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2D65C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0F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A8D"/>
  </w:style>
  <w:style w:type="paragraph" w:styleId="a6">
    <w:name w:val="footer"/>
    <w:basedOn w:val="a"/>
    <w:link w:val="a7"/>
    <w:uiPriority w:val="99"/>
    <w:unhideWhenUsed/>
    <w:rsid w:val="00CC7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A8D"/>
  </w:style>
  <w:style w:type="paragraph" w:styleId="a8">
    <w:name w:val="Balloon Text"/>
    <w:basedOn w:val="a"/>
    <w:link w:val="a9"/>
    <w:uiPriority w:val="99"/>
    <w:semiHidden/>
    <w:unhideWhenUsed/>
    <w:rsid w:val="00297B4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7B48"/>
    <w:rPr>
      <w:rFonts w:ascii="Arial" w:hAnsi="Arial" w:cs="Arial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rsid w:val="002D65C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8010-E4E6-4E61-A238-96FB7320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Федякина Туяра Степановна</dc:creator>
  <cp:keywords/>
  <dc:description/>
  <cp:lastModifiedBy>User-17</cp:lastModifiedBy>
  <cp:revision>6</cp:revision>
  <cp:lastPrinted>2020-07-28T06:11:00Z</cp:lastPrinted>
  <dcterms:created xsi:type="dcterms:W3CDTF">2020-07-28T03:36:00Z</dcterms:created>
  <dcterms:modified xsi:type="dcterms:W3CDTF">2020-08-19T05:59:00Z</dcterms:modified>
</cp:coreProperties>
</file>