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526"/>
      </w:tblGrid>
      <w:tr w:rsidR="00C963A7" w:rsidTr="00C560CA">
        <w:trPr>
          <w:trHeight w:val="1313"/>
        </w:trPr>
        <w:tc>
          <w:tcPr>
            <w:tcW w:w="4320" w:type="dxa"/>
          </w:tcPr>
          <w:p w:rsidR="00C963A7" w:rsidRPr="008A10CB" w:rsidRDefault="00C963A7" w:rsidP="00C560CA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C963A7" w:rsidRPr="008A10CB" w:rsidRDefault="00C963A7" w:rsidP="00C560CA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C963A7" w:rsidRPr="008A10CB" w:rsidRDefault="00C963A7" w:rsidP="00C560CA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8A10CB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8A10CB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C963A7" w:rsidRPr="008A10CB" w:rsidRDefault="00C963A7" w:rsidP="00C560CA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C560CA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C963A7" w:rsidRPr="008A10CB" w:rsidRDefault="00C963A7" w:rsidP="00C560CA">
            <w:pPr>
              <w:pStyle w:val="2"/>
              <w:rPr>
                <w:rFonts w:ascii="Times New Roman" w:hAnsi="Times New Roman"/>
                <w:sz w:val="22"/>
              </w:rPr>
            </w:pPr>
            <w:r w:rsidRPr="008A10CB">
              <w:rPr>
                <w:rFonts w:ascii="Times New Roman" w:hAnsi="Times New Roman"/>
                <w:sz w:val="22"/>
              </w:rPr>
              <w:t>МУНИЦИПАЛЬНОГО ОБРАЗОВАНИЯ</w:t>
            </w:r>
          </w:p>
          <w:p w:rsidR="00C963A7" w:rsidRDefault="00C963A7" w:rsidP="00C560CA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C963A7" w:rsidRDefault="00C963A7" w:rsidP="00C560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</w:tcPr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C963A7" w:rsidRPr="008A10CB" w:rsidRDefault="00C963A7" w:rsidP="00C560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C963A7" w:rsidRPr="008A10CB" w:rsidRDefault="00C963A7" w:rsidP="00C560CA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C560CA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C963A7" w:rsidRPr="00BC6258" w:rsidRDefault="00C963A7" w:rsidP="00C560CA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proofErr w:type="gramStart"/>
            <w:r w:rsidRPr="008A10CB">
              <w:rPr>
                <w:b/>
                <w:sz w:val="22"/>
                <w:lang w:val="en-US"/>
              </w:rPr>
              <w:t>h</w:t>
            </w:r>
            <w:proofErr w:type="gramEnd"/>
            <w:r w:rsidRPr="008A10CB">
              <w:rPr>
                <w:b/>
                <w:sz w:val="22"/>
              </w:rPr>
              <w:t>АЛТАТА</w:t>
            </w:r>
          </w:p>
        </w:tc>
      </w:tr>
      <w:tr w:rsidR="00C963A7" w:rsidRPr="00BC6258" w:rsidTr="00C560CA">
        <w:tc>
          <w:tcPr>
            <w:tcW w:w="9356" w:type="dxa"/>
            <w:gridSpan w:val="3"/>
            <w:vAlign w:val="bottom"/>
          </w:tcPr>
          <w:p w:rsidR="00C963A7" w:rsidRPr="00C963A7" w:rsidRDefault="00C963A7" w:rsidP="00C560CA">
            <w:pPr>
              <w:rPr>
                <w:sz w:val="2"/>
                <w:szCs w:val="2"/>
              </w:rPr>
            </w:pPr>
          </w:p>
        </w:tc>
      </w:tr>
    </w:tbl>
    <w:p w:rsidR="00C963A7" w:rsidRDefault="00C963A7" w:rsidP="00C963A7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</w:t>
      </w:r>
      <w:proofErr w:type="spellStart"/>
      <w:r w:rsidRPr="00CB73AB">
        <w:rPr>
          <w:sz w:val="18"/>
          <w:szCs w:val="18"/>
        </w:rPr>
        <w:t>Мирнинский</w:t>
      </w:r>
      <w:proofErr w:type="spellEnd"/>
      <w:r w:rsidRPr="00CB73AB">
        <w:rPr>
          <w:sz w:val="18"/>
          <w:szCs w:val="18"/>
        </w:rPr>
        <w:t xml:space="preserve">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C963A7" w:rsidRPr="00BC6258" w:rsidRDefault="00C963A7" w:rsidP="00C963A7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C963A7" w:rsidRPr="00C963A7" w:rsidRDefault="00C963A7" w:rsidP="00C963A7"/>
    <w:p w:rsidR="00C963A7" w:rsidRDefault="00C963A7" w:rsidP="00C963A7"/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tab/>
      </w:r>
      <w:proofErr w:type="gramStart"/>
      <w:r w:rsidRPr="00EC1F10">
        <w:rPr>
          <w:b/>
          <w:sz w:val="28"/>
          <w:szCs w:val="28"/>
        </w:rPr>
        <w:t>П</w:t>
      </w:r>
      <w:proofErr w:type="gramEnd"/>
      <w:r w:rsidRPr="00EC1F10">
        <w:rPr>
          <w:b/>
          <w:sz w:val="28"/>
          <w:szCs w:val="28"/>
        </w:rPr>
        <w:t xml:space="preserve"> О С Т А Н О В Л Е Н И Е</w:t>
      </w:r>
    </w:p>
    <w:p w:rsidR="00C963A7" w:rsidRPr="00EC1F10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63A7" w:rsidRPr="000B5621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B5621">
        <w:t>№</w:t>
      </w:r>
      <w:r>
        <w:t>_</w:t>
      </w:r>
      <w:r w:rsidR="00030227">
        <w:t>28</w:t>
      </w:r>
      <w:r>
        <w:t>_</w:t>
      </w:r>
      <w:r w:rsidR="007C613A">
        <w:t>_</w:t>
      </w:r>
      <w:r w:rsidRPr="000B5621">
        <w:t xml:space="preserve"> «</w:t>
      </w:r>
      <w:r w:rsidR="007C613A">
        <w:t>_</w:t>
      </w:r>
      <w:r w:rsidR="00030227">
        <w:t>27</w:t>
      </w:r>
      <w:r>
        <w:t>_</w:t>
      </w:r>
      <w:r w:rsidRPr="000B5621">
        <w:t>»</w:t>
      </w:r>
      <w:r>
        <w:t>__</w:t>
      </w:r>
      <w:r w:rsidR="00030227">
        <w:t>03</w:t>
      </w:r>
      <w:r>
        <w:t>_</w:t>
      </w:r>
      <w:r w:rsidR="007C613A">
        <w:t>__</w:t>
      </w:r>
      <w:r w:rsidRPr="000B5621">
        <w:t>201</w:t>
      </w:r>
      <w:r w:rsidR="007C613A">
        <w:t>9</w:t>
      </w:r>
      <w:r w:rsidRPr="000B5621">
        <w:t>г.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 внесении изменений и дополнений 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в муниципальную  программу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«Формирование комфортной городской среды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на территории МО «Поселок Чернышевский» 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на 201</w:t>
      </w:r>
      <w:r w:rsidR="00A35817">
        <w:rPr>
          <w:b/>
        </w:rPr>
        <w:t>8</w:t>
      </w:r>
      <w:r>
        <w:rPr>
          <w:b/>
        </w:rPr>
        <w:t>-2024гг.</w:t>
      </w:r>
    </w:p>
    <w:p w:rsidR="00C963A7" w:rsidRPr="009D416D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42114" w:rsidRDefault="00C963A7" w:rsidP="00D72E4A">
      <w:pPr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gramStart"/>
      <w:r w:rsidRPr="009D416D"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>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9D416D">
        <w:rPr>
          <w:lang w:eastAsia="en-US"/>
        </w:rPr>
        <w:t xml:space="preserve"> </w:t>
      </w:r>
      <w:r w:rsidR="007C613A">
        <w:rPr>
          <w:lang w:eastAsia="en-US"/>
        </w:rPr>
        <w:t>18.03.2019г.</w:t>
      </w:r>
      <w:r w:rsidRPr="009D416D">
        <w:rPr>
          <w:lang w:eastAsia="en-US"/>
        </w:rPr>
        <w:t xml:space="preserve"> №</w:t>
      </w:r>
      <w:r w:rsidR="007C613A">
        <w:rPr>
          <w:lang w:eastAsia="en-US"/>
        </w:rPr>
        <w:t>162</w:t>
      </w:r>
      <w:r w:rsidRPr="009D416D">
        <w:rPr>
          <w:lang w:eastAsia="en-US"/>
        </w:rPr>
        <w:t>/</w:t>
      </w:r>
      <w:proofErr w:type="spellStart"/>
      <w:proofErr w:type="gramStart"/>
      <w:r w:rsidRPr="009D416D">
        <w:rPr>
          <w:lang w:eastAsia="en-US"/>
        </w:rPr>
        <w:t>пр</w:t>
      </w:r>
      <w:proofErr w:type="spellEnd"/>
      <w:proofErr w:type="gramEnd"/>
      <w:r w:rsidRPr="009D416D">
        <w:rPr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</w:t>
      </w:r>
      <w:r>
        <w:rPr>
          <w:lang w:eastAsia="en-US"/>
        </w:rPr>
        <w:t xml:space="preserve">ипальных программ </w:t>
      </w:r>
      <w:r w:rsidR="00A55360">
        <w:rPr>
          <w:lang w:eastAsia="en-US"/>
        </w:rPr>
        <w:t xml:space="preserve">формирования современной городской </w:t>
      </w:r>
      <w:r w:rsidRPr="009D416D">
        <w:rPr>
          <w:lang w:eastAsia="en-US"/>
        </w:rPr>
        <w:t xml:space="preserve"> среды в рамках реализации приоритетного проекта «Формирование комфортной городской среды» на 201</w:t>
      </w:r>
      <w:r w:rsidR="004149C0">
        <w:rPr>
          <w:lang w:eastAsia="en-US"/>
        </w:rPr>
        <w:t>8</w:t>
      </w:r>
      <w:r w:rsidRPr="009D416D">
        <w:rPr>
          <w:lang w:eastAsia="en-US"/>
        </w:rPr>
        <w:t xml:space="preserve"> - 202</w:t>
      </w:r>
      <w:r w:rsidR="0015156F">
        <w:rPr>
          <w:lang w:eastAsia="en-US"/>
        </w:rPr>
        <w:t>4</w:t>
      </w:r>
      <w:r w:rsidRPr="009D416D">
        <w:rPr>
          <w:lang w:eastAsia="en-US"/>
        </w:rPr>
        <w:t xml:space="preserve"> годы</w:t>
      </w:r>
      <w:r w:rsidR="0015156F">
        <w:rPr>
          <w:lang w:eastAsia="en-US"/>
        </w:rPr>
        <w:t xml:space="preserve"> Администрация МО «Поселок Чернышевский» </w:t>
      </w:r>
    </w:p>
    <w:p w:rsidR="00C963A7" w:rsidRPr="00D42114" w:rsidRDefault="00C963A7" w:rsidP="00D72E4A">
      <w:pPr>
        <w:jc w:val="both"/>
        <w:rPr>
          <w:b/>
          <w:lang w:eastAsia="en-US"/>
        </w:rPr>
      </w:pPr>
      <w:r w:rsidRPr="00D42114">
        <w:rPr>
          <w:b/>
          <w:lang w:eastAsia="en-US"/>
        </w:rPr>
        <w:t>ПОСТА</w:t>
      </w:r>
      <w:r w:rsidR="00D72E4A" w:rsidRPr="00D42114">
        <w:rPr>
          <w:b/>
          <w:lang w:eastAsia="en-US"/>
        </w:rPr>
        <w:t>НОВЛЯЕТ:</w:t>
      </w:r>
    </w:p>
    <w:p w:rsidR="00C963A7" w:rsidRDefault="00056BD5" w:rsidP="00056BD5">
      <w:pPr>
        <w:pStyle w:val="a5"/>
        <w:shd w:val="clear" w:color="auto" w:fill="FFFFFF"/>
        <w:tabs>
          <w:tab w:val="left" w:pos="0"/>
          <w:tab w:val="left" w:pos="142"/>
          <w:tab w:val="left" w:pos="709"/>
        </w:tabs>
        <w:ind w:left="0" w:right="6"/>
        <w:jc w:val="both"/>
        <w:rPr>
          <w:lang w:eastAsia="en-US"/>
        </w:rPr>
      </w:pPr>
      <w:r w:rsidRPr="00056BD5">
        <w:rPr>
          <w:b/>
          <w:lang w:eastAsia="en-US"/>
        </w:rPr>
        <w:t>1</w:t>
      </w:r>
      <w:r>
        <w:rPr>
          <w:lang w:eastAsia="en-US"/>
        </w:rPr>
        <w:t>.</w:t>
      </w:r>
      <w:r w:rsidR="0015156F">
        <w:rPr>
          <w:lang w:eastAsia="en-US"/>
        </w:rPr>
        <w:t>Внести изменения и дополнения в</w:t>
      </w:r>
      <w:r w:rsidR="00C963A7" w:rsidRPr="009D416D">
        <w:rPr>
          <w:lang w:eastAsia="en-US"/>
        </w:rPr>
        <w:t xml:space="preserve"> муниципальную программу «Формирование </w:t>
      </w:r>
      <w:r w:rsidR="00D72E4A">
        <w:rPr>
          <w:lang w:eastAsia="en-US"/>
        </w:rPr>
        <w:t xml:space="preserve"> </w:t>
      </w:r>
      <w:r w:rsidR="00C963A7">
        <w:rPr>
          <w:lang w:eastAsia="en-US"/>
        </w:rPr>
        <w:t xml:space="preserve">комфортной </w:t>
      </w:r>
      <w:r w:rsidR="00C963A7" w:rsidRPr="009D416D">
        <w:rPr>
          <w:lang w:eastAsia="en-US"/>
        </w:rPr>
        <w:t xml:space="preserve">городской среды </w:t>
      </w:r>
      <w:r w:rsidR="00F1717B">
        <w:rPr>
          <w:lang w:eastAsia="en-US"/>
        </w:rPr>
        <w:t xml:space="preserve">» </w:t>
      </w:r>
      <w:r w:rsidR="00C963A7" w:rsidRPr="009D416D">
        <w:rPr>
          <w:lang w:eastAsia="en-US"/>
        </w:rPr>
        <w:t xml:space="preserve"> территории МО «</w:t>
      </w:r>
      <w:r w:rsidR="00C963A7">
        <w:rPr>
          <w:lang w:eastAsia="en-US"/>
        </w:rPr>
        <w:t>Посёлок Чернышевский</w:t>
      </w:r>
      <w:r w:rsidR="00C963A7" w:rsidRPr="009D416D">
        <w:rPr>
          <w:lang w:eastAsia="en-US"/>
        </w:rPr>
        <w:t xml:space="preserve">» на </w:t>
      </w:r>
      <w:r w:rsidR="00D72E4A">
        <w:rPr>
          <w:lang w:eastAsia="en-US"/>
        </w:rPr>
        <w:t xml:space="preserve">                </w:t>
      </w:r>
      <w:r w:rsidR="00C963A7" w:rsidRPr="009D416D">
        <w:rPr>
          <w:lang w:eastAsia="en-US"/>
        </w:rPr>
        <w:t>201</w:t>
      </w:r>
      <w:r w:rsidR="00A35817">
        <w:rPr>
          <w:lang w:eastAsia="en-US"/>
        </w:rPr>
        <w:t>8</w:t>
      </w:r>
      <w:r w:rsidR="00C963A7" w:rsidRPr="009D416D">
        <w:rPr>
          <w:lang w:eastAsia="en-US"/>
        </w:rPr>
        <w:t xml:space="preserve"> - 202</w:t>
      </w:r>
      <w:r w:rsidR="00F1717B">
        <w:rPr>
          <w:lang w:eastAsia="en-US"/>
        </w:rPr>
        <w:t>4</w:t>
      </w:r>
      <w:r w:rsidR="00C963A7" w:rsidRPr="009D416D">
        <w:rPr>
          <w:lang w:eastAsia="en-US"/>
        </w:rPr>
        <w:t xml:space="preserve"> годы»</w:t>
      </w:r>
      <w:r w:rsidR="00D72E4A">
        <w:rPr>
          <w:lang w:eastAsia="en-US"/>
        </w:rPr>
        <w:t xml:space="preserve"> в новой редакции</w:t>
      </w:r>
      <w:r w:rsidR="00C963A7" w:rsidRPr="009D416D">
        <w:rPr>
          <w:lang w:eastAsia="en-US"/>
        </w:rPr>
        <w:t>, согласно приложению</w:t>
      </w:r>
      <w:r w:rsidR="00C963A7">
        <w:rPr>
          <w:lang w:eastAsia="en-US"/>
        </w:rPr>
        <w:t xml:space="preserve"> №1</w:t>
      </w:r>
      <w:r w:rsidR="00F1717B">
        <w:rPr>
          <w:lang w:eastAsia="en-US"/>
        </w:rPr>
        <w:t>.</w:t>
      </w:r>
    </w:p>
    <w:p w:rsidR="00F1717B" w:rsidRDefault="00D72E4A" w:rsidP="00D72E4A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426"/>
        </w:tabs>
        <w:ind w:left="0" w:right="6" w:firstLine="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F1717B">
        <w:rPr>
          <w:lang w:eastAsia="en-US"/>
        </w:rPr>
        <w:t xml:space="preserve">Приложение </w:t>
      </w:r>
      <w:r>
        <w:rPr>
          <w:lang w:eastAsia="en-US"/>
        </w:rPr>
        <w:t>№</w:t>
      </w:r>
      <w:r w:rsidR="00A35817">
        <w:rPr>
          <w:lang w:eastAsia="en-US"/>
        </w:rPr>
        <w:t>1</w:t>
      </w:r>
      <w:r>
        <w:rPr>
          <w:lang w:eastAsia="en-US"/>
        </w:rPr>
        <w:t xml:space="preserve"> </w:t>
      </w:r>
      <w:r w:rsidRPr="009D416D">
        <w:rPr>
          <w:lang w:eastAsia="en-US"/>
        </w:rPr>
        <w:t>муниципальн</w:t>
      </w:r>
      <w:r>
        <w:rPr>
          <w:lang w:eastAsia="en-US"/>
        </w:rPr>
        <w:t>ой</w:t>
      </w:r>
      <w:r w:rsidRPr="009D416D">
        <w:rPr>
          <w:lang w:eastAsia="en-US"/>
        </w:rPr>
        <w:t xml:space="preserve"> программ</w:t>
      </w:r>
      <w:r>
        <w:rPr>
          <w:lang w:eastAsia="en-US"/>
        </w:rPr>
        <w:t>ы</w:t>
      </w:r>
      <w:r w:rsidRPr="009D416D">
        <w:rPr>
          <w:lang w:eastAsia="en-US"/>
        </w:rPr>
        <w:t xml:space="preserve"> «Формирование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 xml:space="preserve">городской среды </w:t>
      </w:r>
      <w:r>
        <w:rPr>
          <w:lang w:eastAsia="en-US"/>
        </w:rPr>
        <w:t>» на 201</w:t>
      </w:r>
      <w:r w:rsidR="00A35817">
        <w:rPr>
          <w:lang w:eastAsia="en-US"/>
        </w:rPr>
        <w:t>8</w:t>
      </w:r>
      <w:r>
        <w:rPr>
          <w:lang w:eastAsia="en-US"/>
        </w:rPr>
        <w:t>-2024 гг. изложить в новой редакции согласно приложению  к настоящему постановлению.</w:t>
      </w:r>
    </w:p>
    <w:p w:rsidR="00D72E4A" w:rsidRDefault="00D72E4A" w:rsidP="00D72E4A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426"/>
        </w:tabs>
        <w:ind w:left="0" w:right="6" w:firstLine="0"/>
        <w:jc w:val="both"/>
        <w:rPr>
          <w:lang w:eastAsia="en-US"/>
        </w:rPr>
      </w:pPr>
      <w:r>
        <w:rPr>
          <w:lang w:eastAsia="en-US"/>
        </w:rPr>
        <w:t xml:space="preserve"> Приложение №3 </w:t>
      </w:r>
      <w:r w:rsidRPr="009D416D">
        <w:rPr>
          <w:lang w:eastAsia="en-US"/>
        </w:rPr>
        <w:t>муниципальн</w:t>
      </w:r>
      <w:r>
        <w:rPr>
          <w:lang w:eastAsia="en-US"/>
        </w:rPr>
        <w:t>ой</w:t>
      </w:r>
      <w:r w:rsidRPr="009D416D">
        <w:rPr>
          <w:lang w:eastAsia="en-US"/>
        </w:rPr>
        <w:t xml:space="preserve"> программ</w:t>
      </w:r>
      <w:r>
        <w:rPr>
          <w:lang w:eastAsia="en-US"/>
        </w:rPr>
        <w:t>ы</w:t>
      </w:r>
      <w:r w:rsidRPr="009D416D">
        <w:rPr>
          <w:lang w:eastAsia="en-US"/>
        </w:rPr>
        <w:t xml:space="preserve"> «Формирование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 xml:space="preserve">городской среды </w:t>
      </w:r>
      <w:r>
        <w:rPr>
          <w:lang w:eastAsia="en-US"/>
        </w:rPr>
        <w:t>» на 201</w:t>
      </w:r>
      <w:r w:rsidR="00A35817">
        <w:rPr>
          <w:lang w:eastAsia="en-US"/>
        </w:rPr>
        <w:t>8</w:t>
      </w:r>
      <w:r>
        <w:rPr>
          <w:lang w:eastAsia="en-US"/>
        </w:rPr>
        <w:t>-2024 гг. изложить в новой редакции согласно приложению  к настоящему постановлению</w:t>
      </w:r>
    </w:p>
    <w:p w:rsidR="00C963A7" w:rsidRDefault="00056BD5" w:rsidP="00056BD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2</w:t>
      </w:r>
      <w:r>
        <w:rPr>
          <w:lang w:eastAsia="en-US"/>
        </w:rPr>
        <w:t>.</w:t>
      </w:r>
      <w:r w:rsidR="00C963A7">
        <w:rPr>
          <w:lang w:eastAsia="en-US"/>
        </w:rPr>
        <w:t>Данное Постановление разместить на официальном сайте МО «</w:t>
      </w:r>
      <w:proofErr w:type="spellStart"/>
      <w:r w:rsidR="00C963A7">
        <w:rPr>
          <w:lang w:eastAsia="en-US"/>
        </w:rPr>
        <w:t>Мирнинский</w:t>
      </w:r>
      <w:proofErr w:type="spellEnd"/>
      <w:r w:rsidR="00C963A7">
        <w:rPr>
          <w:lang w:eastAsia="en-US"/>
        </w:rPr>
        <w:t xml:space="preserve"> район» </w:t>
      </w:r>
      <w:r>
        <w:rPr>
          <w:lang w:eastAsia="en-US"/>
        </w:rPr>
        <w:t xml:space="preserve">                </w:t>
      </w:r>
      <w:r w:rsidR="00C963A7">
        <w:rPr>
          <w:lang w:eastAsia="en-US"/>
        </w:rPr>
        <w:t xml:space="preserve">РС (Я) </w:t>
      </w:r>
      <w:r>
        <w:rPr>
          <w:lang w:eastAsia="en-US"/>
        </w:rPr>
        <w:t xml:space="preserve"> </w:t>
      </w:r>
      <w:r w:rsidR="00C963A7" w:rsidRPr="00D72E4A">
        <w:rPr>
          <w:u w:val="single"/>
          <w:lang w:val="en-US" w:eastAsia="en-US"/>
        </w:rPr>
        <w:t>www</w:t>
      </w:r>
      <w:r w:rsidR="00C963A7" w:rsidRPr="00D72E4A">
        <w:rPr>
          <w:u w:val="single"/>
          <w:lang w:eastAsia="en-US"/>
        </w:rPr>
        <w:t xml:space="preserve">.алмазный </w:t>
      </w:r>
      <w:proofErr w:type="gramStart"/>
      <w:r w:rsidR="00C963A7" w:rsidRPr="00D72E4A">
        <w:rPr>
          <w:u w:val="single"/>
          <w:lang w:eastAsia="en-US"/>
        </w:rPr>
        <w:t>–</w:t>
      </w:r>
      <w:proofErr w:type="spellStart"/>
      <w:r w:rsidR="00C963A7" w:rsidRPr="00D72E4A">
        <w:rPr>
          <w:u w:val="single"/>
          <w:lang w:eastAsia="en-US"/>
        </w:rPr>
        <w:t>к</w:t>
      </w:r>
      <w:proofErr w:type="gramEnd"/>
      <w:r w:rsidR="00C963A7" w:rsidRPr="00D72E4A">
        <w:rPr>
          <w:u w:val="single"/>
          <w:lang w:eastAsia="en-US"/>
        </w:rPr>
        <w:t>рай.рф</w:t>
      </w:r>
      <w:proofErr w:type="spellEnd"/>
      <w:r w:rsidR="00C963A7">
        <w:rPr>
          <w:lang w:eastAsia="en-US"/>
        </w:rPr>
        <w:t xml:space="preserve"> в разделе МО «Посёлок Чернышевский»</w:t>
      </w:r>
      <w:r w:rsidR="00C963A7" w:rsidRPr="009D416D">
        <w:rPr>
          <w:lang w:eastAsia="en-US"/>
        </w:rPr>
        <w:t>.</w:t>
      </w:r>
    </w:p>
    <w:p w:rsidR="00056BD5" w:rsidRDefault="00056BD5" w:rsidP="00056BD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3</w:t>
      </w:r>
      <w:r>
        <w:rPr>
          <w:lang w:eastAsia="en-US"/>
        </w:rPr>
        <w:t>. Постановление вступает в силу с момента опубликования.</w:t>
      </w:r>
    </w:p>
    <w:p w:rsidR="00056BD5" w:rsidRDefault="00056BD5" w:rsidP="00056BD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4</w:t>
      </w:r>
      <w:r>
        <w:rPr>
          <w:lang w:eastAsia="en-US"/>
        </w:rPr>
        <w:t>. Контроль исполнения настоящего постановления оставляю за собой.</w:t>
      </w:r>
    </w:p>
    <w:p w:rsidR="00C963A7" w:rsidRDefault="00C963A7" w:rsidP="00C963A7">
      <w:pPr>
        <w:pStyle w:val="a5"/>
        <w:jc w:val="both"/>
        <w:rPr>
          <w:lang w:eastAsia="en-US"/>
        </w:rPr>
      </w:pPr>
    </w:p>
    <w:p w:rsidR="00C963A7" w:rsidRPr="009D416D" w:rsidRDefault="00C963A7" w:rsidP="00C963A7">
      <w:pPr>
        <w:shd w:val="clear" w:color="auto" w:fill="FFFFFF"/>
        <w:tabs>
          <w:tab w:val="left" w:pos="0"/>
          <w:tab w:val="left" w:pos="567"/>
        </w:tabs>
        <w:ind w:left="284" w:right="6"/>
        <w:jc w:val="both"/>
        <w:rPr>
          <w:lang w:eastAsia="en-US"/>
        </w:rPr>
      </w:pP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</w:t>
      </w:r>
    </w:p>
    <w:p w:rsidR="00C963A7" w:rsidRPr="00C963A7" w:rsidRDefault="00C963A7" w:rsidP="00C963A7">
      <w:pPr>
        <w:shd w:val="clear" w:color="auto" w:fill="FFFFFF"/>
        <w:spacing w:before="75" w:after="75"/>
        <w:jc w:val="both"/>
        <w:rPr>
          <w:sz w:val="26"/>
          <w:szCs w:val="26"/>
        </w:rPr>
      </w:pPr>
      <w:r w:rsidRPr="00373A14">
        <w:t xml:space="preserve">     </w:t>
      </w:r>
    </w:p>
    <w:p w:rsidR="00C963A7" w:rsidRDefault="00C963A7" w:rsidP="00C963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810D82">
        <w:rPr>
          <w:b/>
          <w:sz w:val="28"/>
          <w:szCs w:val="28"/>
        </w:rPr>
        <w:t>лав</w:t>
      </w:r>
      <w:r w:rsidR="0003022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10D82">
        <w:rPr>
          <w:b/>
          <w:sz w:val="28"/>
          <w:szCs w:val="28"/>
        </w:rPr>
        <w:t xml:space="preserve">МО </w:t>
      </w:r>
    </w:p>
    <w:p w:rsidR="00C963A7" w:rsidRDefault="00C963A7" w:rsidP="00C963A7">
      <w:pPr>
        <w:jc w:val="both"/>
        <w:rPr>
          <w:b/>
          <w:sz w:val="28"/>
          <w:szCs w:val="28"/>
        </w:rPr>
      </w:pPr>
      <w:r w:rsidRPr="00810D82">
        <w:rPr>
          <w:b/>
          <w:sz w:val="28"/>
          <w:szCs w:val="28"/>
        </w:rPr>
        <w:t>«Посёлок Чернышевский»</w:t>
      </w:r>
      <w:r w:rsidRPr="00810D82">
        <w:rPr>
          <w:b/>
          <w:sz w:val="28"/>
          <w:szCs w:val="28"/>
        </w:rPr>
        <w:tab/>
      </w:r>
      <w:r w:rsidRPr="00810D82">
        <w:rPr>
          <w:b/>
          <w:sz w:val="28"/>
          <w:szCs w:val="28"/>
        </w:rPr>
        <w:tab/>
        <w:t xml:space="preserve">        </w:t>
      </w:r>
      <w:r w:rsidRPr="00810D8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</w:t>
      </w:r>
      <w:r w:rsidRPr="00810D8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Л.Н. Трофимова</w:t>
      </w:r>
      <w:r w:rsidRPr="00810D82">
        <w:rPr>
          <w:b/>
          <w:sz w:val="28"/>
          <w:szCs w:val="28"/>
        </w:rPr>
        <w:t xml:space="preserve"> </w:t>
      </w: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02537A" w:rsidRPr="0002537A" w:rsidRDefault="0002537A" w:rsidP="0002537A">
      <w:pPr>
        <w:jc w:val="both"/>
        <w:rPr>
          <w:b/>
        </w:rPr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>Утверждена</w:t>
      </w: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>Постановлением</w:t>
      </w: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 xml:space="preserve">№ </w:t>
      </w:r>
      <w:r w:rsidR="005914CD">
        <w:t>_</w:t>
      </w:r>
      <w:r w:rsidR="00030227">
        <w:t>28</w:t>
      </w:r>
      <w:r w:rsidR="005914CD">
        <w:t>__ «_</w:t>
      </w:r>
      <w:r w:rsidR="00030227">
        <w:t>27</w:t>
      </w:r>
      <w:r w:rsidR="005914CD">
        <w:t>__</w:t>
      </w:r>
      <w:r w:rsidRPr="0002537A">
        <w:t>»</w:t>
      </w:r>
      <w:r w:rsidR="005914CD">
        <w:t>__</w:t>
      </w:r>
      <w:r w:rsidR="00030227">
        <w:t>03</w:t>
      </w:r>
      <w:r w:rsidR="005914CD">
        <w:t>__</w:t>
      </w:r>
      <w:r w:rsidRPr="0002537A">
        <w:t xml:space="preserve"> 201</w:t>
      </w:r>
      <w:r w:rsidR="005914CD">
        <w:t>9</w:t>
      </w:r>
      <w:r w:rsidRPr="0002537A">
        <w:t xml:space="preserve">г.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after="103" w:line="244" w:lineRule="auto"/>
        <w:ind w:right="7270"/>
      </w:pPr>
      <w:r w:rsidRPr="0002537A">
        <w:rPr>
          <w:sz w:val="28"/>
        </w:rPr>
        <w:t xml:space="preserve">                                          </w:t>
      </w:r>
      <w:r w:rsidRPr="0002537A">
        <w:t xml:space="preserve"> </w:t>
      </w:r>
      <w:bookmarkStart w:id="0" w:name="_GoBack"/>
      <w:bookmarkEnd w:id="0"/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Default="0002537A" w:rsidP="0002537A">
      <w:pPr>
        <w:spacing w:line="259" w:lineRule="auto"/>
        <w:ind w:left="85"/>
        <w:jc w:val="center"/>
        <w:rPr>
          <w:sz w:val="36"/>
        </w:rPr>
      </w:pPr>
    </w:p>
    <w:p w:rsidR="0002537A" w:rsidRDefault="0002537A" w:rsidP="0002537A">
      <w:pPr>
        <w:spacing w:line="259" w:lineRule="auto"/>
        <w:ind w:left="85"/>
        <w:jc w:val="center"/>
        <w:rPr>
          <w:sz w:val="36"/>
        </w:rPr>
      </w:pP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after="31"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Муниципальная программа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 «Формирование комфортной городской среды»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МО «Поселок Чернышевский» </w:t>
      </w:r>
      <w:proofErr w:type="spellStart"/>
      <w:r w:rsidRPr="0002537A">
        <w:rPr>
          <w:b/>
        </w:rPr>
        <w:t>Мирнинского</w:t>
      </w:r>
      <w:proofErr w:type="spellEnd"/>
      <w:r w:rsidRPr="0002537A">
        <w:rPr>
          <w:b/>
        </w:rPr>
        <w:t xml:space="preserve"> района Р</w:t>
      </w:r>
      <w:proofErr w:type="gramStart"/>
      <w:r w:rsidRPr="0002537A">
        <w:rPr>
          <w:b/>
        </w:rPr>
        <w:t>С(</w:t>
      </w:r>
      <w:proofErr w:type="gramEnd"/>
      <w:r w:rsidRPr="0002537A">
        <w:rPr>
          <w:b/>
        </w:rPr>
        <w:t>Я)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>на 201</w:t>
      </w:r>
      <w:r w:rsidR="005914CD">
        <w:rPr>
          <w:b/>
        </w:rPr>
        <w:t>8</w:t>
      </w:r>
      <w:r w:rsidRPr="0002537A">
        <w:rPr>
          <w:b/>
        </w:rPr>
        <w:t xml:space="preserve"> – 202</w:t>
      </w:r>
      <w:r>
        <w:rPr>
          <w:b/>
        </w:rPr>
        <w:t>4</w:t>
      </w:r>
      <w:r w:rsidRPr="0002537A">
        <w:rPr>
          <w:b/>
        </w:rPr>
        <w:t xml:space="preserve"> годы.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after="14"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4149C0">
      <w:pPr>
        <w:spacing w:line="259" w:lineRule="auto"/>
        <w:ind w:right="4"/>
        <w:rPr>
          <w:sz w:val="28"/>
        </w:rPr>
      </w:pPr>
    </w:p>
    <w:p w:rsidR="0002537A" w:rsidRPr="0002537A" w:rsidRDefault="0002537A" w:rsidP="0002537A">
      <w:pPr>
        <w:spacing w:line="259" w:lineRule="auto"/>
        <w:ind w:right="4"/>
        <w:jc w:val="center"/>
      </w:pPr>
      <w:r w:rsidRPr="0002537A">
        <w:t>201</w:t>
      </w:r>
      <w:r>
        <w:t>9</w:t>
      </w:r>
      <w:r w:rsidRPr="0002537A">
        <w:t xml:space="preserve"> год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8505"/>
      </w:tblGrid>
      <w:tr w:rsidR="0002537A" w:rsidRPr="0002537A" w:rsidTr="00C560CA">
        <w:trPr>
          <w:trHeight w:val="407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2537A" w:rsidRPr="0002537A" w:rsidRDefault="0002537A" w:rsidP="0002537A">
            <w:pPr>
              <w:jc w:val="center"/>
              <w:rPr>
                <w:rFonts w:eastAsia="Calibri"/>
                <w:b/>
                <w:lang w:eastAsia="en-US"/>
              </w:rPr>
            </w:pPr>
            <w:r w:rsidRPr="0002537A">
              <w:rPr>
                <w:rFonts w:eastAsia="Calibri"/>
                <w:b/>
                <w:lang w:eastAsia="en-US"/>
              </w:rPr>
              <w:t>ПАСПОРТ ПРОГРАММЫ</w:t>
            </w:r>
          </w:p>
          <w:p w:rsidR="0002537A" w:rsidRPr="0002537A" w:rsidRDefault="0002537A" w:rsidP="0002537A">
            <w:pPr>
              <w:jc w:val="center"/>
              <w:rPr>
                <w:rFonts w:ascii="Calibri" w:hAnsi="Calibri"/>
              </w:rPr>
            </w:pPr>
          </w:p>
        </w:tc>
      </w:tr>
      <w:tr w:rsidR="0002537A" w:rsidRPr="0002537A" w:rsidTr="005A6E50">
        <w:trPr>
          <w:trHeight w:val="7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ascii="Calibri" w:hAnsi="Calibri"/>
                <w:sz w:val="22"/>
              </w:rPr>
            </w:pPr>
          </w:p>
        </w:tc>
      </w:tr>
      <w:tr w:rsidR="0002537A" w:rsidRPr="0002537A" w:rsidTr="005A6E50">
        <w:trPr>
          <w:trHeight w:val="9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Муниципальная программа "Формирование комфортной городской среды» МО "Посёлок Чернышевский Р</w:t>
            </w:r>
            <w:proofErr w:type="gramStart"/>
            <w:r w:rsidRPr="0002537A">
              <w:t>С(</w:t>
            </w:r>
            <w:proofErr w:type="gramEnd"/>
            <w:r w:rsidRPr="0002537A">
              <w:t xml:space="preserve">Я) </w:t>
            </w:r>
          </w:p>
          <w:p w:rsidR="0002537A" w:rsidRPr="0002537A" w:rsidRDefault="0002537A" w:rsidP="005914CD">
            <w:r w:rsidRPr="0002537A">
              <w:t>на 201</w:t>
            </w:r>
            <w:r w:rsidR="005914CD">
              <w:t>8</w:t>
            </w:r>
            <w:r w:rsidRPr="0002537A">
              <w:t xml:space="preserve"> - 202</w:t>
            </w:r>
            <w:r>
              <w:t>4</w:t>
            </w:r>
            <w:r w:rsidRPr="0002537A">
              <w:t xml:space="preserve"> годы"</w:t>
            </w:r>
          </w:p>
        </w:tc>
      </w:tr>
      <w:tr w:rsidR="0002537A" w:rsidRPr="0002537A" w:rsidTr="005A6E50">
        <w:trPr>
          <w:trHeight w:val="6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Исполнители основных мероприятий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Администрация МО «Посёлок Чернышевский»;</w:t>
            </w:r>
          </w:p>
          <w:p w:rsidR="0002537A" w:rsidRPr="0002537A" w:rsidRDefault="0002537A" w:rsidP="0002537A">
            <w:r w:rsidRPr="0002537A">
              <w:t>МКУ «УЖКХ» МО «Посёлок Чернышевский».</w:t>
            </w:r>
          </w:p>
        </w:tc>
      </w:tr>
      <w:tr w:rsidR="0002537A" w:rsidRPr="0002537A" w:rsidTr="005A6E50">
        <w:trPr>
          <w:trHeight w:val="122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 xml:space="preserve">Основные цели 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pPr>
              <w:jc w:val="both"/>
            </w:pPr>
            <w:r w:rsidRPr="0002537A">
              <w:t xml:space="preserve">Повышение уровня качества и комфорта дворовых </w:t>
            </w:r>
            <w:r w:rsidRPr="0002537A">
              <w:br/>
              <w:t>территорий МО "Посёлок Чернышевский".</w:t>
            </w:r>
            <w:r w:rsidRPr="0002537A">
              <w:br/>
              <w:t>Благоустройство дворовых территорий, а так же общественных территорий.</w:t>
            </w:r>
            <w:r>
              <w:t xml:space="preserve"> Обеспечение формирования единого облика муниципального образования.</w:t>
            </w:r>
          </w:p>
          <w:p w:rsidR="0002537A" w:rsidRPr="0002537A" w:rsidRDefault="0002537A" w:rsidP="0002537A">
            <w:pPr>
              <w:jc w:val="both"/>
            </w:pPr>
            <w:r w:rsidRPr="0002537A">
              <w:rPr>
                <w:bCs/>
              </w:rPr>
              <w:t>Формирование у жителей патриотического образования, привитие любви и уважения к своему посёлку, к соблюдению чистоты и порядка на территории.</w:t>
            </w:r>
          </w:p>
        </w:tc>
      </w:tr>
      <w:tr w:rsidR="0002537A" w:rsidRPr="0002537A" w:rsidTr="005A6E50">
        <w:trPr>
          <w:trHeight w:val="27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Основные задачи</w:t>
            </w:r>
            <w:r w:rsidRPr="0002537A">
              <w:br/>
              <w:t xml:space="preserve">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5A6E50">
            <w:pPr>
              <w:tabs>
                <w:tab w:val="left" w:pos="6065"/>
              </w:tabs>
              <w:jc w:val="both"/>
            </w:pPr>
            <w:r w:rsidRPr="0002537A">
              <w:t xml:space="preserve">1.Приведение в удовлетворительное состояние уровня благоустройства дворовых и общественных территорий. </w:t>
            </w:r>
          </w:p>
          <w:p w:rsidR="0002537A" w:rsidRPr="0002537A" w:rsidRDefault="0002537A" w:rsidP="005A6E50">
            <w:pPr>
              <w:tabs>
                <w:tab w:val="left" w:pos="6065"/>
              </w:tabs>
              <w:ind w:right="34"/>
              <w:jc w:val="both"/>
            </w:pPr>
            <w:r w:rsidRPr="0002537A">
              <w:t>2.Обеспечение частоты, порядка дворовых и общественных территорий.</w:t>
            </w:r>
            <w:r w:rsidRPr="0002537A">
              <w:br/>
              <w:t>3. Содержание и обслуживание общественных территорий (площадей), выполнение ремонтно-реставрационных работ.</w:t>
            </w:r>
          </w:p>
          <w:p w:rsidR="0002537A" w:rsidRPr="0002537A" w:rsidRDefault="0002537A" w:rsidP="005A6E50">
            <w:pPr>
              <w:tabs>
                <w:tab w:val="left" w:pos="6065"/>
              </w:tabs>
              <w:ind w:right="34"/>
              <w:jc w:val="both"/>
            </w:pPr>
            <w:r w:rsidRPr="0002537A">
              <w:t xml:space="preserve">4.Обеспечить максимальную вовлеченность жителей поселка, общественных организаций, трудовых коллективов в реализацию мероприятий по благоустройству  общественных и дворовых территорий МО «Посёлок Чернышевский» </w:t>
            </w:r>
          </w:p>
        </w:tc>
      </w:tr>
      <w:tr w:rsidR="0002537A" w:rsidRPr="0002537A" w:rsidTr="005A6E50">
        <w:trPr>
          <w:trHeight w:val="61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 xml:space="preserve">Сроки реализации 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37A" w:rsidRPr="0002537A" w:rsidRDefault="0002537A" w:rsidP="005A6E50">
            <w:r w:rsidRPr="0002537A">
              <w:t>201</w:t>
            </w:r>
            <w:r w:rsidR="005A6E50">
              <w:t>8</w:t>
            </w:r>
            <w:r w:rsidRPr="0002537A">
              <w:t xml:space="preserve"> - 202</w:t>
            </w:r>
            <w:r w:rsidR="004A4C5F">
              <w:t>4</w:t>
            </w:r>
            <w:r w:rsidRPr="0002537A">
              <w:t xml:space="preserve"> годы.</w:t>
            </w:r>
          </w:p>
        </w:tc>
      </w:tr>
      <w:tr w:rsidR="0002537A" w:rsidRPr="0002537A" w:rsidTr="005A6E50">
        <w:trPr>
          <w:trHeight w:val="2202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Предварительный объем и источники финансирования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Общий объем финансирования программы на 201</w:t>
            </w:r>
            <w:r w:rsidR="005A6E50">
              <w:t>8</w:t>
            </w:r>
            <w:r w:rsidRPr="0002537A">
              <w:t>-202</w:t>
            </w:r>
            <w:r w:rsidR="006658A0">
              <w:t>4</w:t>
            </w:r>
            <w:r w:rsidRPr="0002537A">
              <w:t xml:space="preserve">г.г. составляет  </w:t>
            </w:r>
            <w:r w:rsidR="004149C0">
              <w:t>6125</w:t>
            </w:r>
            <w:r w:rsidRPr="0002537A">
              <w:t>,00 тыс. руб.</w:t>
            </w:r>
          </w:p>
          <w:tbl>
            <w:tblPr>
              <w:tblW w:w="821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992"/>
              <w:gridCol w:w="991"/>
              <w:gridCol w:w="809"/>
              <w:gridCol w:w="809"/>
              <w:gridCol w:w="809"/>
              <w:gridCol w:w="809"/>
              <w:gridCol w:w="809"/>
            </w:tblGrid>
            <w:tr w:rsidR="005A6E50" w:rsidRPr="0002537A" w:rsidTr="005A6E50">
              <w:trPr>
                <w:trHeight w:val="291"/>
              </w:trPr>
              <w:tc>
                <w:tcPr>
                  <w:tcW w:w="6595" w:type="dxa"/>
                  <w:gridSpan w:val="6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Финансирование программы по годам (тыс. руб.)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A6E50" w:rsidRPr="0002537A" w:rsidTr="005A6E50">
              <w:trPr>
                <w:trHeight w:val="278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Источники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2018г.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2019г.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2020г.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2021г.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2022г.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2023г.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2024г.</w:t>
                  </w:r>
                </w:p>
              </w:tc>
            </w:tr>
            <w:tr w:rsidR="005A6E50" w:rsidRPr="0002537A" w:rsidTr="005A6E50">
              <w:trPr>
                <w:trHeight w:val="278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Гос. бюджет Р</w:t>
                  </w:r>
                  <w:proofErr w:type="gramStart"/>
                  <w:r w:rsidRPr="0002537A">
                    <w:rPr>
                      <w:sz w:val="22"/>
                    </w:rPr>
                    <w:t>С(</w:t>
                  </w:r>
                  <w:proofErr w:type="gramEnd"/>
                  <w:r w:rsidRPr="0002537A">
                    <w:rPr>
                      <w:sz w:val="22"/>
                    </w:rPr>
                    <w:t>Я)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4500,00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5A6E50" w:rsidRPr="0002537A" w:rsidTr="005A6E50">
              <w:trPr>
                <w:trHeight w:val="291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Бюджет МО района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500,00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1125,00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5A6E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2000,</w:t>
                  </w:r>
                  <w:r w:rsidRPr="0002537A"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5A6E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3140,00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2050</w:t>
                  </w:r>
                  <w:r w:rsidRPr="0002537A">
                    <w:rPr>
                      <w:sz w:val="22"/>
                    </w:rPr>
                    <w:t>,00</w:t>
                  </w:r>
                </w:p>
              </w:tc>
              <w:tc>
                <w:tcPr>
                  <w:tcW w:w="809" w:type="dxa"/>
                </w:tcPr>
                <w:p w:rsidR="005A6E50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1800,00</w:t>
                  </w:r>
                </w:p>
              </w:tc>
              <w:tc>
                <w:tcPr>
                  <w:tcW w:w="809" w:type="dxa"/>
                </w:tcPr>
                <w:p w:rsidR="005A6E50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1450,00</w:t>
                  </w:r>
                </w:p>
              </w:tc>
            </w:tr>
            <w:tr w:rsidR="005A6E50" w:rsidRPr="0002537A" w:rsidTr="005A6E50">
              <w:trPr>
                <w:trHeight w:val="291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537A" w:rsidRPr="0002537A" w:rsidRDefault="0002537A" w:rsidP="0002537A"/>
        </w:tc>
      </w:tr>
      <w:tr w:rsidR="0002537A" w:rsidRPr="0002537A" w:rsidTr="005A6E50">
        <w:trPr>
          <w:trHeight w:val="2639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Ожидаемые конечные результаты</w:t>
            </w:r>
            <w:r w:rsidRPr="0002537A">
              <w:br/>
              <w:t xml:space="preserve">Муниципальной Программы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5A6E50">
            <w:pPr>
              <w:jc w:val="both"/>
            </w:pPr>
            <w:r w:rsidRPr="0002537A">
              <w:t>Обеспечить благоустройство всех заявленных дворовых и общественных территорий участвующих в программе.</w:t>
            </w:r>
          </w:p>
          <w:p w:rsidR="0002537A" w:rsidRPr="0002537A" w:rsidRDefault="0002537A" w:rsidP="005A6E50">
            <w:pPr>
              <w:jc w:val="both"/>
            </w:pPr>
            <w:r w:rsidRPr="0002537A">
              <w:t>Изменение внешнего вида дворовых и общественных территорий МО «Посёлок Чернышевский».</w:t>
            </w:r>
          </w:p>
          <w:p w:rsidR="0002537A" w:rsidRPr="0002537A" w:rsidRDefault="0002537A" w:rsidP="005A6E50">
            <w:pPr>
              <w:jc w:val="both"/>
            </w:pPr>
            <w:r w:rsidRPr="0002537A">
              <w:t>Улучшение качества жизни и отдыха жителей посёлка, создание благоприятных условий обеспечивающих возможность комфортного и безопасного проживания на территории МО «Посёлок Чернышевский», а так же активное участие жителей посёлка в реализации мероприятий программы.</w:t>
            </w:r>
          </w:p>
        </w:tc>
      </w:tr>
      <w:tr w:rsidR="0002537A" w:rsidRPr="0002537A" w:rsidTr="005A6E50">
        <w:trPr>
          <w:trHeight w:val="1492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Система организации контроля над исполнением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A35817">
            <w:pPr>
              <w:jc w:val="both"/>
            </w:pPr>
            <w:proofErr w:type="gramStart"/>
            <w:r w:rsidRPr="0002537A">
              <w:t>Контроль за</w:t>
            </w:r>
            <w:proofErr w:type="gramEnd"/>
            <w:r w:rsidRPr="0002537A">
              <w:t xml:space="preserve"> ходом реализации Программы осуществляет Администрация МО «Посёлок Чернышевский» в соответствии с её полномочиями, установленными Федеральным и Республиканским законодательством.</w:t>
            </w:r>
          </w:p>
        </w:tc>
      </w:tr>
    </w:tbl>
    <w:p w:rsidR="0002537A" w:rsidRPr="0002537A" w:rsidRDefault="0002537A" w:rsidP="0002537A"/>
    <w:p w:rsidR="0002537A" w:rsidRPr="0002537A" w:rsidRDefault="0002537A" w:rsidP="0002537A">
      <w:pPr>
        <w:jc w:val="center"/>
        <w:rPr>
          <w:b/>
        </w:rPr>
      </w:pPr>
    </w:p>
    <w:p w:rsidR="0002537A" w:rsidRPr="0002537A" w:rsidRDefault="0002537A" w:rsidP="0002537A">
      <w:pPr>
        <w:numPr>
          <w:ilvl w:val="0"/>
          <w:numId w:val="4"/>
        </w:numPr>
        <w:spacing w:after="12" w:line="267" w:lineRule="auto"/>
        <w:contextualSpacing/>
        <w:jc w:val="center"/>
        <w:rPr>
          <w:b/>
        </w:rPr>
      </w:pPr>
      <w:r w:rsidRPr="0002537A">
        <w:rPr>
          <w:b/>
        </w:rPr>
        <w:t>Обоснование разработки программы</w:t>
      </w:r>
    </w:p>
    <w:p w:rsidR="0002537A" w:rsidRPr="0002537A" w:rsidRDefault="0002537A" w:rsidP="0002537A">
      <w:pPr>
        <w:ind w:left="708"/>
        <w:rPr>
          <w:b/>
        </w:rPr>
      </w:pPr>
    </w:p>
    <w:p w:rsidR="0002537A" w:rsidRPr="0002537A" w:rsidRDefault="0002537A" w:rsidP="0002537A">
      <w:pPr>
        <w:ind w:left="284"/>
      </w:pPr>
      <w:r w:rsidRPr="0002537A">
        <w:t xml:space="preserve">   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на территории МО «Посёлок Чернышевский»</w:t>
      </w:r>
    </w:p>
    <w:p w:rsidR="0002537A" w:rsidRPr="0002537A" w:rsidRDefault="0002537A" w:rsidP="00510290">
      <w:pPr>
        <w:ind w:left="284"/>
        <w:jc w:val="both"/>
      </w:pPr>
      <w:r w:rsidRPr="0002537A">
        <w:t xml:space="preserve">    При разработке учитывались требования в соответствии с действующим законодательством и нормативными правовыми актами:</w:t>
      </w:r>
    </w:p>
    <w:p w:rsidR="0002537A" w:rsidRPr="0002537A" w:rsidRDefault="0002537A" w:rsidP="0002537A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02537A" w:rsidRPr="0002537A" w:rsidRDefault="0002537A" w:rsidP="0002537A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Приказа Министерства строительства и жилищно-коммунального хозяйства Российской Федерации от 06.04.2017г.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о реализации приоритетного проекта» Формирование современной городской среды на 2018-202</w:t>
      </w:r>
      <w:r w:rsidR="00D437D8">
        <w:t>4г</w:t>
      </w:r>
      <w:r w:rsidRPr="0002537A">
        <w:t>г.</w:t>
      </w:r>
    </w:p>
    <w:p w:rsidR="00A35817" w:rsidRDefault="0002537A" w:rsidP="00A35817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Методическим рекомендациям по проведению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уровня благоустройства прилегающих территорий индивидуальных жилых и земельных участков, предоставленных для их размещения от 12.07.2017г. №316-п</w:t>
      </w:r>
    </w:p>
    <w:p w:rsidR="0002537A" w:rsidRPr="0002537A" w:rsidRDefault="00A35817" w:rsidP="00A35817">
      <w:pPr>
        <w:numPr>
          <w:ilvl w:val="0"/>
          <w:numId w:val="3"/>
        </w:numPr>
        <w:spacing w:after="12" w:line="267" w:lineRule="auto"/>
        <w:contextualSpacing/>
        <w:jc w:val="both"/>
      </w:pPr>
      <w:r>
        <w:rPr>
          <w:lang w:eastAsia="en-US"/>
        </w:rPr>
        <w:t xml:space="preserve"> </w:t>
      </w:r>
      <w:r w:rsidRPr="009D416D">
        <w:rPr>
          <w:lang w:eastAsia="en-US"/>
        </w:rPr>
        <w:t xml:space="preserve">Приказом Министерства строительства и жилищно-коммунального хозяйства </w:t>
      </w:r>
      <w:r>
        <w:rPr>
          <w:lang w:eastAsia="en-US"/>
        </w:rPr>
        <w:t xml:space="preserve">                                      </w:t>
      </w:r>
      <w:r w:rsidRPr="009D416D">
        <w:rPr>
          <w:lang w:eastAsia="en-US"/>
        </w:rPr>
        <w:t xml:space="preserve">Российской Федерации от </w:t>
      </w:r>
      <w:r>
        <w:rPr>
          <w:lang w:eastAsia="en-US"/>
        </w:rPr>
        <w:t>18.03.2019г.</w:t>
      </w:r>
      <w:r w:rsidRPr="009D416D">
        <w:rPr>
          <w:lang w:eastAsia="en-US"/>
        </w:rPr>
        <w:t xml:space="preserve"> №</w:t>
      </w:r>
      <w:r>
        <w:rPr>
          <w:lang w:eastAsia="en-US"/>
        </w:rPr>
        <w:t>162</w:t>
      </w:r>
      <w:r w:rsidRPr="009D416D">
        <w:rPr>
          <w:lang w:eastAsia="en-US"/>
        </w:rPr>
        <w:t>/</w:t>
      </w:r>
      <w:proofErr w:type="spellStart"/>
      <w:proofErr w:type="gramStart"/>
      <w:r w:rsidRPr="009D416D">
        <w:rPr>
          <w:lang w:eastAsia="en-US"/>
        </w:rPr>
        <w:t>пр</w:t>
      </w:r>
      <w:proofErr w:type="spellEnd"/>
      <w:proofErr w:type="gramEnd"/>
      <w:r w:rsidRPr="009D416D">
        <w:rPr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</w:t>
      </w:r>
      <w:r>
        <w:rPr>
          <w:lang w:eastAsia="en-US"/>
        </w:rPr>
        <w:t xml:space="preserve">ипальных программ формирования современной городской </w:t>
      </w:r>
      <w:r w:rsidRPr="009D416D">
        <w:rPr>
          <w:lang w:eastAsia="en-US"/>
        </w:rPr>
        <w:t xml:space="preserve"> среды в рамках реализации приоритетного проекта «Формирование комфортной городской среды»</w:t>
      </w:r>
      <w:r w:rsidR="00510290">
        <w:t>.</w:t>
      </w:r>
      <w:r w:rsidR="0002537A" w:rsidRPr="0002537A">
        <w:t xml:space="preserve">  В соответствии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02537A" w:rsidRPr="0002537A" w:rsidRDefault="0002537A" w:rsidP="00A35817">
      <w:pPr>
        <w:ind w:left="709"/>
        <w:jc w:val="both"/>
      </w:pPr>
      <w:r w:rsidRPr="0002537A">
        <w:t>- повышение уровня благоустройства дворовых и общественных территорий МО «Посёлок Чернышевский»;</w:t>
      </w:r>
    </w:p>
    <w:p w:rsidR="0002537A" w:rsidRPr="0002537A" w:rsidRDefault="0002537A" w:rsidP="00A35817">
      <w:pPr>
        <w:ind w:left="709"/>
        <w:jc w:val="both"/>
      </w:pPr>
      <w:r w:rsidRPr="0002537A">
        <w:t>- повышение уровня вовлеченности жителей поселения, общественных организаций, трудовых коллективов в мероприятия по благоустройству поселения;</w:t>
      </w:r>
    </w:p>
    <w:p w:rsidR="0002537A" w:rsidRPr="0002537A" w:rsidRDefault="0002537A" w:rsidP="00A35817">
      <w:pPr>
        <w:ind w:left="709"/>
        <w:jc w:val="both"/>
      </w:pPr>
      <w:r w:rsidRPr="0002537A">
        <w:t>- обеспечение создания и развития объектов благоустройства на территории МО «Посёлок Чернышевский», включая объекты, находящиеся в частной собственности и прилегающие к ним территории.</w:t>
      </w:r>
    </w:p>
    <w:p w:rsidR="0002537A" w:rsidRPr="0002537A" w:rsidRDefault="0002537A" w:rsidP="00A35817">
      <w:pPr>
        <w:ind w:left="709"/>
      </w:pP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>2.Основные характеристики текущего состояния дворовых и общественных</w:t>
      </w: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 xml:space="preserve"> территорий поселения, основные проблемы комплексного </w:t>
      </w: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>благоустройства и развития городской среды</w:t>
      </w:r>
    </w:p>
    <w:p w:rsidR="0002537A" w:rsidRPr="0002537A" w:rsidRDefault="0002537A" w:rsidP="00D437D8">
      <w:pPr>
        <w:ind w:left="360"/>
        <w:jc w:val="both"/>
      </w:pPr>
      <w:r w:rsidRPr="0002537A">
        <w:t xml:space="preserve">    В течени</w:t>
      </w:r>
      <w:proofErr w:type="gramStart"/>
      <w:r w:rsidRPr="0002537A">
        <w:t>и</w:t>
      </w:r>
      <w:proofErr w:type="gramEnd"/>
      <w:r w:rsidRPr="0002537A">
        <w:t xml:space="preserve"> предыдущих лет Администрация МО «Посёлок Чернышевский» большое внимание уделяла благоустройству территории посёлка. При этом опыт работы показал, что необходим комплексный подход по решению благоустройства дворовых и общественных территорий.</w:t>
      </w:r>
    </w:p>
    <w:p w:rsidR="0002537A" w:rsidRPr="0002537A" w:rsidRDefault="0002537A" w:rsidP="00D437D8">
      <w:pPr>
        <w:shd w:val="clear" w:color="auto" w:fill="FFFFFF"/>
        <w:ind w:left="426"/>
        <w:jc w:val="both"/>
        <w:rPr>
          <w:rFonts w:ascii="yandex-sans" w:hAnsi="yandex-sans"/>
        </w:rPr>
      </w:pPr>
      <w:r w:rsidRPr="0002537A">
        <w:rPr>
          <w:rFonts w:ascii="yandex-sans" w:hAnsi="yandex-sans"/>
          <w:sz w:val="23"/>
          <w:szCs w:val="23"/>
        </w:rPr>
        <w:t xml:space="preserve">    </w:t>
      </w:r>
      <w:r w:rsidRPr="0002537A">
        <w:rPr>
          <w:rFonts w:ascii="yandex-sans" w:hAnsi="yandex-sans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мероприятий, направленных на создание условий </w:t>
      </w:r>
      <w:r w:rsidRPr="0002537A">
        <w:rPr>
          <w:rFonts w:ascii="yandex-sans" w:hAnsi="yandex-sans"/>
        </w:rPr>
        <w:lastRenderedPageBreak/>
        <w:t>для обеспечения комфортных, безопасных и доступных условий проживания населения.</w:t>
      </w:r>
    </w:p>
    <w:p w:rsidR="0002537A" w:rsidRPr="0002537A" w:rsidRDefault="0002537A" w:rsidP="00B87AE1">
      <w:pPr>
        <w:ind w:left="360"/>
        <w:jc w:val="both"/>
      </w:pPr>
      <w:r w:rsidRPr="0002537A">
        <w:t xml:space="preserve">          Покрытие внутриквартальных проездов требует  частичного либо капитального ремонта.</w:t>
      </w:r>
    </w:p>
    <w:p w:rsidR="0002537A" w:rsidRPr="0002537A" w:rsidRDefault="0002537A" w:rsidP="00B87AE1">
      <w:pPr>
        <w:ind w:left="360"/>
        <w:jc w:val="both"/>
      </w:pPr>
      <w:r w:rsidRPr="0002537A">
        <w:t xml:space="preserve">   </w:t>
      </w:r>
      <w:r w:rsidR="00B87AE1">
        <w:t xml:space="preserve">   </w:t>
      </w:r>
      <w:r w:rsidRPr="0002537A">
        <w:t xml:space="preserve">  Детские и спортивные площадки</w:t>
      </w:r>
      <w:r w:rsidR="00D437D8">
        <w:t>,</w:t>
      </w:r>
      <w:r w:rsidRPr="0002537A">
        <w:t xml:space="preserve"> расположенные на дворовых территориях недостаточно обустроены,  на некоторых требуется капитальный ремонт.</w:t>
      </w:r>
    </w:p>
    <w:p w:rsidR="0002537A" w:rsidRPr="0002537A" w:rsidRDefault="0002537A" w:rsidP="00B87AE1">
      <w:pPr>
        <w:ind w:left="426" w:right="20"/>
        <w:jc w:val="both"/>
        <w:rPr>
          <w:rFonts w:eastAsia="Calibri"/>
          <w:lang w:eastAsia="en-US"/>
        </w:rPr>
      </w:pPr>
      <w:r w:rsidRPr="0002537A">
        <w:t xml:space="preserve">  </w:t>
      </w:r>
      <w:r w:rsidR="00B87AE1">
        <w:t xml:space="preserve"> </w:t>
      </w:r>
      <w:r w:rsidRPr="0002537A">
        <w:t xml:space="preserve">  </w:t>
      </w:r>
      <w:r w:rsidRPr="0002537A">
        <w:rPr>
          <w:rFonts w:eastAsia="Calibri"/>
          <w:shd w:val="clear" w:color="auto" w:fill="FFFFFF"/>
          <w:lang w:eastAsia="en-US"/>
        </w:rPr>
        <w:t>Вопросы улучшения, увеличения степени благоустройства дворовых и общественных территорий - это значительные бюджетные расходы и для их решения требуется участие не только муниципального образования, но и Республики Саха (Якутия).</w:t>
      </w:r>
    </w:p>
    <w:p w:rsidR="0002537A" w:rsidRPr="0002537A" w:rsidRDefault="00B87AE1" w:rsidP="00B87AE1">
      <w:pPr>
        <w:ind w:left="426" w:right="142"/>
        <w:jc w:val="both"/>
      </w:pPr>
      <w:r>
        <w:t xml:space="preserve">    </w:t>
      </w:r>
      <w:r w:rsidR="0002537A" w:rsidRPr="0002537A">
        <w:t xml:space="preserve">  Потребность в средствах, выделяемых из бюджета посёлка и иных бюджетов на содержание, постоянно растет в связи с тем, что постоянно растет потребность жителей посёлка в данных услугах и повышении их качества. Учитывая важность ремонтно-восстановительных работ на объектах посёлка, расходы бюджета поселка на указанные цели ежегодно возрастают.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Данные проблемы не могут быть решены в пределах одного финансового года, поскольку требуют значительных бюджетных расходов, для их решения по благоустройству дворовых и общественных территорий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создаст возможность развития спортивного движения в посёлке.</w:t>
      </w:r>
    </w:p>
    <w:p w:rsidR="0002537A" w:rsidRPr="0002537A" w:rsidRDefault="0002537A" w:rsidP="0002537A">
      <w:pPr>
        <w:widowControl w:val="0"/>
        <w:autoSpaceDE w:val="0"/>
        <w:autoSpaceDN w:val="0"/>
        <w:adjustRightInd w:val="0"/>
        <w:ind w:left="426"/>
      </w:pPr>
      <w:r w:rsidRPr="0002537A">
        <w:tab/>
      </w:r>
    </w:p>
    <w:p w:rsidR="0002537A" w:rsidRPr="0002537A" w:rsidRDefault="0002537A" w:rsidP="0002537A">
      <w:pPr>
        <w:jc w:val="center"/>
        <w:rPr>
          <w:b/>
        </w:rPr>
      </w:pPr>
      <w:r w:rsidRPr="0002537A">
        <w:rPr>
          <w:b/>
        </w:rPr>
        <w:t>3.Основные цели и задачи программы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t xml:space="preserve">     </w:t>
      </w:r>
      <w:r w:rsidRPr="0002537A">
        <w:rPr>
          <w:rFonts w:ascii="yandex-sans" w:hAnsi="yandex-sans"/>
          <w:sz w:val="23"/>
          <w:szCs w:val="23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уровня приоритетами муниципальной политики в области благоустройства является комплексное развитие современной  инфраструктуры на основе единых подходов.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 Основной целью муниципальной программы является повышение уровня благоустройства нуждающихся в благоустройстве территорий общего пользования, а также дворовых территорий многоквартирных домов.</w:t>
      </w:r>
    </w:p>
    <w:p w:rsidR="0002537A" w:rsidRPr="0002537A" w:rsidRDefault="0002537A" w:rsidP="00B87AE1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02537A">
        <w:t xml:space="preserve">            </w:t>
      </w:r>
      <w:r w:rsidRPr="0002537A">
        <w:rPr>
          <w:rFonts w:ascii="yandex-sans" w:hAnsi="yandex-sans"/>
          <w:sz w:val="23"/>
          <w:szCs w:val="23"/>
        </w:rPr>
        <w:t>Для достижения поставленных целей необходимо решить следующие задачи: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благоустройство дворовых территорий, проездов к дворовым территориям и внутриквартальных  проездов;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 обеспечение освещения дворовых территорий, установка скамеек и урн.</w:t>
      </w:r>
    </w:p>
    <w:p w:rsidR="0002537A" w:rsidRPr="0002537A" w:rsidRDefault="0002537A" w:rsidP="00B87AE1">
      <w:pPr>
        <w:ind w:left="426"/>
        <w:jc w:val="both"/>
      </w:pPr>
      <w:r w:rsidRPr="0002537A">
        <w:t>- дополнительный перечень видов работ по благоустройству дворовых территорий многоквартирных домов включает в себя: обустройство детских и спортивных  площадок.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комплексный подход к развитию общественных пространств: площадей, пешеходных улиц и зон, скверов и парков.</w:t>
      </w:r>
    </w:p>
    <w:p w:rsidR="0002537A" w:rsidRPr="0002537A" w:rsidRDefault="0002537A" w:rsidP="00B87AE1">
      <w:pPr>
        <w:ind w:left="426"/>
        <w:jc w:val="both"/>
      </w:pPr>
      <w:r w:rsidRPr="0002537A">
        <w:rPr>
          <w:rFonts w:ascii="yandex-sans" w:hAnsi="yandex-sans"/>
          <w:sz w:val="23"/>
          <w:szCs w:val="23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  <w:r w:rsidRPr="0002537A">
        <w:t xml:space="preserve">  </w:t>
      </w:r>
    </w:p>
    <w:p w:rsidR="0002537A" w:rsidRPr="0002537A" w:rsidRDefault="0002537A" w:rsidP="0002537A">
      <w:pPr>
        <w:ind w:left="426"/>
      </w:pPr>
      <w:r w:rsidRPr="0002537A">
        <w:t xml:space="preserve">      </w:t>
      </w:r>
    </w:p>
    <w:p w:rsidR="0002537A" w:rsidRPr="0002537A" w:rsidRDefault="0002537A" w:rsidP="0002537A">
      <w:pPr>
        <w:jc w:val="center"/>
        <w:rPr>
          <w:b/>
        </w:rPr>
      </w:pPr>
      <w:r w:rsidRPr="0002537A">
        <w:rPr>
          <w:b/>
        </w:rPr>
        <w:t>4. Перечень программных мероприятий.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Программа предусматривает ежегодное выполнение мероприятий на период </w:t>
      </w:r>
      <w:r w:rsidR="00D437D8">
        <w:t xml:space="preserve">                 </w:t>
      </w:r>
      <w:r w:rsidRPr="0002537A">
        <w:t>2018-202</w:t>
      </w:r>
      <w:r w:rsidR="00D437D8">
        <w:t>4</w:t>
      </w:r>
      <w:r w:rsidRPr="0002537A">
        <w:t>гг. за счет средств, в качестве субсидии из федерального, республиканского и местного бюджетов.  Планируются работы по благоустройству на придомовых территориях и наиболее посещаемых общественных территорий с привлечением трудового участия заинтересованных лиц.</w:t>
      </w:r>
    </w:p>
    <w:p w:rsidR="0002537A" w:rsidRPr="0002537A" w:rsidRDefault="0002537A" w:rsidP="00B87AE1">
      <w:pPr>
        <w:ind w:left="426"/>
        <w:jc w:val="both"/>
        <w:rPr>
          <w:u w:val="single"/>
        </w:rPr>
      </w:pPr>
      <w:r w:rsidRPr="0002537A">
        <w:rPr>
          <w:u w:val="single"/>
        </w:rPr>
        <w:t xml:space="preserve"> Минимальный перечень мероприятий муниципальной программы дворовых территорий (приложение №1):</w:t>
      </w:r>
    </w:p>
    <w:p w:rsidR="0002537A" w:rsidRPr="0002537A" w:rsidRDefault="0002537A" w:rsidP="00B87AE1">
      <w:pPr>
        <w:ind w:left="426"/>
        <w:jc w:val="both"/>
      </w:pPr>
      <w:r w:rsidRPr="0002537A">
        <w:t>- ремонт дворового проезда;</w:t>
      </w:r>
    </w:p>
    <w:p w:rsidR="0002537A" w:rsidRPr="0002537A" w:rsidRDefault="0002537A" w:rsidP="00B87AE1">
      <w:pPr>
        <w:ind w:left="426"/>
        <w:jc w:val="both"/>
      </w:pPr>
      <w:r w:rsidRPr="0002537A">
        <w:t>- дворовое освещение;</w:t>
      </w:r>
    </w:p>
    <w:p w:rsidR="0002537A" w:rsidRPr="0002537A" w:rsidRDefault="0002537A" w:rsidP="0002537A">
      <w:pPr>
        <w:ind w:left="426"/>
      </w:pPr>
      <w:r w:rsidRPr="0002537A">
        <w:t>- установка урн;</w:t>
      </w:r>
    </w:p>
    <w:p w:rsidR="0002537A" w:rsidRPr="0002537A" w:rsidRDefault="0002537A" w:rsidP="0002537A">
      <w:pPr>
        <w:ind w:left="426"/>
      </w:pPr>
      <w:r w:rsidRPr="0002537A">
        <w:lastRenderedPageBreak/>
        <w:t>- установка скамеек;</w:t>
      </w:r>
    </w:p>
    <w:p w:rsidR="0002537A" w:rsidRPr="0002537A" w:rsidRDefault="0002537A" w:rsidP="00D437D8">
      <w:pPr>
        <w:rPr>
          <w:u w:val="single"/>
        </w:rPr>
      </w:pPr>
    </w:p>
    <w:p w:rsidR="0002537A" w:rsidRPr="0002537A" w:rsidRDefault="0002537A" w:rsidP="0002537A">
      <w:pPr>
        <w:ind w:left="426"/>
        <w:rPr>
          <w:u w:val="single"/>
        </w:rPr>
      </w:pPr>
      <w:proofErr w:type="gramStart"/>
      <w:r w:rsidRPr="0002537A">
        <w:rPr>
          <w:u w:val="single"/>
        </w:rPr>
        <w:t>Дополнительны перечень мероприятий муниципальной программы дворовых территорий (приложение №3):</w:t>
      </w:r>
      <w:proofErr w:type="gramEnd"/>
    </w:p>
    <w:p w:rsidR="0002537A" w:rsidRPr="0002537A" w:rsidRDefault="0002537A" w:rsidP="0002537A">
      <w:pPr>
        <w:ind w:left="426"/>
      </w:pPr>
      <w:r w:rsidRPr="0002537A">
        <w:t>- ремонт детской площадки с дополнением отдельных игровых элементов;</w:t>
      </w:r>
    </w:p>
    <w:p w:rsidR="0002537A" w:rsidRPr="0002537A" w:rsidRDefault="0002537A" w:rsidP="0002537A">
      <w:pPr>
        <w:ind w:left="426"/>
      </w:pPr>
      <w:r w:rsidRPr="0002537A">
        <w:t>- ремонт спортивной площадки с дополнением отдельных элементов;</w:t>
      </w:r>
    </w:p>
    <w:p w:rsidR="0002537A" w:rsidRDefault="0002537A" w:rsidP="0002537A">
      <w:pPr>
        <w:ind w:left="426"/>
      </w:pPr>
      <w:r w:rsidRPr="0002537A">
        <w:t>- устройство</w:t>
      </w:r>
      <w:r w:rsidR="00B87AE1">
        <w:t xml:space="preserve"> ограждений</w:t>
      </w:r>
      <w:r w:rsidRPr="0002537A">
        <w:t xml:space="preserve">  зеленных насаждений;</w:t>
      </w:r>
    </w:p>
    <w:p w:rsidR="00B87AE1" w:rsidRPr="0002537A" w:rsidRDefault="00B87AE1" w:rsidP="0002537A">
      <w:pPr>
        <w:ind w:left="426"/>
      </w:pPr>
      <w:r>
        <w:t>-озеленение придомовой территории</w:t>
      </w:r>
    </w:p>
    <w:p w:rsidR="0002537A" w:rsidRPr="0002537A" w:rsidRDefault="0002537A" w:rsidP="0002537A">
      <w:pPr>
        <w:ind w:left="426"/>
      </w:pPr>
      <w:r w:rsidRPr="0002537A">
        <w:t>- ремонт или частичное восстановление  придомовой территории.</w:t>
      </w:r>
    </w:p>
    <w:p w:rsidR="0002537A" w:rsidRPr="0002537A" w:rsidRDefault="0002537A" w:rsidP="0002537A">
      <w:pPr>
        <w:ind w:left="426"/>
      </w:pPr>
    </w:p>
    <w:p w:rsidR="0002537A" w:rsidRPr="0002537A" w:rsidRDefault="0002537A" w:rsidP="0002537A">
      <w:pPr>
        <w:ind w:left="426"/>
        <w:rPr>
          <w:u w:val="single"/>
        </w:rPr>
      </w:pPr>
      <w:r w:rsidRPr="0002537A">
        <w:t xml:space="preserve">      </w:t>
      </w:r>
      <w:r w:rsidRPr="0002537A">
        <w:rPr>
          <w:u w:val="single"/>
        </w:rPr>
        <w:t>Перечень общественных территорий подлежащих благоустройству (приложение №2):</w:t>
      </w:r>
    </w:p>
    <w:p w:rsidR="0002537A" w:rsidRPr="0002537A" w:rsidRDefault="0002537A" w:rsidP="0002537A">
      <w:pPr>
        <w:ind w:left="426"/>
      </w:pPr>
      <w:r w:rsidRPr="0002537A">
        <w:t>- Площадь Победы;</w:t>
      </w:r>
    </w:p>
    <w:p w:rsidR="0002537A" w:rsidRPr="0002537A" w:rsidRDefault="0002537A" w:rsidP="0002537A">
      <w:pPr>
        <w:ind w:left="426"/>
      </w:pPr>
      <w:r w:rsidRPr="0002537A">
        <w:t>- Центральная площадь;</w:t>
      </w:r>
    </w:p>
    <w:p w:rsidR="0002537A" w:rsidRPr="0002537A" w:rsidRDefault="0002537A" w:rsidP="0002537A">
      <w:pPr>
        <w:ind w:left="426"/>
      </w:pPr>
      <w:r w:rsidRPr="0002537A">
        <w:t>- Устройство новой общественной территории «КОЦ»</w:t>
      </w:r>
    </w:p>
    <w:p w:rsidR="0002537A" w:rsidRPr="0002537A" w:rsidRDefault="0002537A" w:rsidP="0002537A">
      <w:pPr>
        <w:ind w:left="426"/>
      </w:pPr>
    </w:p>
    <w:p w:rsidR="0002537A" w:rsidRPr="0002537A" w:rsidRDefault="0002537A" w:rsidP="00B87AE1">
      <w:pPr>
        <w:ind w:left="426"/>
        <w:jc w:val="both"/>
      </w:pPr>
      <w:r w:rsidRPr="0002537A">
        <w:t xml:space="preserve">    Программой предусмотрено трудовое участие граждан,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благоустройству. А именно выполнение работ по благоустройству не требующих специальной подготовки (уборка мусора, покраска ограждений и оборудования, посадка деревьев, обеспечение благоприятных условий для работы подрядной организации и для ее работников).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Мероприятия программы могут корректироваться с учетом предложений поселения,   общественных организаций, трудовых коллективов, а так же в связи с изменениями финансирования.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 В программе учитывается комплексный подход к решению задач, так же запланированы   мероприятия по благоустройству дворовых и общественных территорий.</w:t>
      </w:r>
    </w:p>
    <w:p w:rsidR="0002537A" w:rsidRPr="0002537A" w:rsidRDefault="0002537A" w:rsidP="00B87AE1">
      <w:pPr>
        <w:jc w:val="both"/>
      </w:pPr>
    </w:p>
    <w:p w:rsidR="0002537A" w:rsidRPr="0002537A" w:rsidRDefault="0002537A" w:rsidP="0002537A">
      <w:pPr>
        <w:numPr>
          <w:ilvl w:val="0"/>
          <w:numId w:val="3"/>
        </w:numPr>
        <w:tabs>
          <w:tab w:val="left" w:pos="851"/>
        </w:tabs>
        <w:spacing w:after="12"/>
        <w:contextualSpacing/>
        <w:jc w:val="center"/>
      </w:pPr>
      <w:r w:rsidRPr="0002537A">
        <w:rPr>
          <w:b/>
        </w:rPr>
        <w:t>Система управления реализацией программы</w:t>
      </w:r>
    </w:p>
    <w:p w:rsidR="0002537A" w:rsidRPr="0002537A" w:rsidRDefault="0002537A" w:rsidP="00B87AE1">
      <w:pPr>
        <w:tabs>
          <w:tab w:val="left" w:pos="851"/>
        </w:tabs>
        <w:spacing w:after="12"/>
        <w:ind w:left="720"/>
        <w:contextualSpacing/>
        <w:jc w:val="both"/>
      </w:pP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Реализация мероприятий программы осуществляется Администрацией МО «Посёлок Чернышевский»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 Общее управление реализацией Муниципальной программы осуществляется ответственным исполнителем Муниципальной программы, который так же является ответственным </w:t>
      </w:r>
      <w:proofErr w:type="gramStart"/>
      <w:r w:rsidRPr="0002537A">
        <w:t>за</w:t>
      </w:r>
      <w:proofErr w:type="gramEnd"/>
      <w:r w:rsidRPr="0002537A">
        <w:t>: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разработку Муниципальной программы и ее согласование;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принятие решений об актуализации Программы;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планирование реализации мероприятий;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регулярное рассмотрение хода реализации Муниципальной программы. Принятие решений, направленных на полное и своевременное выполнение запланированных на текущий год мероприятий Муниципальной программы;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мониторинг эффективности реализации мероприятий Муниципальной программы и  расходования выделяемых бюджетных средств;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координацию работы ответственных исполнителей мероприятий Муниципальной программы;</w:t>
      </w:r>
    </w:p>
    <w:p w:rsidR="0002537A" w:rsidRPr="0002537A" w:rsidRDefault="0002537A" w:rsidP="00B87AE1">
      <w:pPr>
        <w:tabs>
          <w:tab w:val="left" w:pos="0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537A">
        <w:t xml:space="preserve">              Исполнитель и участники Муниципальной программы осуществляют: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Участие в формировании Муниципальной программы, вносят предложения по внесению изменений в Муниципальную программу в соответствии с утвержденными полномочиями, в части определенных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 xml:space="preserve">Планирование мероприятий Муниципальной программы, в том числе внесение предложений о корректировке мероприятий в соответствии с основными параметрами </w:t>
      </w:r>
      <w:r w:rsidRPr="0002537A">
        <w:lastRenderedPageBreak/>
        <w:t>и приоритетами социально-экономического развития МО «Посёлок Чернышевский», в части соответствующих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Организацию и обеспечение исполнения мероприятий участниками Муниципальной программы в части соответствующих мероприятий;</w:t>
      </w:r>
    </w:p>
    <w:p w:rsidR="0002537A" w:rsidRPr="0002537A" w:rsidRDefault="0002537A" w:rsidP="00B87AE1">
      <w:pPr>
        <w:tabs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rPr>
          <w:rFonts w:cs="Courier New"/>
        </w:rPr>
        <w:t xml:space="preserve">    </w:t>
      </w:r>
      <w:r w:rsidRPr="0002537A">
        <w:rPr>
          <w:rFonts w:ascii="Calibri" w:hAnsi="Calibri" w:cs="Calibri"/>
        </w:rPr>
        <w:t>•</w:t>
      </w:r>
      <w:r w:rsidRPr="0002537A">
        <w:rPr>
          <w:rFonts w:cs="Courier New"/>
        </w:rPr>
        <w:t xml:space="preserve"> Подготовку, организацию и проведение торгов, заключение и регистрацию контрактов на выполнение работ (оказание услуг) в интересах Муниципальной программы;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cs="Courier New"/>
        </w:rPr>
      </w:pPr>
      <w:r w:rsidRPr="0002537A">
        <w:rPr>
          <w:rFonts w:cs="Courier New"/>
        </w:rPr>
        <w:t xml:space="preserve">    </w:t>
      </w:r>
      <w:r w:rsidRPr="0002537A">
        <w:rPr>
          <w:rFonts w:ascii="Calibri" w:hAnsi="Calibri" w:cs="Calibri"/>
        </w:rPr>
        <w:t>•</w:t>
      </w:r>
      <w:r w:rsidRPr="0002537A">
        <w:rPr>
          <w:rFonts w:cs="Courier New"/>
        </w:rPr>
        <w:t xml:space="preserve"> Составление и представление в установленном порядке сводной бюджетной заявки на финансирование мероприятий Муниципальной программы за счет средств бюджета МО «Посёлок Чернышевский», федерального бюджета и государственного бюджета Республики Саха (Якутия) на очередной финансовый год в части соответствующих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</w:t>
      </w:r>
      <w:r w:rsidRPr="0002537A">
        <w:rPr>
          <w:rFonts w:ascii="Calibri" w:hAnsi="Calibri" w:cs="Calibri"/>
        </w:rPr>
        <w:t>•</w:t>
      </w:r>
      <w:r w:rsidRPr="0002537A">
        <w:t xml:space="preserve"> Подготовку и предоставление информации о ходе исполнения мероприятий, в том числе сведений об использовании средств бюджетных и внебюджетных источников финансирования на выполнение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Подготовку предложений по объёмам и источникам финансирования проектов и мероприятий;</w:t>
      </w:r>
    </w:p>
    <w:p w:rsidR="0002537A" w:rsidRPr="0002537A" w:rsidRDefault="0002537A" w:rsidP="00B87AE1">
      <w:pPr>
        <w:tabs>
          <w:tab w:val="left" w:pos="0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Обеспечение достижения индикативных показателей соответствующих мероприятий.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Отчет о выполнении мероприятий Программы, </w:t>
      </w:r>
      <w:proofErr w:type="gramStart"/>
      <w:r w:rsidRPr="0002537A">
        <w:t>включая меры по повышению эффективности их реализации представляется Администрацией МО</w:t>
      </w:r>
      <w:proofErr w:type="gramEnd"/>
      <w:r w:rsidRPr="0002537A">
        <w:t xml:space="preserve"> «Посёлок Чернышевский». В отчет должна включаться информация о количестве средств, затраченных на эти цели, о темпах реализации Программы.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</w:p>
    <w:p w:rsidR="0002537A" w:rsidRPr="0002537A" w:rsidRDefault="0002537A" w:rsidP="0002537A">
      <w:pPr>
        <w:numPr>
          <w:ilvl w:val="0"/>
          <w:numId w:val="3"/>
        </w:numPr>
        <w:tabs>
          <w:tab w:val="left" w:pos="142"/>
          <w:tab w:val="left" w:pos="426"/>
        </w:tabs>
        <w:spacing w:after="12"/>
        <w:contextualSpacing/>
        <w:jc w:val="center"/>
        <w:rPr>
          <w:b/>
        </w:rPr>
      </w:pPr>
      <w:r w:rsidRPr="0002537A">
        <w:rPr>
          <w:b/>
        </w:rPr>
        <w:t>Описание мер регулирования и управления рисками с целью минимизации их</w:t>
      </w:r>
    </w:p>
    <w:p w:rsidR="0002537A" w:rsidRPr="0002537A" w:rsidRDefault="0002537A" w:rsidP="0002537A">
      <w:pPr>
        <w:tabs>
          <w:tab w:val="left" w:pos="142"/>
          <w:tab w:val="left" w:pos="426"/>
        </w:tabs>
        <w:ind w:left="426"/>
        <w:jc w:val="center"/>
        <w:rPr>
          <w:b/>
        </w:rPr>
      </w:pPr>
      <w:r w:rsidRPr="0002537A">
        <w:rPr>
          <w:b/>
        </w:rPr>
        <w:t>влияния на достижение целей муниципальной программы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  <w:rPr>
          <w:b/>
        </w:rPr>
      </w:pP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 Реализация данной муниципальной программы сопряжена с рядом рисков, которые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могут привести к несвоевременному или неполному решению задач программы, а именно: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недостаточное финансирование программных мероприятий;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- макроэкономические риски, связанные с нестабильностью экономики, в </w:t>
      </w:r>
      <w:proofErr w:type="spellStart"/>
      <w:r w:rsidRPr="0002537A">
        <w:t>т.ч</w:t>
      </w:r>
      <w:proofErr w:type="spellEnd"/>
      <w:r w:rsidRPr="0002537A">
        <w:t>. инфляция;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изменение конъюнктуры цен на внутреннем рынке строительных материалов, техники, рабочей силы;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законодательные риски.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Соисполнители муниципальной программы, также осуществляющие систематический </w:t>
      </w:r>
      <w:proofErr w:type="gramStart"/>
      <w:r w:rsidRPr="0002537A">
        <w:t>контроль за</w:t>
      </w:r>
      <w:proofErr w:type="gramEnd"/>
      <w:r w:rsidRPr="0002537A">
        <w:t xml:space="preserve"> ходом её исполнения, при необходимости готовят предложения по корректировке муниципальной программы и действиям, который необходимо совершить в целях её эффективной реализации, участвуют в составлении водного отчета.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Эффективность реализации мероприятий программы во многом зависит от нормативно-правовой базы, в </w:t>
      </w:r>
      <w:proofErr w:type="spellStart"/>
      <w:r w:rsidRPr="0002537A">
        <w:t>т.ч</w:t>
      </w:r>
      <w:proofErr w:type="spellEnd"/>
      <w:r w:rsidRPr="0002537A">
        <w:t>., градостроительного законодательства, законодательства о закупках для государственных (муниципальных) нужд.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 и индикаторы, а также своевременное информирование населения и публикация данных о ходе реализации программы.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Минимизация рисков недофинансирования из бюджетных источников осуществляется путём бюджетного планирования, а также своевременной корректировкой финансовых показателей программы.</w:t>
      </w:r>
    </w:p>
    <w:p w:rsidR="0002537A" w:rsidRPr="0002537A" w:rsidRDefault="0002537A" w:rsidP="0002537A">
      <w:pPr>
        <w:tabs>
          <w:tab w:val="left" w:pos="142"/>
          <w:tab w:val="left" w:pos="426"/>
        </w:tabs>
        <w:ind w:left="426"/>
      </w:pPr>
    </w:p>
    <w:p w:rsidR="0002537A" w:rsidRPr="0002537A" w:rsidRDefault="0002537A" w:rsidP="0002537A">
      <w:pPr>
        <w:numPr>
          <w:ilvl w:val="0"/>
          <w:numId w:val="3"/>
        </w:numPr>
        <w:shd w:val="clear" w:color="auto" w:fill="FFFFFF"/>
        <w:spacing w:after="12" w:line="267" w:lineRule="auto"/>
        <w:contextualSpacing/>
        <w:jc w:val="center"/>
        <w:rPr>
          <w:rFonts w:ascii="yandex-sans" w:hAnsi="yandex-sans"/>
          <w:b/>
        </w:rPr>
      </w:pPr>
      <w:r w:rsidRPr="0002537A">
        <w:rPr>
          <w:rFonts w:ascii="yandex-sans" w:hAnsi="yandex-sans"/>
          <w:b/>
        </w:rPr>
        <w:t>Ожидаемые конечные результаты реализации Программы</w:t>
      </w:r>
    </w:p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</w:rPr>
      </w:pPr>
    </w:p>
    <w:p w:rsidR="0002537A" w:rsidRPr="0002537A" w:rsidRDefault="0002537A" w:rsidP="007E2151">
      <w:pPr>
        <w:shd w:val="clear" w:color="auto" w:fill="FFFFFF"/>
        <w:ind w:left="720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</w:rPr>
        <w:t xml:space="preserve">    Оценка степени достижения конечных результатов Муниципальной программы осуществляется в соответствии с Порядком разработки, утверждения и реализации муниципальной программой МО « Посёлок Чернышевский» </w:t>
      </w:r>
      <w:proofErr w:type="spellStart"/>
      <w:r w:rsidRPr="0002537A">
        <w:rPr>
          <w:rFonts w:ascii="yandex-sans" w:hAnsi="yandex-sans"/>
        </w:rPr>
        <w:t>Мирнинского</w:t>
      </w:r>
      <w:proofErr w:type="spellEnd"/>
      <w:r w:rsidRPr="0002537A">
        <w:rPr>
          <w:rFonts w:ascii="yandex-sans" w:hAnsi="yandex-sans"/>
        </w:rPr>
        <w:t xml:space="preserve"> района Республики Саха (Якутия).</w:t>
      </w:r>
    </w:p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По результатам реализации программы ожидается достижение следующих результатов:</w:t>
      </w:r>
    </w:p>
    <w:tbl>
      <w:tblPr>
        <w:tblW w:w="8931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89"/>
        <w:gridCol w:w="795"/>
        <w:gridCol w:w="851"/>
        <w:gridCol w:w="850"/>
        <w:gridCol w:w="783"/>
        <w:gridCol w:w="1066"/>
        <w:gridCol w:w="1066"/>
        <w:gridCol w:w="913"/>
        <w:gridCol w:w="850"/>
      </w:tblGrid>
      <w:tr w:rsidR="00C643E0" w:rsidRPr="0002537A" w:rsidTr="004242D7">
        <w:tc>
          <w:tcPr>
            <w:tcW w:w="568" w:type="dxa"/>
            <w:vMerge w:val="restart"/>
            <w:shd w:val="clear" w:color="auto" w:fill="auto"/>
            <w:vAlign w:val="center"/>
          </w:tcPr>
          <w:p w:rsidR="00C643E0" w:rsidRPr="0002537A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 xml:space="preserve">№ </w:t>
            </w:r>
            <w:proofErr w:type="gramStart"/>
            <w:r w:rsidRPr="0002537A">
              <w:rPr>
                <w:rFonts w:ascii="yandex-sans" w:hAnsi="yandex-sans"/>
                <w:sz w:val="22"/>
              </w:rPr>
              <w:t>п</w:t>
            </w:r>
            <w:proofErr w:type="gramEnd"/>
            <w:r w:rsidRPr="0002537A">
              <w:rPr>
                <w:rFonts w:ascii="yandex-sans" w:hAnsi="yandex-sans"/>
                <w:sz w:val="22"/>
              </w:rPr>
              <w:t>/п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C643E0" w:rsidRPr="0002537A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Результат реализации муниципальной программы</w:t>
            </w:r>
          </w:p>
        </w:tc>
        <w:tc>
          <w:tcPr>
            <w:tcW w:w="7174" w:type="dxa"/>
            <w:gridSpan w:val="8"/>
            <w:shd w:val="clear" w:color="auto" w:fill="auto"/>
          </w:tcPr>
          <w:p w:rsidR="00C643E0" w:rsidRPr="007E2151" w:rsidRDefault="00C643E0" w:rsidP="007E2151">
            <w:pPr>
              <w:jc w:val="center"/>
            </w:pPr>
            <w:r>
              <w:t>Сроки выполнения</w:t>
            </w:r>
          </w:p>
        </w:tc>
      </w:tr>
      <w:tr w:rsidR="007E2151" w:rsidRPr="0002537A" w:rsidTr="00C643E0">
        <w:tc>
          <w:tcPr>
            <w:tcW w:w="568" w:type="dxa"/>
            <w:vMerge/>
            <w:shd w:val="clear" w:color="auto" w:fill="auto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Всего 2018-202</w:t>
            </w:r>
            <w:r>
              <w:rPr>
                <w:rFonts w:ascii="yandex-sans" w:hAnsi="yandex-sans"/>
                <w:sz w:val="22"/>
              </w:rPr>
              <w:t>4</w:t>
            </w:r>
            <w:r w:rsidRPr="0002537A">
              <w:rPr>
                <w:rFonts w:ascii="yandex-sans" w:hAnsi="yandex-sans"/>
                <w:sz w:val="22"/>
              </w:rPr>
              <w:t>гг.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2018г.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2019г.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2020г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2021г.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2022г.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C643E0">
            <w:pPr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2023г.</w:t>
            </w:r>
          </w:p>
        </w:tc>
        <w:tc>
          <w:tcPr>
            <w:tcW w:w="850" w:type="dxa"/>
          </w:tcPr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C643E0">
            <w:pPr>
              <w:rPr>
                <w:rFonts w:ascii="yandex-sans" w:hAnsi="yandex-sans"/>
                <w:sz w:val="22"/>
              </w:rPr>
            </w:pPr>
            <w:r w:rsidRPr="00C643E0">
              <w:rPr>
                <w:rFonts w:ascii="yandex-sans" w:hAnsi="yandex-sans"/>
                <w:sz w:val="22"/>
              </w:rPr>
              <w:t>2024гг</w:t>
            </w:r>
          </w:p>
        </w:tc>
      </w:tr>
      <w:tr w:rsidR="007E2151" w:rsidRPr="0002537A" w:rsidTr="007E2151">
        <w:tc>
          <w:tcPr>
            <w:tcW w:w="568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Количество благоустроенных дворовых территории многоквартирных домов МО «Посёлок Чернышевский»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151" w:rsidRPr="0002537A" w:rsidRDefault="007E215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151" w:rsidRPr="0002537A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151" w:rsidRPr="0002537A" w:rsidRDefault="007E215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913" w:type="dxa"/>
          </w:tcPr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9C6A91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850" w:type="dxa"/>
          </w:tcPr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3</w:t>
            </w:r>
          </w:p>
        </w:tc>
      </w:tr>
      <w:tr w:rsidR="007E2151" w:rsidRPr="0002537A" w:rsidTr="007E2151">
        <w:tc>
          <w:tcPr>
            <w:tcW w:w="568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Количество благоустроенных общественных территорий МО «Посёлок Чернышевский»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7E2151" w:rsidP="00D437D8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913" w:type="dxa"/>
          </w:tcPr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850" w:type="dxa"/>
          </w:tcPr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0</w:t>
            </w:r>
          </w:p>
        </w:tc>
      </w:tr>
    </w:tbl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  <w:sz w:val="23"/>
          <w:szCs w:val="23"/>
        </w:rPr>
      </w:pP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поселения.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В результате реализации программных мероприятий к каждой дворовой территории, включенной в программу, планируется применить технологию производства восстановительных и ремонтных работ.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02537A" w:rsidRPr="0002537A" w:rsidRDefault="0002537A" w:rsidP="00B87AE1">
      <w:pPr>
        <w:ind w:left="426"/>
        <w:jc w:val="both"/>
        <w:rPr>
          <w:sz w:val="16"/>
          <w:szCs w:val="16"/>
        </w:rPr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Pr="00810D82" w:rsidRDefault="00C66876" w:rsidP="00C963A7">
      <w:pPr>
        <w:jc w:val="both"/>
        <w:rPr>
          <w:b/>
          <w:sz w:val="28"/>
          <w:szCs w:val="28"/>
        </w:rPr>
      </w:pPr>
    </w:p>
    <w:sectPr w:rsidR="00C66876" w:rsidRPr="00810D82" w:rsidSect="004149C0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5E97"/>
    <w:multiLevelType w:val="hybridMultilevel"/>
    <w:tmpl w:val="D13A4914"/>
    <w:lvl w:ilvl="0" w:tplc="DAF8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126"/>
    <w:multiLevelType w:val="multilevel"/>
    <w:tmpl w:val="6A12B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4E24758F"/>
    <w:multiLevelType w:val="hybridMultilevel"/>
    <w:tmpl w:val="873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34D64"/>
    <w:multiLevelType w:val="multilevel"/>
    <w:tmpl w:val="775A1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A7"/>
    <w:rsid w:val="0002537A"/>
    <w:rsid w:val="00030227"/>
    <w:rsid w:val="00056BD5"/>
    <w:rsid w:val="00100D9F"/>
    <w:rsid w:val="0015156F"/>
    <w:rsid w:val="002858F7"/>
    <w:rsid w:val="004149C0"/>
    <w:rsid w:val="004A4C5F"/>
    <w:rsid w:val="00510290"/>
    <w:rsid w:val="005914CD"/>
    <w:rsid w:val="005A6E50"/>
    <w:rsid w:val="006658A0"/>
    <w:rsid w:val="00736E8A"/>
    <w:rsid w:val="007C613A"/>
    <w:rsid w:val="007E2151"/>
    <w:rsid w:val="00897C65"/>
    <w:rsid w:val="009C6A91"/>
    <w:rsid w:val="00A35817"/>
    <w:rsid w:val="00A55360"/>
    <w:rsid w:val="00A55C99"/>
    <w:rsid w:val="00B87AE1"/>
    <w:rsid w:val="00C643E0"/>
    <w:rsid w:val="00C66876"/>
    <w:rsid w:val="00C963A7"/>
    <w:rsid w:val="00CF691E"/>
    <w:rsid w:val="00D42114"/>
    <w:rsid w:val="00D437D8"/>
    <w:rsid w:val="00D72E4A"/>
    <w:rsid w:val="00F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3A7"/>
    <w:pPr>
      <w:ind w:left="708"/>
    </w:pPr>
  </w:style>
  <w:style w:type="paragraph" w:styleId="a6">
    <w:name w:val="Body Text"/>
    <w:basedOn w:val="a"/>
    <w:link w:val="a7"/>
    <w:uiPriority w:val="99"/>
    <w:semiHidden/>
    <w:unhideWhenUsed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3A7"/>
    <w:pPr>
      <w:ind w:left="708"/>
    </w:pPr>
  </w:style>
  <w:style w:type="paragraph" w:styleId="a6">
    <w:name w:val="Body Text"/>
    <w:basedOn w:val="a"/>
    <w:link w:val="a7"/>
    <w:uiPriority w:val="99"/>
    <w:semiHidden/>
    <w:unhideWhenUsed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2A03-2668-4FB6-B58D-C42B511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2019-03-29T03:30:00Z</cp:lastPrinted>
  <dcterms:created xsi:type="dcterms:W3CDTF">2019-03-27T06:01:00Z</dcterms:created>
  <dcterms:modified xsi:type="dcterms:W3CDTF">2019-04-01T03:18:00Z</dcterms:modified>
</cp:coreProperties>
</file>