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D24518" w:rsidTr="00F26B99">
        <w:trPr>
          <w:trHeight w:val="1313"/>
        </w:trPr>
        <w:tc>
          <w:tcPr>
            <w:tcW w:w="4320" w:type="dxa"/>
          </w:tcPr>
          <w:p w:rsidR="00D24518" w:rsidRPr="008A10CB" w:rsidRDefault="00D24518" w:rsidP="00F26B99">
            <w:pPr>
              <w:pStyle w:val="3"/>
              <w:rPr>
                <w:rFonts w:ascii="Times New Roman" w:eastAsia="Arial Unicode MS" w:hAnsi="Times New Roman"/>
              </w:rPr>
            </w:pPr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D24518" w:rsidRPr="008A10CB" w:rsidRDefault="00D24518" w:rsidP="00F26B99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D24518" w:rsidRPr="008A10CB" w:rsidRDefault="00D24518" w:rsidP="00F26B99">
            <w:pPr>
              <w:pStyle w:val="22"/>
              <w:rPr>
                <w:sz w:val="22"/>
              </w:rPr>
            </w:pPr>
            <w:r w:rsidRPr="008A10CB">
              <w:rPr>
                <w:sz w:val="22"/>
              </w:rPr>
              <w:t>МУНИЦИПАЛЬНОГО ОБРАЗОВАНИЯ</w:t>
            </w:r>
          </w:p>
          <w:p w:rsidR="00D24518" w:rsidRDefault="00D24518" w:rsidP="00F26B99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D24518" w:rsidRDefault="00D24518" w:rsidP="00F26B9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</w:t>
            </w:r>
            <w:proofErr w:type="spellStart"/>
            <w:r w:rsidRPr="008A10CB">
              <w:rPr>
                <w:b/>
                <w:sz w:val="22"/>
              </w:rPr>
              <w:t>Федерацията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</w:p>
          <w:p w:rsidR="00D24518" w:rsidRPr="008A10CB" w:rsidRDefault="00D24518" w:rsidP="00F26B9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proofErr w:type="spellStart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proofErr w:type="spellStart"/>
            <w:r w:rsidRPr="008A10CB">
              <w:rPr>
                <w:b/>
                <w:sz w:val="22"/>
              </w:rPr>
              <w:t>Мииринэй</w:t>
            </w:r>
            <w:proofErr w:type="spellEnd"/>
            <w:r w:rsidRPr="008A10CB">
              <w:rPr>
                <w:b/>
                <w:sz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</w:rPr>
              <w:t>оройуона</w:t>
            </w:r>
            <w:proofErr w:type="spellEnd"/>
          </w:p>
          <w:p w:rsidR="00D24518" w:rsidRPr="008A10CB" w:rsidRDefault="00D24518" w:rsidP="00F26B99">
            <w:pPr>
              <w:jc w:val="center"/>
              <w:rPr>
                <w:b/>
                <w:sz w:val="8"/>
                <w:szCs w:val="8"/>
              </w:rPr>
            </w:pPr>
          </w:p>
          <w:p w:rsidR="00D24518" w:rsidRPr="008A10CB" w:rsidRDefault="00D24518" w:rsidP="00F26B99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</w:t>
            </w:r>
            <w:proofErr w:type="spellStart"/>
            <w:r w:rsidRPr="008A10CB">
              <w:rPr>
                <w:b/>
                <w:sz w:val="22"/>
                <w:szCs w:val="22"/>
              </w:rPr>
              <w:t>Чернышевскай</w:t>
            </w:r>
            <w:proofErr w:type="spellEnd"/>
            <w:r w:rsidRPr="008A10C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10CB">
              <w:rPr>
                <w:b/>
                <w:sz w:val="22"/>
                <w:szCs w:val="22"/>
              </w:rPr>
              <w:t>бө</w:t>
            </w:r>
            <w:proofErr w:type="spellEnd"/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r w:rsidRPr="008A10CB">
              <w:rPr>
                <w:b/>
                <w:sz w:val="22"/>
                <w:szCs w:val="22"/>
              </w:rPr>
              <w:t>үөлэгэ</w:t>
            </w:r>
            <w:proofErr w:type="spellEnd"/>
            <w:r w:rsidRPr="008A10CB">
              <w:rPr>
                <w:b/>
                <w:sz w:val="22"/>
                <w:szCs w:val="22"/>
              </w:rPr>
              <w:t>»</w:t>
            </w:r>
          </w:p>
          <w:p w:rsidR="00D24518" w:rsidRPr="008A10CB" w:rsidRDefault="00D24518" w:rsidP="00F26B99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D24518" w:rsidRPr="00BC6258" w:rsidRDefault="00D24518" w:rsidP="00F26B99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r w:rsidRPr="008A10CB">
              <w:rPr>
                <w:b/>
                <w:sz w:val="22"/>
                <w:lang w:val="en-US"/>
              </w:rPr>
              <w:t>h</w:t>
            </w:r>
            <w:r w:rsidRPr="008A10CB">
              <w:rPr>
                <w:b/>
                <w:sz w:val="22"/>
              </w:rPr>
              <w:t>АЛТАТА</w:t>
            </w:r>
          </w:p>
        </w:tc>
      </w:tr>
      <w:tr w:rsidR="00D24518" w:rsidRPr="00BC6258" w:rsidTr="00F26B99">
        <w:tc>
          <w:tcPr>
            <w:tcW w:w="9720" w:type="dxa"/>
            <w:gridSpan w:val="3"/>
            <w:vAlign w:val="bottom"/>
          </w:tcPr>
          <w:p w:rsidR="00D24518" w:rsidRPr="00D24518" w:rsidRDefault="00D24518" w:rsidP="00F26B99">
            <w:pPr>
              <w:rPr>
                <w:sz w:val="2"/>
                <w:szCs w:val="2"/>
              </w:rPr>
            </w:pPr>
          </w:p>
        </w:tc>
      </w:tr>
    </w:tbl>
    <w:p w:rsidR="00D24518" w:rsidRDefault="00D24518" w:rsidP="00D24518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</w:t>
      </w:r>
      <w:proofErr w:type="spellStart"/>
      <w:r>
        <w:rPr>
          <w:sz w:val="18"/>
          <w:szCs w:val="18"/>
        </w:rPr>
        <w:t>Каландарашвили</w:t>
      </w:r>
      <w:proofErr w:type="spellEnd"/>
      <w:r>
        <w:rPr>
          <w:sz w:val="18"/>
          <w:szCs w:val="18"/>
        </w:rPr>
        <w:t xml:space="preserve"> 1 «А». </w:t>
      </w:r>
    </w:p>
    <w:p w:rsidR="00D24518" w:rsidRPr="00BC6258" w:rsidRDefault="00D24518" w:rsidP="00D24518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proofErr w:type="spellStart"/>
      <w:r w:rsidRPr="00CB73AB">
        <w:rPr>
          <w:sz w:val="18"/>
          <w:szCs w:val="18"/>
          <w:lang w:val="en-US"/>
        </w:rPr>
        <w:t>adm</w:t>
      </w:r>
      <w:proofErr w:type="spellEnd"/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proofErr w:type="spellStart"/>
      <w:r w:rsidRPr="00CB73AB">
        <w:rPr>
          <w:sz w:val="18"/>
          <w:szCs w:val="18"/>
          <w:lang w:val="en-US"/>
        </w:rPr>
        <w:t>ru</w:t>
      </w:r>
      <w:proofErr w:type="spellEnd"/>
    </w:p>
    <w:p w:rsidR="0094653C" w:rsidRDefault="0094653C" w:rsidP="0094653C">
      <w:pPr>
        <w:rPr>
          <w:color w:val="000000"/>
          <w:sz w:val="24"/>
          <w:szCs w:val="24"/>
        </w:rPr>
      </w:pPr>
    </w:p>
    <w:p w:rsidR="00D24518" w:rsidRDefault="00D24518" w:rsidP="0094653C">
      <w:pPr>
        <w:rPr>
          <w:color w:val="000000"/>
          <w:sz w:val="24"/>
          <w:szCs w:val="24"/>
        </w:rPr>
      </w:pPr>
    </w:p>
    <w:p w:rsidR="00D24518" w:rsidRDefault="00D24518" w:rsidP="00D24518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  <w:r w:rsidR="003F7EF5">
        <w:rPr>
          <w:b/>
          <w:color w:val="000000"/>
        </w:rPr>
        <w:t xml:space="preserve"> </w:t>
      </w:r>
    </w:p>
    <w:p w:rsidR="00900FD3" w:rsidRPr="00D24518" w:rsidRDefault="00900FD3" w:rsidP="00D24518">
      <w:pPr>
        <w:jc w:val="center"/>
        <w:rPr>
          <w:b/>
          <w:color w:val="000000"/>
        </w:rPr>
      </w:pPr>
    </w:p>
    <w:p w:rsidR="00D24518" w:rsidRPr="003F7EF5" w:rsidRDefault="003F7EF5" w:rsidP="003F7EF5">
      <w:pPr>
        <w:jc w:val="right"/>
        <w:rPr>
          <w:b/>
          <w:color w:val="000000"/>
        </w:rPr>
      </w:pPr>
      <w:bookmarkStart w:id="0" w:name="_GoBack"/>
      <w:bookmarkEnd w:id="0"/>
      <w:r w:rsidRPr="003F7EF5">
        <w:rPr>
          <w:b/>
          <w:color w:val="000000"/>
        </w:rPr>
        <w:t>№_</w:t>
      </w:r>
      <w:r w:rsidR="00955D1A">
        <w:rPr>
          <w:b/>
          <w:color w:val="000000"/>
        </w:rPr>
        <w:t>110/1</w:t>
      </w:r>
      <w:r w:rsidR="00C37AE6">
        <w:rPr>
          <w:b/>
          <w:color w:val="000000"/>
        </w:rPr>
        <w:t>_«_</w:t>
      </w:r>
      <w:r w:rsidR="00955D1A">
        <w:rPr>
          <w:b/>
          <w:color w:val="000000"/>
        </w:rPr>
        <w:t>15</w:t>
      </w:r>
      <w:r w:rsidR="00C37AE6">
        <w:rPr>
          <w:b/>
          <w:color w:val="000000"/>
        </w:rPr>
        <w:t>_»_</w:t>
      </w:r>
      <w:r w:rsidR="00900FD3">
        <w:rPr>
          <w:b/>
          <w:color w:val="000000"/>
        </w:rPr>
        <w:t>_</w:t>
      </w:r>
      <w:r w:rsidR="00955D1A">
        <w:rPr>
          <w:b/>
          <w:color w:val="000000"/>
        </w:rPr>
        <w:t>11</w:t>
      </w:r>
      <w:r w:rsidRPr="003F7EF5">
        <w:rPr>
          <w:b/>
          <w:color w:val="000000"/>
        </w:rPr>
        <w:t>__201</w:t>
      </w:r>
      <w:r w:rsidR="00F74805">
        <w:rPr>
          <w:b/>
          <w:color w:val="000000"/>
        </w:rPr>
        <w:t>8</w:t>
      </w:r>
      <w:r w:rsidR="006743B0">
        <w:rPr>
          <w:b/>
          <w:color w:val="000000"/>
        </w:rPr>
        <w:t>г</w:t>
      </w:r>
    </w:p>
    <w:p w:rsidR="00D24518" w:rsidRPr="000F3E1B" w:rsidRDefault="00D24518" w:rsidP="0094653C">
      <w:pPr>
        <w:rPr>
          <w:color w:val="000000"/>
          <w:sz w:val="24"/>
          <w:szCs w:val="24"/>
        </w:rPr>
      </w:pPr>
    </w:p>
    <w:p w:rsidR="00772215" w:rsidRPr="00480C87" w:rsidRDefault="00772215" w:rsidP="00772215">
      <w:pPr>
        <w:spacing w:before="100" w:beforeAutospacing="1" w:after="150"/>
        <w:jc w:val="center"/>
        <w:rPr>
          <w:b/>
          <w:color w:val="000000"/>
          <w:sz w:val="24"/>
        </w:rPr>
      </w:pPr>
      <w:r w:rsidRPr="00480C87">
        <w:rPr>
          <w:b/>
          <w:color w:val="000000"/>
          <w:sz w:val="24"/>
        </w:rPr>
        <w:t>Об утверждении Порядка разрешения представителя нанимателя (работодателя) на участие муниципальных служащих администрации муниципального образования «Поселок Чернышевский» Мирнинского района РС/Я/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772215" w:rsidRPr="00480C8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480C87">
        <w:rPr>
          <w:color w:val="000000"/>
          <w:sz w:val="24"/>
        </w:rPr>
        <w:t xml:space="preserve">        В соответствии с пунктом 3 части 1 статьи 14 Федерального закона от 02 марта 2007 г. № 25-ФЗ «О муниципальной службе в Российской Федерации», пунктом 2 части 3 статьи 12.1 Федерального закона от 28 декабря 2008 г.              № 273- ФЗ «О противодействии коррупции», в связи с принятием Федерального закона от 03 апреля 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администрация муниципального образования «Поселок Чернышевский» Мирнинского района РС/Я,</w:t>
      </w:r>
    </w:p>
    <w:p w:rsidR="00772215" w:rsidRPr="00480C87" w:rsidRDefault="00772215" w:rsidP="00772215">
      <w:pPr>
        <w:spacing w:before="100" w:beforeAutospacing="1" w:after="150"/>
        <w:jc w:val="both"/>
        <w:rPr>
          <w:b/>
          <w:i/>
          <w:color w:val="000000"/>
          <w:sz w:val="24"/>
        </w:rPr>
      </w:pPr>
      <w:r w:rsidRPr="00480C87">
        <w:rPr>
          <w:b/>
          <w:i/>
          <w:color w:val="000000"/>
          <w:sz w:val="24"/>
        </w:rPr>
        <w:t>ПОСТАНОВЛЯЕТ:</w:t>
      </w:r>
    </w:p>
    <w:p w:rsidR="00772215" w:rsidRPr="00480C8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480C87">
        <w:rPr>
          <w:color w:val="000000"/>
          <w:sz w:val="24"/>
        </w:rPr>
        <w:t xml:space="preserve">1. Утвердить прилагаемый Порядок разрешения представителя нанимателя (работодателя) на участие муниципальных служащих администрации муниципального образования «Поселок Чернышевский» Мирнинского района РС/Я/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 </w:t>
      </w:r>
    </w:p>
    <w:p w:rsidR="00772215" w:rsidRPr="00480C8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480C87">
        <w:rPr>
          <w:color w:val="000000"/>
          <w:sz w:val="24"/>
        </w:rPr>
        <w:t xml:space="preserve">2. Специалисту администрации по муниципальной службе, кадровой работе и общим вопросам администрации МО «Поселок Чернышевский» (Разуваева Е.А.) обеспечить ознакомление муниципальных служащих администрации муниципального образования «Поселок Чернышевский» с настоящим постановлением. </w:t>
      </w:r>
    </w:p>
    <w:p w:rsidR="00D4064B" w:rsidRPr="00D4064B" w:rsidRDefault="00D4064B" w:rsidP="00D4064B">
      <w:pPr>
        <w:spacing w:before="100" w:beforeAutospacing="1" w:after="100" w:afterAutospacing="1"/>
        <w:ind w:right="22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 </w:t>
      </w:r>
      <w:r w:rsidRPr="00D4064B">
        <w:rPr>
          <w:color w:val="000000"/>
          <w:sz w:val="24"/>
        </w:rPr>
        <w:t>Настоящее постановление вступа</w:t>
      </w:r>
      <w:r>
        <w:rPr>
          <w:color w:val="000000"/>
          <w:sz w:val="24"/>
        </w:rPr>
        <w:t xml:space="preserve">ет в силу со дня его подписания </w:t>
      </w:r>
      <w:r w:rsidRPr="00D4064B">
        <w:rPr>
          <w:color w:val="000000"/>
          <w:sz w:val="24"/>
        </w:rPr>
        <w:t>и подлежит  опубликованию на официальном сайте МО «</w:t>
      </w:r>
      <w:proofErr w:type="spellStart"/>
      <w:r w:rsidRPr="00D4064B">
        <w:rPr>
          <w:color w:val="000000"/>
          <w:sz w:val="24"/>
        </w:rPr>
        <w:t>Мирнинский</w:t>
      </w:r>
      <w:proofErr w:type="spellEnd"/>
      <w:r w:rsidRPr="00D4064B">
        <w:rPr>
          <w:color w:val="000000"/>
          <w:sz w:val="24"/>
        </w:rPr>
        <w:t xml:space="preserve"> район» РС/Я/ </w:t>
      </w:r>
      <w:hyperlink r:id="rId8" w:history="1">
        <w:r w:rsidRPr="00D4064B">
          <w:rPr>
            <w:color w:val="0000FF" w:themeColor="hyperlink"/>
            <w:sz w:val="24"/>
            <w:u w:val="single"/>
            <w:lang w:val="en-US"/>
          </w:rPr>
          <w:t>www</w:t>
        </w:r>
        <w:r w:rsidRPr="00D4064B">
          <w:rPr>
            <w:color w:val="0000FF" w:themeColor="hyperlink"/>
            <w:sz w:val="24"/>
            <w:u w:val="single"/>
          </w:rPr>
          <w:t>.Алмазный-</w:t>
        </w:r>
        <w:proofErr w:type="spellStart"/>
        <w:r w:rsidRPr="00D4064B">
          <w:rPr>
            <w:color w:val="0000FF" w:themeColor="hyperlink"/>
            <w:sz w:val="24"/>
            <w:u w:val="single"/>
          </w:rPr>
          <w:t>край.рф</w:t>
        </w:r>
        <w:proofErr w:type="spellEnd"/>
      </w:hyperlink>
      <w:r w:rsidRPr="00D4064B">
        <w:rPr>
          <w:color w:val="000000"/>
          <w:sz w:val="24"/>
        </w:rPr>
        <w:t xml:space="preserve">  в разделе МО «Посёлок Чернышевский».</w:t>
      </w:r>
    </w:p>
    <w:p w:rsidR="00480C87" w:rsidRDefault="00480C87" w:rsidP="00480C87">
      <w:pPr>
        <w:jc w:val="both"/>
        <w:rPr>
          <w:color w:val="000000"/>
          <w:sz w:val="24"/>
        </w:rPr>
      </w:pPr>
      <w:r w:rsidRPr="00480C87">
        <w:rPr>
          <w:color w:val="000000"/>
          <w:sz w:val="24"/>
        </w:rPr>
        <w:t>5.  Контроль за выполнением настоящего постановления оставляю за собой.</w:t>
      </w:r>
    </w:p>
    <w:p w:rsidR="00480C87" w:rsidRPr="00480C87" w:rsidRDefault="00480C87" w:rsidP="00480C87">
      <w:pPr>
        <w:jc w:val="both"/>
        <w:rPr>
          <w:sz w:val="24"/>
        </w:rPr>
      </w:pPr>
    </w:p>
    <w:p w:rsidR="00480C87" w:rsidRDefault="00480C87" w:rsidP="00480C87">
      <w:pPr>
        <w:jc w:val="both"/>
        <w:rPr>
          <w:b/>
          <w:color w:val="000000"/>
          <w:sz w:val="24"/>
        </w:rPr>
      </w:pPr>
    </w:p>
    <w:p w:rsidR="00480C87" w:rsidRPr="00480C87" w:rsidRDefault="00480C87" w:rsidP="00480C87">
      <w:pPr>
        <w:jc w:val="both"/>
        <w:rPr>
          <w:b/>
          <w:color w:val="000000"/>
        </w:rPr>
      </w:pPr>
      <w:r w:rsidRPr="00480C87">
        <w:rPr>
          <w:b/>
          <w:color w:val="000000"/>
        </w:rPr>
        <w:t xml:space="preserve">Глава МО </w:t>
      </w:r>
    </w:p>
    <w:p w:rsidR="00480C87" w:rsidRPr="00480C87" w:rsidRDefault="00480C87" w:rsidP="00480C87">
      <w:pPr>
        <w:jc w:val="both"/>
        <w:rPr>
          <w:b/>
          <w:color w:val="000000"/>
        </w:rPr>
      </w:pPr>
      <w:r w:rsidRPr="00480C87">
        <w:rPr>
          <w:b/>
          <w:color w:val="000000"/>
        </w:rPr>
        <w:t xml:space="preserve">«Поселок Чернышевский»                                                      </w:t>
      </w:r>
      <w:proofErr w:type="spellStart"/>
      <w:r w:rsidRPr="00480C87">
        <w:rPr>
          <w:b/>
          <w:color w:val="000000"/>
        </w:rPr>
        <w:t>Л.Н.Трофимова</w:t>
      </w:r>
      <w:proofErr w:type="spellEnd"/>
    </w:p>
    <w:p w:rsidR="00480C87" w:rsidRPr="00480C87" w:rsidRDefault="00480C87" w:rsidP="00772215">
      <w:pPr>
        <w:spacing w:before="100" w:beforeAutospacing="1" w:after="150"/>
        <w:jc w:val="right"/>
        <w:rPr>
          <w:color w:val="000000"/>
          <w:sz w:val="24"/>
        </w:rPr>
      </w:pPr>
    </w:p>
    <w:p w:rsidR="00772215" w:rsidRPr="00480C87" w:rsidRDefault="00772215" w:rsidP="00480C87">
      <w:pPr>
        <w:jc w:val="right"/>
        <w:rPr>
          <w:color w:val="000000"/>
          <w:sz w:val="24"/>
        </w:rPr>
      </w:pPr>
      <w:r w:rsidRPr="00480C87">
        <w:rPr>
          <w:color w:val="000000"/>
          <w:sz w:val="24"/>
        </w:rPr>
        <w:t>Приложение</w:t>
      </w:r>
    </w:p>
    <w:p w:rsidR="00480C87" w:rsidRPr="00480C87" w:rsidRDefault="00772215" w:rsidP="00480C87">
      <w:pPr>
        <w:jc w:val="right"/>
        <w:rPr>
          <w:color w:val="000000"/>
          <w:sz w:val="24"/>
        </w:rPr>
      </w:pPr>
      <w:r w:rsidRPr="00480C87">
        <w:rPr>
          <w:color w:val="000000"/>
          <w:sz w:val="24"/>
        </w:rPr>
        <w:t xml:space="preserve">к постановлению администрации </w:t>
      </w:r>
    </w:p>
    <w:p w:rsidR="00772215" w:rsidRPr="00480C87" w:rsidRDefault="00480C87" w:rsidP="00480C87">
      <w:pPr>
        <w:jc w:val="right"/>
        <w:rPr>
          <w:color w:val="000000"/>
          <w:sz w:val="24"/>
        </w:rPr>
      </w:pPr>
      <w:r w:rsidRPr="00480C87">
        <w:rPr>
          <w:color w:val="000000"/>
          <w:sz w:val="24"/>
        </w:rPr>
        <w:t>МО «Поселок Чернышевский»</w:t>
      </w:r>
    </w:p>
    <w:p w:rsidR="00772215" w:rsidRPr="00480C87" w:rsidRDefault="00772215" w:rsidP="00480C87">
      <w:pPr>
        <w:jc w:val="right"/>
        <w:rPr>
          <w:color w:val="000000"/>
          <w:sz w:val="24"/>
        </w:rPr>
      </w:pPr>
      <w:r w:rsidRPr="00480C87">
        <w:rPr>
          <w:color w:val="000000"/>
          <w:sz w:val="24"/>
        </w:rPr>
        <w:t xml:space="preserve">от </w:t>
      </w:r>
      <w:r w:rsidR="00480C87" w:rsidRPr="00480C87">
        <w:rPr>
          <w:b/>
          <w:color w:val="000000"/>
          <w:sz w:val="24"/>
        </w:rPr>
        <w:t>« ___»_______</w:t>
      </w:r>
      <w:r w:rsidRPr="00480C87">
        <w:rPr>
          <w:color w:val="000000"/>
          <w:sz w:val="24"/>
        </w:rPr>
        <w:t xml:space="preserve"> 201</w:t>
      </w:r>
      <w:r w:rsidR="00480C87" w:rsidRPr="00480C87">
        <w:rPr>
          <w:color w:val="000000"/>
          <w:sz w:val="24"/>
        </w:rPr>
        <w:t>8</w:t>
      </w:r>
      <w:r w:rsidRPr="00480C87">
        <w:rPr>
          <w:color w:val="000000"/>
          <w:sz w:val="24"/>
        </w:rPr>
        <w:t xml:space="preserve"> г. №</w:t>
      </w:r>
      <w:r w:rsidR="00480C87" w:rsidRPr="00480C87">
        <w:rPr>
          <w:color w:val="000000"/>
          <w:sz w:val="24"/>
          <w:u w:val="single"/>
        </w:rPr>
        <w:t>______</w:t>
      </w:r>
    </w:p>
    <w:p w:rsidR="00480C87" w:rsidRDefault="00480C87" w:rsidP="00480C87">
      <w:pPr>
        <w:jc w:val="center"/>
        <w:rPr>
          <w:b/>
          <w:bCs/>
          <w:color w:val="000000"/>
        </w:rPr>
      </w:pPr>
    </w:p>
    <w:p w:rsidR="00480C87" w:rsidRDefault="00480C87" w:rsidP="00480C87">
      <w:pPr>
        <w:jc w:val="center"/>
        <w:rPr>
          <w:b/>
          <w:bCs/>
          <w:color w:val="000000"/>
        </w:rPr>
      </w:pPr>
    </w:p>
    <w:p w:rsidR="00772215" w:rsidRPr="00480C87" w:rsidRDefault="00772215" w:rsidP="00480C87">
      <w:pPr>
        <w:jc w:val="center"/>
        <w:rPr>
          <w:color w:val="000000"/>
          <w:sz w:val="24"/>
        </w:rPr>
      </w:pPr>
      <w:r w:rsidRPr="00480C87">
        <w:rPr>
          <w:b/>
          <w:bCs/>
          <w:color w:val="000000"/>
          <w:sz w:val="24"/>
        </w:rPr>
        <w:t xml:space="preserve">Порядок </w:t>
      </w:r>
    </w:p>
    <w:p w:rsidR="00772215" w:rsidRPr="00480C87" w:rsidRDefault="00772215" w:rsidP="00480C87">
      <w:pPr>
        <w:jc w:val="center"/>
        <w:rPr>
          <w:color w:val="000000"/>
          <w:sz w:val="24"/>
        </w:rPr>
      </w:pPr>
      <w:r w:rsidRPr="00480C87">
        <w:rPr>
          <w:b/>
          <w:bCs/>
          <w:color w:val="000000"/>
          <w:sz w:val="24"/>
        </w:rPr>
        <w:t xml:space="preserve">разрешения представителя нанимателя (работодателя) на участие муниципальных служащих администрации муниципального образования </w:t>
      </w:r>
      <w:r w:rsidR="00480C87" w:rsidRPr="00480C87">
        <w:rPr>
          <w:b/>
          <w:bCs/>
          <w:color w:val="000000"/>
          <w:sz w:val="24"/>
        </w:rPr>
        <w:t xml:space="preserve"> «Поселок Чернышевский»  Мирнинского района РС/Я/ </w:t>
      </w:r>
      <w:r w:rsidRPr="00480C87">
        <w:rPr>
          <w:b/>
          <w:bCs/>
          <w:color w:val="000000"/>
          <w:sz w:val="24"/>
        </w:rPr>
        <w:t xml:space="preserve">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 xml:space="preserve">1. Настоящий Порядок разрешения представителя нанимателя (работодателя) на участие муниципальных служащих администрации муниципального образования </w:t>
      </w:r>
      <w:r w:rsidR="004D53A0" w:rsidRPr="00FC7ED7">
        <w:rPr>
          <w:color w:val="000000"/>
          <w:sz w:val="24"/>
        </w:rPr>
        <w:t xml:space="preserve">«Поселок Чернышевский» Мирнинского района РС/Я/ </w:t>
      </w:r>
      <w:r w:rsidRPr="00FC7ED7">
        <w:rPr>
          <w:color w:val="000000"/>
          <w:sz w:val="24"/>
        </w:rPr>
        <w:t>(далее – муниципальный служащий, администрация)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Pr="00FC7ED7">
        <w:rPr>
          <w:b/>
          <w:bCs/>
          <w:color w:val="000000"/>
          <w:sz w:val="24"/>
        </w:rPr>
        <w:t xml:space="preserve"> </w:t>
      </w:r>
      <w:r w:rsidRPr="00FC7ED7">
        <w:rPr>
          <w:color w:val="000000"/>
          <w:sz w:val="24"/>
        </w:rPr>
        <w:t>(далее - Порядок) разработан в соответствии с пунктом 3 части 1 статьи 14 Федерального закона от 2 марта 2007г. № 25-ФЗ «О муниципальной службе в Российской Федерации», пунктом 2 части 3 статьи 12.1 Федерального закона от 28 декабря 2008 г. № 273-ФЗ «О противодействии коррупции», в связи с принятием 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2. Муниципальный служащий администрации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настоящим Порядком),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 xml:space="preserve">3. Для получения разрешения муниципальный служащий обязан обратиться к представителю нанимателя (работодателя) с заявлением о разрешении участвовать на безвозмездной основе в управлении некоммерческими организациями (далее – заявление), указанными в пункте 2 настоящего Порядка (за исключением политической партии) (далее – некоммерческая организация) в качестве единоличного исполнительного органа или вхождения в состав их коллегиальных органов управления, по форме согласно приложению </w:t>
      </w:r>
      <w:r w:rsidR="00FC7ED7">
        <w:rPr>
          <w:color w:val="000000"/>
          <w:sz w:val="24"/>
        </w:rPr>
        <w:t xml:space="preserve">№ </w:t>
      </w:r>
      <w:r w:rsidRPr="00FC7ED7">
        <w:rPr>
          <w:color w:val="000000"/>
          <w:sz w:val="24"/>
        </w:rPr>
        <w:t>1 к настоящему Порядку.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lastRenderedPageBreak/>
        <w:t>4. Муниципальный служащий подает заявление в администрацию не позднее чем за 1 месяц до предполагаемого дня начала деятельности по участию в управлении некоммерческими организациями.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5. В случае если муниципальный служащий не имеет возможности подать заявление лично, оно может быть направленно в адрес представителя нанимателя заказным письмом с уведомлением о вручении и описью вложения.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6. В заявлении указываются следующие сведения:</w:t>
      </w:r>
    </w:p>
    <w:p w:rsidR="00772215" w:rsidRPr="00FC7ED7" w:rsidRDefault="00772215" w:rsidP="00FC7ED7">
      <w:pPr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- фамилия, имя, отчество муниципального служащего;</w:t>
      </w:r>
    </w:p>
    <w:p w:rsidR="00772215" w:rsidRPr="00FC7ED7" w:rsidRDefault="00772215" w:rsidP="00FC7ED7">
      <w:pPr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- замещаемая должность муниципальной службы с указанием структурного подразделения;</w:t>
      </w:r>
    </w:p>
    <w:p w:rsidR="00772215" w:rsidRPr="00FC7ED7" w:rsidRDefault="00772215" w:rsidP="00FC7ED7">
      <w:pPr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-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772215" w:rsidRPr="00FC7ED7" w:rsidRDefault="00772215" w:rsidP="00FC7ED7">
      <w:pPr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- дата начала и окончания, форма и основания участия в управлении организацией в качестве единоличного исполнительного органа или вхождения в состав ее коллегиального органа управления;</w:t>
      </w:r>
    </w:p>
    <w:p w:rsidR="00772215" w:rsidRPr="00FC7ED7" w:rsidRDefault="00FC7ED7" w:rsidP="00FC7ED7">
      <w:pPr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 xml:space="preserve">- </w:t>
      </w:r>
      <w:r w:rsidR="00772215" w:rsidRPr="00FC7ED7">
        <w:rPr>
          <w:color w:val="000000"/>
          <w:sz w:val="24"/>
        </w:rPr>
        <w:t>иные сведения, которые муниципальный служащий считает необходимым сообщить.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К заявлению рекомендуется приложить копию устава соответствующей некоммерческой организации.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7. Участие муниципальных служащих в управлении некоммерческой организацией без разрешения представителя нанимателя (работодателя) не допускается.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8. Участие в управлении некоммерческой организацией, указанной в пункте 3 части 1 статьи 14 Федерального закона от 2 марта 2007г. № 25-ФЗ «О муниципальной службе в Российской Федерации», не должно приводить к конфликту интересов или возможности возникновения конфликта интересов при исполнении муниципальными служащими должностных обязанностей.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9. Заявление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заявление) составляется муниципальным служащим в письменном виде по форме согласно приложению № 1 к настоящему Порядку.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10. Прием и регистрация заявления осуществляется</w:t>
      </w:r>
      <w:r w:rsidR="00FC7ED7" w:rsidRPr="00FC7ED7">
        <w:rPr>
          <w:color w:val="000000"/>
          <w:sz w:val="24"/>
        </w:rPr>
        <w:t xml:space="preserve"> специалистом администрации по муниципальной службе, кадровой работе и общим вопросам</w:t>
      </w:r>
      <w:r w:rsidRPr="00FC7ED7">
        <w:rPr>
          <w:color w:val="000000"/>
          <w:sz w:val="24"/>
        </w:rPr>
        <w:t>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 xml:space="preserve">11. Регистрация поступивших заявлений осуществляется </w:t>
      </w:r>
      <w:proofErr w:type="gramStart"/>
      <w:r w:rsidRPr="00FC7ED7">
        <w:rPr>
          <w:color w:val="000000"/>
          <w:sz w:val="24"/>
        </w:rPr>
        <w:t>в Журнале регистрации заявлений о разрешении на участие на безвозмездной основе в управлении</w:t>
      </w:r>
      <w:proofErr w:type="gramEnd"/>
      <w:r w:rsidRPr="00FC7ED7">
        <w:rPr>
          <w:color w:val="000000"/>
          <w:sz w:val="24"/>
        </w:rPr>
        <w:t xml:space="preserve"> некоммерческими организациями (далее - Журнал регистрации) в день их поступления и в течение трех рабочих дней со дня регистрации заявление передается главе муниципального образования </w:t>
      </w:r>
      <w:r w:rsidR="00FC7ED7" w:rsidRPr="00FC7ED7">
        <w:rPr>
          <w:color w:val="000000"/>
          <w:sz w:val="24"/>
        </w:rPr>
        <w:t xml:space="preserve"> «Поселок Чернышевский» </w:t>
      </w:r>
      <w:r w:rsidRPr="00FC7ED7">
        <w:rPr>
          <w:color w:val="000000"/>
          <w:sz w:val="24"/>
        </w:rPr>
        <w:t>(далее – глава МО). Журнал регистрации заявлений оформляется и ведётся по форме согласно приложению № 2 к настоящему Порядку, хранится в месте, защищенном от несанкционированного доступа.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Листы Журнала регистрации должны быть пронумерованы, прошнурованы и скреплены печатью администрации.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lastRenderedPageBreak/>
        <w:t>12. Отказ в регистрации заявлений не допускается.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13. Копия зарегистрированного в установленном порядке заявления выдается муниципальному служащему на руки либо направляется по почте с уведомлением о получении. На копии заявления, подлежащего передаче муниципальному служащему, ставится дата и номер регистрации заявления, фамилия, инициалы и должность лица, зарегистрировавшего данное заявление.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 xml:space="preserve">14. В целях исключения конфликта интересов, при принятии решения о разрешении участия в управлении некоммерческой организацией глава МО вправе запросить мнение Комиссии по соблюдению требований к служебному поведению муниципальных служащих, замещающих должности муниципальной службы администрации </w:t>
      </w:r>
      <w:r w:rsidR="00FC7ED7" w:rsidRPr="00FC7ED7">
        <w:rPr>
          <w:color w:val="000000"/>
          <w:sz w:val="24"/>
        </w:rPr>
        <w:t xml:space="preserve">муниципального образования «Поселок Чернышевский» </w:t>
      </w:r>
      <w:r w:rsidRPr="00FC7ED7">
        <w:rPr>
          <w:color w:val="000000"/>
          <w:sz w:val="24"/>
        </w:rPr>
        <w:t>и урегулированию конфликта интересов (далее - комиссия). Комиссия рассматривает заявление в соответствии с положением о комиссии и направляет свое мотивированное мнение главе МО.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15. Глава МО (представитель нанимателя (работодателя)) при принятии решения о даче разрешения (отказе в разрешении) учитывает рекомендации комиссии и выносит одно из следующих решений:</w:t>
      </w:r>
    </w:p>
    <w:p w:rsidR="00772215" w:rsidRPr="00FC7ED7" w:rsidRDefault="00772215" w:rsidP="00FC7ED7">
      <w:pPr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1) разрешить муниципальному служащему участие в управлении некоммерческой организацией;</w:t>
      </w:r>
    </w:p>
    <w:p w:rsidR="00772215" w:rsidRPr="00FC7ED7" w:rsidRDefault="00772215" w:rsidP="00FC7ED7">
      <w:pPr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2) запретить муниципальному служащему участие в управлении некоммерческой организацией (отказать).</w:t>
      </w:r>
    </w:p>
    <w:p w:rsidR="00772215" w:rsidRPr="00FC7ED7" w:rsidRDefault="00772215" w:rsidP="00FC7ED7">
      <w:pPr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Решение главы МО принимается путем наложения на заявление резолюции «разрешить» или «отказать».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16. Администрация вносит резолюцию главы МО в журнал регистрации заявлений и в течение двух рабочих дней информирует муниципального служащего о принятом решении под роспись.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17. Заявление, зарегистрированное в установленном порядке с резолюцией главы МО, приобщается к личному делу муниципального служащего.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18. Копия заявления с резолюцией главы МО выдается муниципальному служащему на руки. Муниципальный служащий расписывается в журнале регистрации о получении копии заявления.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19. Муниципальный служащий может приступать к участию в управлении некоммерческой организацией не ранее, чем в день, следующий за днем получения разрешения главы МО.</w:t>
      </w:r>
    </w:p>
    <w:p w:rsidR="00772215" w:rsidRPr="00FC7ED7" w:rsidRDefault="00772215" w:rsidP="00772215">
      <w:pPr>
        <w:spacing w:before="100" w:beforeAutospacing="1" w:after="150"/>
        <w:jc w:val="both"/>
        <w:rPr>
          <w:color w:val="000000"/>
          <w:sz w:val="24"/>
        </w:rPr>
      </w:pPr>
      <w:r w:rsidRPr="00FC7ED7">
        <w:rPr>
          <w:color w:val="000000"/>
          <w:sz w:val="24"/>
        </w:rPr>
        <w:t>20.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FC7ED7" w:rsidRDefault="00FC7ED7" w:rsidP="00772215">
      <w:pPr>
        <w:spacing w:before="100" w:beforeAutospacing="1" w:after="150"/>
        <w:jc w:val="right"/>
        <w:rPr>
          <w:color w:val="000000"/>
        </w:rPr>
      </w:pPr>
    </w:p>
    <w:p w:rsidR="00FC7ED7" w:rsidRDefault="00FC7ED7" w:rsidP="00772215">
      <w:pPr>
        <w:spacing w:before="100" w:beforeAutospacing="1" w:after="150"/>
        <w:jc w:val="right"/>
        <w:rPr>
          <w:color w:val="000000"/>
        </w:rPr>
      </w:pPr>
    </w:p>
    <w:p w:rsidR="00FC7ED7" w:rsidRDefault="00FC7ED7" w:rsidP="00772215">
      <w:pPr>
        <w:spacing w:before="100" w:beforeAutospacing="1" w:after="150"/>
        <w:jc w:val="right"/>
        <w:rPr>
          <w:color w:val="000000"/>
        </w:rPr>
      </w:pPr>
    </w:p>
    <w:p w:rsidR="00FC7ED7" w:rsidRDefault="00FC7ED7" w:rsidP="00772215">
      <w:pPr>
        <w:spacing w:before="100" w:beforeAutospacing="1" w:after="150"/>
        <w:jc w:val="right"/>
        <w:rPr>
          <w:color w:val="000000"/>
        </w:rPr>
      </w:pPr>
    </w:p>
    <w:p w:rsidR="00FC7ED7" w:rsidRDefault="00FC7ED7" w:rsidP="00772215">
      <w:pPr>
        <w:spacing w:before="100" w:beforeAutospacing="1" w:after="150"/>
        <w:jc w:val="right"/>
        <w:rPr>
          <w:color w:val="000000"/>
        </w:rPr>
      </w:pPr>
    </w:p>
    <w:p w:rsidR="00772215" w:rsidRPr="00034858" w:rsidRDefault="00772215" w:rsidP="00FC7ED7">
      <w:pPr>
        <w:jc w:val="right"/>
        <w:rPr>
          <w:color w:val="000000"/>
          <w:sz w:val="24"/>
        </w:rPr>
      </w:pPr>
      <w:r w:rsidRPr="00034858">
        <w:rPr>
          <w:color w:val="000000"/>
          <w:sz w:val="24"/>
        </w:rPr>
        <w:lastRenderedPageBreak/>
        <w:t>Приложение № 1</w:t>
      </w:r>
    </w:p>
    <w:p w:rsidR="00772215" w:rsidRPr="00034858" w:rsidRDefault="00772215" w:rsidP="00FC7ED7">
      <w:pPr>
        <w:jc w:val="right"/>
        <w:rPr>
          <w:color w:val="000000"/>
          <w:sz w:val="24"/>
        </w:rPr>
      </w:pPr>
      <w:r w:rsidRPr="00034858">
        <w:rPr>
          <w:color w:val="000000"/>
          <w:sz w:val="24"/>
        </w:rPr>
        <w:t xml:space="preserve">к </w:t>
      </w:r>
      <w:r w:rsidR="00E37FE4" w:rsidRPr="00034858">
        <w:rPr>
          <w:color w:val="000000"/>
          <w:sz w:val="24"/>
        </w:rPr>
        <w:t>П</w:t>
      </w:r>
      <w:r w:rsidRPr="00034858">
        <w:rPr>
          <w:color w:val="000000"/>
          <w:sz w:val="24"/>
        </w:rPr>
        <w:t>орядку разрешения представителя нанимателя (работодателя)</w:t>
      </w:r>
    </w:p>
    <w:p w:rsidR="00772215" w:rsidRPr="00034858" w:rsidRDefault="00772215" w:rsidP="00FC7ED7">
      <w:pPr>
        <w:jc w:val="right"/>
        <w:rPr>
          <w:color w:val="000000"/>
          <w:sz w:val="24"/>
        </w:rPr>
      </w:pPr>
      <w:r w:rsidRPr="00034858">
        <w:rPr>
          <w:color w:val="000000"/>
          <w:sz w:val="24"/>
        </w:rPr>
        <w:t>на участие муниципальных служащих администрации</w:t>
      </w:r>
    </w:p>
    <w:p w:rsidR="00FC7ED7" w:rsidRPr="00034858" w:rsidRDefault="00772215" w:rsidP="00FC7ED7">
      <w:pPr>
        <w:jc w:val="right"/>
        <w:rPr>
          <w:color w:val="000000"/>
          <w:sz w:val="24"/>
        </w:rPr>
      </w:pPr>
      <w:r w:rsidRPr="00034858">
        <w:rPr>
          <w:color w:val="000000"/>
          <w:sz w:val="24"/>
        </w:rPr>
        <w:t xml:space="preserve">муниципального образования </w:t>
      </w:r>
      <w:r w:rsidR="00FC7ED7" w:rsidRPr="00034858">
        <w:rPr>
          <w:color w:val="000000"/>
          <w:sz w:val="24"/>
        </w:rPr>
        <w:t xml:space="preserve">«Поселок Чернышевский» </w:t>
      </w:r>
    </w:p>
    <w:p w:rsidR="00E37FE4" w:rsidRPr="00034858" w:rsidRDefault="00FC7ED7" w:rsidP="00FC7ED7">
      <w:pPr>
        <w:jc w:val="right"/>
        <w:rPr>
          <w:color w:val="000000"/>
          <w:sz w:val="24"/>
        </w:rPr>
      </w:pPr>
      <w:r w:rsidRPr="00034858">
        <w:rPr>
          <w:color w:val="000000"/>
          <w:sz w:val="24"/>
        </w:rPr>
        <w:t>Мирнинского района РС/Я/</w:t>
      </w:r>
    </w:p>
    <w:p w:rsidR="00E37FE4" w:rsidRPr="00034858" w:rsidRDefault="00772215" w:rsidP="00FC7ED7">
      <w:pPr>
        <w:jc w:val="right"/>
        <w:rPr>
          <w:color w:val="000000"/>
          <w:sz w:val="24"/>
        </w:rPr>
      </w:pPr>
      <w:r w:rsidRPr="00034858">
        <w:rPr>
          <w:color w:val="000000"/>
          <w:sz w:val="24"/>
        </w:rPr>
        <w:t>на безвозмездной основе в управлении некоммерческой организацией</w:t>
      </w:r>
    </w:p>
    <w:p w:rsidR="00772215" w:rsidRPr="00034858" w:rsidRDefault="00FC7ED7" w:rsidP="00FC7ED7">
      <w:pPr>
        <w:jc w:val="right"/>
        <w:rPr>
          <w:color w:val="000000"/>
          <w:sz w:val="24"/>
        </w:rPr>
      </w:pPr>
      <w:r w:rsidRPr="00034858">
        <w:rPr>
          <w:color w:val="000000"/>
          <w:sz w:val="24"/>
        </w:rPr>
        <w:t xml:space="preserve"> </w:t>
      </w:r>
      <w:r w:rsidR="00772215" w:rsidRPr="00034858">
        <w:rPr>
          <w:color w:val="000000"/>
          <w:sz w:val="24"/>
        </w:rPr>
        <w:t>в качестве</w:t>
      </w:r>
      <w:r w:rsidR="00E37FE4" w:rsidRPr="00034858">
        <w:rPr>
          <w:color w:val="000000"/>
          <w:sz w:val="24"/>
        </w:rPr>
        <w:t xml:space="preserve"> </w:t>
      </w:r>
      <w:r w:rsidR="00772215" w:rsidRPr="00034858">
        <w:rPr>
          <w:color w:val="000000"/>
          <w:sz w:val="24"/>
        </w:rPr>
        <w:t>единоличного исполнительного органа</w:t>
      </w:r>
    </w:p>
    <w:p w:rsidR="00772215" w:rsidRPr="00034858" w:rsidRDefault="00772215" w:rsidP="00FC7ED7">
      <w:pPr>
        <w:jc w:val="right"/>
        <w:rPr>
          <w:color w:val="000000"/>
          <w:sz w:val="24"/>
        </w:rPr>
      </w:pPr>
      <w:r w:rsidRPr="00034858">
        <w:rPr>
          <w:color w:val="000000"/>
          <w:sz w:val="24"/>
        </w:rPr>
        <w:t>или вхождения в состав ее коллегиального органа управления</w:t>
      </w:r>
    </w:p>
    <w:p w:rsidR="00FC7ED7" w:rsidRPr="00034858" w:rsidRDefault="00772215" w:rsidP="00FC7ED7">
      <w:pPr>
        <w:jc w:val="right"/>
        <w:rPr>
          <w:color w:val="000000"/>
          <w:sz w:val="24"/>
          <w:u w:val="single"/>
        </w:rPr>
      </w:pPr>
      <w:r w:rsidRPr="00034858">
        <w:rPr>
          <w:color w:val="000000"/>
          <w:sz w:val="24"/>
          <w:u w:val="single"/>
        </w:rPr>
        <w:t xml:space="preserve">Главе муниципального образования </w:t>
      </w:r>
      <w:r w:rsidR="00FC7ED7" w:rsidRPr="00034858">
        <w:rPr>
          <w:color w:val="000000"/>
          <w:sz w:val="24"/>
          <w:u w:val="single"/>
        </w:rPr>
        <w:t>«Поселок Чернышевский»</w:t>
      </w:r>
    </w:p>
    <w:p w:rsidR="00772215" w:rsidRPr="00034858" w:rsidRDefault="00772215" w:rsidP="00FC7ED7">
      <w:pPr>
        <w:jc w:val="right"/>
        <w:rPr>
          <w:color w:val="000000"/>
          <w:sz w:val="24"/>
          <w:u w:val="single"/>
        </w:rPr>
      </w:pPr>
      <w:r w:rsidRPr="00034858">
        <w:rPr>
          <w:color w:val="000000"/>
          <w:sz w:val="24"/>
          <w:u w:val="single"/>
        </w:rPr>
        <w:t>(Ф.И.О. представителя</w:t>
      </w:r>
      <w:r w:rsidR="00FC7ED7" w:rsidRPr="00034858">
        <w:rPr>
          <w:color w:val="000000"/>
          <w:sz w:val="24"/>
          <w:u w:val="single"/>
        </w:rPr>
        <w:t xml:space="preserve"> </w:t>
      </w:r>
      <w:r w:rsidRPr="00034858">
        <w:rPr>
          <w:color w:val="000000"/>
          <w:sz w:val="24"/>
          <w:u w:val="single"/>
        </w:rPr>
        <w:t>нанимателя (работодателя))</w:t>
      </w:r>
    </w:p>
    <w:p w:rsidR="00E37FE4" w:rsidRPr="00E37FE4" w:rsidRDefault="00E37FE4" w:rsidP="00FC7ED7">
      <w:pPr>
        <w:jc w:val="right"/>
        <w:rPr>
          <w:color w:val="000000"/>
          <w:sz w:val="24"/>
        </w:rPr>
      </w:pPr>
    </w:p>
    <w:p w:rsidR="00772215" w:rsidRPr="00E37FE4" w:rsidRDefault="00772215" w:rsidP="00E37FE4">
      <w:pPr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t>от _________________________</w:t>
      </w:r>
    </w:p>
    <w:p w:rsidR="00772215" w:rsidRPr="00E37FE4" w:rsidRDefault="00772215" w:rsidP="00E37FE4">
      <w:pPr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t>(Ф.И.О.)</w:t>
      </w:r>
    </w:p>
    <w:p w:rsidR="00772215" w:rsidRPr="00E37FE4" w:rsidRDefault="00772215" w:rsidP="00E37FE4">
      <w:pPr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t>_________________________________________________________</w:t>
      </w:r>
    </w:p>
    <w:p w:rsidR="00772215" w:rsidRPr="00E37FE4" w:rsidRDefault="00772215" w:rsidP="00E37FE4">
      <w:pPr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t>(должность)</w:t>
      </w:r>
    </w:p>
    <w:p w:rsidR="00772215" w:rsidRPr="00E37FE4" w:rsidRDefault="00772215" w:rsidP="00E37FE4">
      <w:pPr>
        <w:jc w:val="center"/>
        <w:rPr>
          <w:color w:val="000000"/>
          <w:sz w:val="24"/>
        </w:rPr>
      </w:pPr>
      <w:r w:rsidRPr="00E37FE4">
        <w:rPr>
          <w:color w:val="000000"/>
          <w:sz w:val="24"/>
        </w:rPr>
        <w:t>Заявление</w:t>
      </w:r>
    </w:p>
    <w:p w:rsidR="00772215" w:rsidRPr="00E37FE4" w:rsidRDefault="00772215" w:rsidP="00E37FE4">
      <w:pPr>
        <w:jc w:val="center"/>
        <w:rPr>
          <w:color w:val="000000"/>
          <w:sz w:val="24"/>
        </w:rPr>
      </w:pPr>
      <w:r w:rsidRPr="00E37FE4">
        <w:rPr>
          <w:color w:val="000000"/>
          <w:sz w:val="24"/>
        </w:rPr>
        <w:t>о разрешении на участие в управлении некоммерческой организацией</w:t>
      </w:r>
    </w:p>
    <w:p w:rsidR="00772215" w:rsidRPr="00E37FE4" w:rsidRDefault="00E37FE4" w:rsidP="00E37FE4">
      <w:pPr>
        <w:jc w:val="both"/>
        <w:rPr>
          <w:color w:val="000000"/>
          <w:sz w:val="24"/>
        </w:rPr>
      </w:pPr>
      <w:r w:rsidRPr="00E37FE4">
        <w:rPr>
          <w:color w:val="000000"/>
          <w:sz w:val="24"/>
        </w:rPr>
        <w:t xml:space="preserve">           </w:t>
      </w:r>
      <w:r w:rsidR="00772215" w:rsidRPr="00E37FE4">
        <w:rPr>
          <w:color w:val="000000"/>
          <w:sz w:val="24"/>
        </w:rPr>
        <w:t>В соответствии с пунктом 3 части 1 статьи 14 Федерального закона от 2 марта 2007г. № 25-ФЗ «О муниципальной службе в Российской Федерации» (далее – Федеральный закон), пунктом 2 части 3 статьи 12.1</w:t>
      </w:r>
      <w:r w:rsidR="00772215" w:rsidRPr="00E37FE4">
        <w:rPr>
          <w:b/>
          <w:bCs/>
          <w:color w:val="000000"/>
          <w:sz w:val="24"/>
        </w:rPr>
        <w:t xml:space="preserve"> </w:t>
      </w:r>
      <w:r w:rsidR="00772215" w:rsidRPr="00E37FE4">
        <w:rPr>
          <w:color w:val="000000"/>
          <w:sz w:val="24"/>
        </w:rPr>
        <w:t xml:space="preserve">Федерального закона от 28 декабря 2008 г. № 273-ФЗ «О противодействии коррупции», Порядком разрешения представителя нанимателя (работодателя) на участие муниципальных служащих администрации муниципального образования </w:t>
      </w:r>
      <w:r w:rsidR="00FC7ED7" w:rsidRPr="00E37FE4">
        <w:rPr>
          <w:color w:val="000000"/>
          <w:sz w:val="24"/>
        </w:rPr>
        <w:t xml:space="preserve">«Поселок Чернышевский» Мирнинского района РС/Я/ </w:t>
      </w:r>
      <w:r w:rsidR="00772215" w:rsidRPr="00E37FE4">
        <w:rPr>
          <w:color w:val="000000"/>
          <w:sz w:val="24"/>
        </w:rPr>
        <w:t>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="00772215" w:rsidRPr="00E37FE4">
        <w:rPr>
          <w:b/>
          <w:bCs/>
          <w:color w:val="000000"/>
          <w:sz w:val="24"/>
        </w:rPr>
        <w:t xml:space="preserve">, </w:t>
      </w:r>
      <w:r w:rsidR="00772215" w:rsidRPr="00E37FE4">
        <w:rPr>
          <w:color w:val="000000"/>
          <w:sz w:val="24"/>
        </w:rPr>
        <w:t>прошу Вас разрешить мне с «___» _______ 20__ года по «___» _______ 20__ года участвовать на безвозмездной основе в управлении в качестве единоличного исполнительного органа, вхождения в состав их коллегиальных органов управления (нужное подчеркнуть) ______________________________________________________</w:t>
      </w:r>
      <w:r>
        <w:rPr>
          <w:color w:val="000000"/>
          <w:sz w:val="24"/>
        </w:rPr>
        <w:t>___</w:t>
      </w:r>
    </w:p>
    <w:p w:rsidR="00772215" w:rsidRPr="00E37FE4" w:rsidRDefault="00772215" w:rsidP="00E37FE4">
      <w:pPr>
        <w:jc w:val="both"/>
        <w:rPr>
          <w:color w:val="000000"/>
          <w:sz w:val="24"/>
        </w:rPr>
      </w:pPr>
      <w:r w:rsidRPr="00E37FE4">
        <w:rPr>
          <w:color w:val="000000"/>
          <w:sz w:val="24"/>
        </w:rPr>
        <w:t>___________________________________________________________________________________________________________________________________________________</w:t>
      </w:r>
      <w:r w:rsidR="00E37FE4">
        <w:rPr>
          <w:color w:val="000000"/>
          <w:sz w:val="24"/>
        </w:rPr>
        <w:t>_______</w:t>
      </w:r>
    </w:p>
    <w:p w:rsidR="00772215" w:rsidRPr="00772215" w:rsidRDefault="00772215" w:rsidP="00E37FE4">
      <w:pPr>
        <w:rPr>
          <w:color w:val="000000"/>
        </w:rPr>
      </w:pPr>
    </w:p>
    <w:p w:rsidR="00772215" w:rsidRPr="00E37FE4" w:rsidRDefault="00772215" w:rsidP="00E37FE4">
      <w:pPr>
        <w:jc w:val="both"/>
        <w:rPr>
          <w:color w:val="000000"/>
          <w:sz w:val="24"/>
        </w:rPr>
      </w:pPr>
      <w:r w:rsidRPr="00E37FE4">
        <w:rPr>
          <w:color w:val="000000"/>
          <w:sz w:val="24"/>
        </w:rPr>
        <w:t>(указать наименование, юридический и фактический адрес, ИНН некоммерческой организации;</w:t>
      </w:r>
    </w:p>
    <w:p w:rsidR="00772215" w:rsidRPr="00E37FE4" w:rsidRDefault="00772215" w:rsidP="00E37FE4">
      <w:pPr>
        <w:jc w:val="both"/>
        <w:rPr>
          <w:color w:val="000000"/>
          <w:sz w:val="24"/>
        </w:rPr>
      </w:pPr>
      <w:r w:rsidRPr="00E37FE4">
        <w:rPr>
          <w:color w:val="000000"/>
          <w:sz w:val="24"/>
        </w:rPr>
        <w:t>основания участия в управлении организацией)</w:t>
      </w:r>
    </w:p>
    <w:p w:rsidR="00772215" w:rsidRPr="00E37FE4" w:rsidRDefault="00772215" w:rsidP="00E37FE4">
      <w:pPr>
        <w:jc w:val="both"/>
        <w:rPr>
          <w:color w:val="000000"/>
          <w:sz w:val="24"/>
        </w:rPr>
      </w:pPr>
      <w:r w:rsidRPr="00E37FE4">
        <w:rPr>
          <w:color w:val="000000"/>
          <w:sz w:val="24"/>
        </w:rPr>
        <w:t>Участие в управлении некоммерческой организации не повлечет возникновения конфликта интересов.</w:t>
      </w:r>
    </w:p>
    <w:p w:rsidR="00772215" w:rsidRPr="00E37FE4" w:rsidRDefault="00772215" w:rsidP="00E37FE4">
      <w:pPr>
        <w:jc w:val="both"/>
        <w:rPr>
          <w:color w:val="000000"/>
          <w:sz w:val="24"/>
        </w:rPr>
      </w:pPr>
      <w:r w:rsidRPr="00E37FE4">
        <w:rPr>
          <w:color w:val="000000"/>
          <w:sz w:val="24"/>
        </w:rPr>
        <w:t>При выполнении указанной деятельности обязуюсь соблюдать требования,</w:t>
      </w:r>
    </w:p>
    <w:p w:rsidR="00772215" w:rsidRDefault="00772215" w:rsidP="00E37FE4">
      <w:pPr>
        <w:jc w:val="both"/>
        <w:rPr>
          <w:color w:val="000000"/>
          <w:sz w:val="24"/>
        </w:rPr>
      </w:pPr>
      <w:proofErr w:type="gramStart"/>
      <w:r w:rsidRPr="00E37FE4">
        <w:rPr>
          <w:color w:val="000000"/>
          <w:sz w:val="24"/>
        </w:rPr>
        <w:t>предусмотренные</w:t>
      </w:r>
      <w:proofErr w:type="gramEnd"/>
      <w:r w:rsidRPr="00E37FE4">
        <w:rPr>
          <w:color w:val="000000"/>
          <w:sz w:val="24"/>
        </w:rPr>
        <w:t xml:space="preserve"> статьями 13, 14, 14.1 14.2. Федерального закона от 2 марта 2007г. № 25-ФЗ «О муниципальной службе в Российской Федерации».</w:t>
      </w:r>
    </w:p>
    <w:p w:rsidR="00E37FE4" w:rsidRPr="00E37FE4" w:rsidRDefault="00E37FE4" w:rsidP="00E37FE4">
      <w:pPr>
        <w:jc w:val="both"/>
        <w:rPr>
          <w:color w:val="000000"/>
          <w:sz w:val="24"/>
        </w:rPr>
      </w:pPr>
    </w:p>
    <w:p w:rsidR="00772215" w:rsidRPr="00E37FE4" w:rsidRDefault="00772215" w:rsidP="00E37FE4">
      <w:pPr>
        <w:jc w:val="both"/>
        <w:rPr>
          <w:color w:val="000000"/>
          <w:sz w:val="24"/>
        </w:rPr>
      </w:pPr>
      <w:r w:rsidRPr="00E37FE4">
        <w:rPr>
          <w:color w:val="000000"/>
          <w:sz w:val="24"/>
        </w:rPr>
        <w:t>«____» __________ 20__ г. ______________________</w:t>
      </w:r>
    </w:p>
    <w:p w:rsidR="00772215" w:rsidRPr="00E37FE4" w:rsidRDefault="00772215" w:rsidP="00E37FE4">
      <w:pPr>
        <w:jc w:val="both"/>
        <w:rPr>
          <w:color w:val="000000"/>
          <w:sz w:val="24"/>
        </w:rPr>
      </w:pPr>
      <w:r w:rsidRPr="00E37FE4">
        <w:rPr>
          <w:color w:val="000000"/>
          <w:sz w:val="24"/>
        </w:rPr>
        <w:t>(подпись, расшифровка)</w:t>
      </w:r>
    </w:p>
    <w:p w:rsidR="00772215" w:rsidRPr="00E37FE4" w:rsidRDefault="00772215" w:rsidP="00E37FE4">
      <w:pPr>
        <w:spacing w:before="100" w:beforeAutospacing="1" w:after="240"/>
        <w:jc w:val="both"/>
        <w:rPr>
          <w:color w:val="000000"/>
          <w:sz w:val="24"/>
        </w:rPr>
      </w:pPr>
      <w:r w:rsidRPr="00E37FE4">
        <w:rPr>
          <w:color w:val="000000"/>
          <w:sz w:val="24"/>
        </w:rPr>
        <w:t>Регистрационный номер в журнале регистрации заявлений N______</w:t>
      </w:r>
      <w:r w:rsidRPr="00E37FE4">
        <w:rPr>
          <w:color w:val="000000"/>
          <w:sz w:val="24"/>
        </w:rPr>
        <w:br/>
        <w:t>Дата регистрации заявления «____» ________________ 20____ года</w:t>
      </w:r>
      <w:r w:rsidRPr="00E37FE4">
        <w:rPr>
          <w:color w:val="000000"/>
          <w:sz w:val="24"/>
        </w:rPr>
        <w:br/>
        <w:t>________________________________________ ________________________________</w:t>
      </w:r>
      <w:r w:rsidRPr="00E37FE4">
        <w:rPr>
          <w:color w:val="000000"/>
          <w:sz w:val="24"/>
        </w:rPr>
        <w:br/>
        <w:t>(фамилия, инициалы муниципального (подпись муниципального служащего,</w:t>
      </w:r>
      <w:r w:rsidRPr="00E37FE4">
        <w:rPr>
          <w:color w:val="000000"/>
          <w:sz w:val="24"/>
        </w:rPr>
        <w:br/>
        <w:t xml:space="preserve">служащего зарегистрировавшего заявление) зарегистрировавшего заявление) </w:t>
      </w:r>
    </w:p>
    <w:p w:rsidR="00E37FE4" w:rsidRDefault="00E37FE4" w:rsidP="00772215">
      <w:pPr>
        <w:spacing w:before="100" w:beforeAutospacing="1" w:after="150"/>
        <w:jc w:val="right"/>
        <w:rPr>
          <w:color w:val="000000"/>
        </w:rPr>
      </w:pPr>
    </w:p>
    <w:p w:rsidR="00E37FE4" w:rsidRDefault="00E37FE4" w:rsidP="00772215">
      <w:pPr>
        <w:spacing w:before="100" w:beforeAutospacing="1" w:after="150"/>
        <w:jc w:val="right"/>
        <w:rPr>
          <w:color w:val="000000"/>
        </w:rPr>
      </w:pPr>
    </w:p>
    <w:p w:rsidR="00E37FE4" w:rsidRDefault="00E37FE4" w:rsidP="00772215">
      <w:pPr>
        <w:spacing w:before="100" w:beforeAutospacing="1" w:after="150"/>
        <w:jc w:val="right"/>
        <w:rPr>
          <w:color w:val="000000"/>
        </w:rPr>
      </w:pPr>
    </w:p>
    <w:p w:rsidR="00772215" w:rsidRPr="00E37FE4" w:rsidRDefault="00772215" w:rsidP="00772215">
      <w:pPr>
        <w:spacing w:before="100" w:beforeAutospacing="1" w:after="150"/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lastRenderedPageBreak/>
        <w:t>Приложение № 2</w:t>
      </w:r>
    </w:p>
    <w:p w:rsidR="00772215" w:rsidRPr="00E37FE4" w:rsidRDefault="00E37FE4" w:rsidP="00E37FE4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к П</w:t>
      </w:r>
      <w:r w:rsidR="00772215" w:rsidRPr="00E37FE4">
        <w:rPr>
          <w:color w:val="000000"/>
          <w:sz w:val="24"/>
        </w:rPr>
        <w:t>орядку разрешения представителя нанимателя (работодателя)</w:t>
      </w:r>
    </w:p>
    <w:p w:rsidR="00772215" w:rsidRPr="00E37FE4" w:rsidRDefault="00772215" w:rsidP="00E37FE4">
      <w:pPr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t>на участие муниципальных служащих администрации</w:t>
      </w:r>
    </w:p>
    <w:p w:rsidR="00772215" w:rsidRPr="00E37FE4" w:rsidRDefault="00E37FE4" w:rsidP="00E37FE4">
      <w:pPr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t>МО</w:t>
      </w:r>
      <w:r w:rsidR="00772215" w:rsidRPr="00E37FE4">
        <w:rPr>
          <w:color w:val="000000"/>
          <w:sz w:val="24"/>
        </w:rPr>
        <w:t xml:space="preserve"> </w:t>
      </w:r>
      <w:r w:rsidRPr="00E37FE4">
        <w:rPr>
          <w:color w:val="000000"/>
          <w:sz w:val="24"/>
        </w:rPr>
        <w:t>«Поселок Чернышевский» Мирнинского района РС/Я/</w:t>
      </w:r>
    </w:p>
    <w:p w:rsidR="00772215" w:rsidRPr="00E37FE4" w:rsidRDefault="00772215" w:rsidP="00E37FE4">
      <w:pPr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t>на безвозмездной основе в управлении некоммерческой организацией</w:t>
      </w:r>
    </w:p>
    <w:p w:rsidR="00772215" w:rsidRPr="00E37FE4" w:rsidRDefault="00772215" w:rsidP="00E37FE4">
      <w:pPr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t>в качестве единоличного исполнительного органа</w:t>
      </w:r>
    </w:p>
    <w:p w:rsidR="00772215" w:rsidRDefault="00772215" w:rsidP="00E37FE4">
      <w:pPr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t>или вхождения в состав ее коллегиального органа управления</w:t>
      </w:r>
    </w:p>
    <w:p w:rsidR="00E37FE4" w:rsidRDefault="00E37FE4" w:rsidP="00E37FE4">
      <w:pPr>
        <w:jc w:val="right"/>
        <w:rPr>
          <w:color w:val="000000"/>
          <w:sz w:val="24"/>
        </w:rPr>
      </w:pPr>
    </w:p>
    <w:p w:rsidR="00E37FE4" w:rsidRPr="00E37FE4" w:rsidRDefault="00E37FE4" w:rsidP="00E37FE4">
      <w:pPr>
        <w:jc w:val="right"/>
        <w:rPr>
          <w:color w:val="000000"/>
          <w:sz w:val="24"/>
        </w:rPr>
      </w:pPr>
    </w:p>
    <w:p w:rsidR="00772215" w:rsidRPr="00E37FE4" w:rsidRDefault="00772215" w:rsidP="00E37FE4">
      <w:pPr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t>Форма журнала</w:t>
      </w:r>
    </w:p>
    <w:p w:rsidR="00772215" w:rsidRPr="00E37FE4" w:rsidRDefault="00772215" w:rsidP="00E37FE4">
      <w:pPr>
        <w:jc w:val="right"/>
        <w:rPr>
          <w:color w:val="000000"/>
          <w:sz w:val="24"/>
        </w:rPr>
      </w:pPr>
      <w:r w:rsidRPr="00E37FE4">
        <w:rPr>
          <w:color w:val="000000"/>
          <w:sz w:val="24"/>
        </w:rPr>
        <w:t xml:space="preserve">регистрации заявлений о разрешении на участие на безвозмездной основе </w:t>
      </w:r>
      <w:proofErr w:type="gramStart"/>
      <w:r w:rsidRPr="00E37FE4">
        <w:rPr>
          <w:color w:val="000000"/>
          <w:sz w:val="24"/>
        </w:rPr>
        <w:t>в</w:t>
      </w:r>
      <w:proofErr w:type="gramEnd"/>
    </w:p>
    <w:p w:rsidR="00772215" w:rsidRDefault="00772215" w:rsidP="00E37FE4">
      <w:pPr>
        <w:jc w:val="right"/>
        <w:rPr>
          <w:color w:val="000000"/>
          <w:sz w:val="24"/>
        </w:rPr>
      </w:pPr>
      <w:proofErr w:type="gramStart"/>
      <w:r w:rsidRPr="00E37FE4">
        <w:rPr>
          <w:color w:val="000000"/>
          <w:sz w:val="24"/>
        </w:rPr>
        <w:t>управлении</w:t>
      </w:r>
      <w:proofErr w:type="gramEnd"/>
      <w:r w:rsidRPr="00E37FE4">
        <w:rPr>
          <w:color w:val="000000"/>
          <w:sz w:val="24"/>
        </w:rPr>
        <w:t xml:space="preserve"> некоммерческими организациями</w:t>
      </w:r>
    </w:p>
    <w:p w:rsidR="00034858" w:rsidRDefault="00034858" w:rsidP="00E37FE4">
      <w:pPr>
        <w:jc w:val="right"/>
        <w:rPr>
          <w:color w:val="000000"/>
          <w:sz w:val="24"/>
        </w:rPr>
      </w:pPr>
    </w:p>
    <w:p w:rsidR="00034858" w:rsidRDefault="00034858" w:rsidP="00E37FE4">
      <w:pPr>
        <w:jc w:val="right"/>
        <w:rPr>
          <w:color w:val="000000"/>
          <w:sz w:val="24"/>
        </w:rPr>
      </w:pPr>
    </w:p>
    <w:tbl>
      <w:tblPr>
        <w:tblW w:w="10057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530"/>
        <w:gridCol w:w="1482"/>
        <w:gridCol w:w="1189"/>
        <w:gridCol w:w="1625"/>
        <w:gridCol w:w="1410"/>
        <w:gridCol w:w="1410"/>
        <w:gridCol w:w="1057"/>
      </w:tblGrid>
      <w:tr w:rsidR="00034858" w:rsidRPr="001828DB" w:rsidTr="00B424CE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Ф.И.О. муниципального служащего, представившего заявление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Должность муниципального служащего, представившего заявление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Дата поступления заявления в кадровую службу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организации, участие в управлении которой предполагается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Ф.И.О. муниципального служащего, принявшего заявление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Подпись муниципального служащего, принявшего заявление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Подпись муниципального служащего в получении копии заявление</w:t>
            </w:r>
          </w:p>
        </w:tc>
      </w:tr>
      <w:tr w:rsidR="00034858" w:rsidRPr="001828DB" w:rsidTr="00B424CE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28D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34858" w:rsidRPr="001828DB" w:rsidTr="00B424CE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spacing w:before="100" w:beforeAutospacing="1" w:after="15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858" w:rsidRPr="001828DB" w:rsidRDefault="00034858" w:rsidP="00B424CE">
            <w:pPr>
              <w:jc w:val="right"/>
              <w:rPr>
                <w:sz w:val="20"/>
                <w:szCs w:val="20"/>
              </w:rPr>
            </w:pPr>
          </w:p>
        </w:tc>
      </w:tr>
    </w:tbl>
    <w:p w:rsidR="00B53FEE" w:rsidRPr="00955D1A" w:rsidRDefault="00B53FEE" w:rsidP="00B53FEE">
      <w:pPr>
        <w:spacing w:before="100" w:beforeAutospacing="1" w:after="150"/>
        <w:jc w:val="both"/>
        <w:rPr>
          <w:color w:val="000000"/>
          <w:sz w:val="24"/>
        </w:rPr>
      </w:pPr>
    </w:p>
    <w:p w:rsidR="00955D1A" w:rsidRPr="00955D1A" w:rsidRDefault="00955D1A" w:rsidP="00955D1A">
      <w:pPr>
        <w:spacing w:before="100" w:beforeAutospacing="1" w:after="150"/>
        <w:jc w:val="both"/>
        <w:rPr>
          <w:color w:val="000000"/>
          <w:sz w:val="24"/>
        </w:rPr>
      </w:pPr>
    </w:p>
    <w:p w:rsidR="00955D1A" w:rsidRPr="00772215" w:rsidRDefault="00955D1A" w:rsidP="00E37FE4">
      <w:pPr>
        <w:jc w:val="right"/>
        <w:rPr>
          <w:color w:val="000000"/>
        </w:rPr>
      </w:pPr>
    </w:p>
    <w:sectPr w:rsidR="00955D1A" w:rsidRPr="00772215" w:rsidSect="00E37FE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9EA64C"/>
    <w:lvl w:ilvl="0">
      <w:numFmt w:val="bullet"/>
      <w:lvlText w:val="*"/>
      <w:lvlJc w:val="left"/>
    </w:lvl>
  </w:abstractNum>
  <w:abstractNum w:abstractNumId="1">
    <w:nsid w:val="04DF0CE0"/>
    <w:multiLevelType w:val="hybridMultilevel"/>
    <w:tmpl w:val="2F3A09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1205"/>
    <w:multiLevelType w:val="multilevel"/>
    <w:tmpl w:val="0742B47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0C03CD2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13184"/>
    <w:multiLevelType w:val="hybridMultilevel"/>
    <w:tmpl w:val="871E200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269F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74F0D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71F17"/>
    <w:multiLevelType w:val="multilevel"/>
    <w:tmpl w:val="7C845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D623E99"/>
    <w:multiLevelType w:val="hybridMultilevel"/>
    <w:tmpl w:val="0734C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C484DA7"/>
    <w:multiLevelType w:val="hybridMultilevel"/>
    <w:tmpl w:val="697079B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3CCC178A"/>
    <w:multiLevelType w:val="hybridMultilevel"/>
    <w:tmpl w:val="88CED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C6FF0"/>
    <w:multiLevelType w:val="hybridMultilevel"/>
    <w:tmpl w:val="2202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32920"/>
    <w:multiLevelType w:val="hybridMultilevel"/>
    <w:tmpl w:val="BED4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95624"/>
    <w:multiLevelType w:val="hybridMultilevel"/>
    <w:tmpl w:val="ED3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634CB4"/>
    <w:multiLevelType w:val="hybridMultilevel"/>
    <w:tmpl w:val="CEC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14A26"/>
    <w:multiLevelType w:val="hybridMultilevel"/>
    <w:tmpl w:val="954E3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8714F"/>
    <w:multiLevelType w:val="hybridMultilevel"/>
    <w:tmpl w:val="74D81AE0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37F14"/>
    <w:multiLevelType w:val="hybridMultilevel"/>
    <w:tmpl w:val="F50206C6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B56B9"/>
    <w:multiLevelType w:val="hybridMultilevel"/>
    <w:tmpl w:val="9C1C8F2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>
    <w:nsid w:val="5CC2443A"/>
    <w:multiLevelType w:val="hybridMultilevel"/>
    <w:tmpl w:val="9BA214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A640A"/>
    <w:multiLevelType w:val="hybridMultilevel"/>
    <w:tmpl w:val="DBB2C40E"/>
    <w:lvl w:ilvl="0" w:tplc="C47C7AA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1">
    <w:nsid w:val="62841B47"/>
    <w:multiLevelType w:val="hybridMultilevel"/>
    <w:tmpl w:val="53F41A5C"/>
    <w:lvl w:ilvl="0" w:tplc="31CE36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417A0"/>
    <w:multiLevelType w:val="hybridMultilevel"/>
    <w:tmpl w:val="00CCF738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F583F"/>
    <w:multiLevelType w:val="hybridMultilevel"/>
    <w:tmpl w:val="C17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80531"/>
    <w:multiLevelType w:val="hybridMultilevel"/>
    <w:tmpl w:val="D268A124"/>
    <w:lvl w:ilvl="0" w:tplc="C3B0F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3294C"/>
    <w:multiLevelType w:val="multilevel"/>
    <w:tmpl w:val="712C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5D22C0"/>
    <w:multiLevelType w:val="hybridMultilevel"/>
    <w:tmpl w:val="253A6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072ED"/>
    <w:multiLevelType w:val="hybridMultilevel"/>
    <w:tmpl w:val="5F6E639E"/>
    <w:lvl w:ilvl="0" w:tplc="64F0C1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6"/>
  </w:num>
  <w:num w:numId="8">
    <w:abstractNumId w:val="14"/>
  </w:num>
  <w:num w:numId="9">
    <w:abstractNumId w:val="15"/>
  </w:num>
  <w:num w:numId="10">
    <w:abstractNumId w:val="24"/>
  </w:num>
  <w:num w:numId="11">
    <w:abstractNumId w:val="12"/>
  </w:num>
  <w:num w:numId="12">
    <w:abstractNumId w:val="6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27"/>
  </w:num>
  <w:num w:numId="18">
    <w:abstractNumId w:val="4"/>
  </w:num>
  <w:num w:numId="19">
    <w:abstractNumId w:val="8"/>
  </w:num>
  <w:num w:numId="20">
    <w:abstractNumId w:val="9"/>
  </w:num>
  <w:num w:numId="21">
    <w:abstractNumId w:val="16"/>
  </w:num>
  <w:num w:numId="22">
    <w:abstractNumId w:val="11"/>
  </w:num>
  <w:num w:numId="23">
    <w:abstractNumId w:val="1"/>
  </w:num>
  <w:num w:numId="24">
    <w:abstractNumId w:val="3"/>
  </w:num>
  <w:num w:numId="25">
    <w:abstractNumId w:val="1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3C"/>
    <w:rsid w:val="0000042C"/>
    <w:rsid w:val="00034858"/>
    <w:rsid w:val="00052EE0"/>
    <w:rsid w:val="000660EC"/>
    <w:rsid w:val="000E6AD3"/>
    <w:rsid w:val="000F3E1B"/>
    <w:rsid w:val="001727F6"/>
    <w:rsid w:val="00187F06"/>
    <w:rsid w:val="002016D6"/>
    <w:rsid w:val="00243FE6"/>
    <w:rsid w:val="00273F98"/>
    <w:rsid w:val="00321D5F"/>
    <w:rsid w:val="003314F4"/>
    <w:rsid w:val="00332B25"/>
    <w:rsid w:val="003816B2"/>
    <w:rsid w:val="003E3FDE"/>
    <w:rsid w:val="003F6A5D"/>
    <w:rsid w:val="003F7EF5"/>
    <w:rsid w:val="00401216"/>
    <w:rsid w:val="00432389"/>
    <w:rsid w:val="00436FD8"/>
    <w:rsid w:val="00480C87"/>
    <w:rsid w:val="004A1E26"/>
    <w:rsid w:val="004B0E19"/>
    <w:rsid w:val="004B4887"/>
    <w:rsid w:val="004D53A0"/>
    <w:rsid w:val="004E504D"/>
    <w:rsid w:val="004F54FE"/>
    <w:rsid w:val="00510810"/>
    <w:rsid w:val="00586995"/>
    <w:rsid w:val="005F247D"/>
    <w:rsid w:val="00610EC4"/>
    <w:rsid w:val="0061269F"/>
    <w:rsid w:val="006131BA"/>
    <w:rsid w:val="006248F3"/>
    <w:rsid w:val="00625822"/>
    <w:rsid w:val="00633CAF"/>
    <w:rsid w:val="00637D14"/>
    <w:rsid w:val="00656345"/>
    <w:rsid w:val="006743B0"/>
    <w:rsid w:val="006C6E2C"/>
    <w:rsid w:val="006F39DE"/>
    <w:rsid w:val="00743540"/>
    <w:rsid w:val="00772215"/>
    <w:rsid w:val="007A7DCF"/>
    <w:rsid w:val="007D2A06"/>
    <w:rsid w:val="007F714D"/>
    <w:rsid w:val="00807E58"/>
    <w:rsid w:val="00820660"/>
    <w:rsid w:val="008520AC"/>
    <w:rsid w:val="00857D2A"/>
    <w:rsid w:val="00862D64"/>
    <w:rsid w:val="008751E4"/>
    <w:rsid w:val="00900FD3"/>
    <w:rsid w:val="00936085"/>
    <w:rsid w:val="0094653C"/>
    <w:rsid w:val="00955D1A"/>
    <w:rsid w:val="0099100A"/>
    <w:rsid w:val="009A3FA7"/>
    <w:rsid w:val="009D00F8"/>
    <w:rsid w:val="009E1B87"/>
    <w:rsid w:val="00A017BD"/>
    <w:rsid w:val="00A1760C"/>
    <w:rsid w:val="00AD506A"/>
    <w:rsid w:val="00B247EE"/>
    <w:rsid w:val="00B53FEE"/>
    <w:rsid w:val="00B7482D"/>
    <w:rsid w:val="00B86861"/>
    <w:rsid w:val="00BB7525"/>
    <w:rsid w:val="00BD4974"/>
    <w:rsid w:val="00BF7A44"/>
    <w:rsid w:val="00C1026F"/>
    <w:rsid w:val="00C37AE6"/>
    <w:rsid w:val="00C764A9"/>
    <w:rsid w:val="00CE04DF"/>
    <w:rsid w:val="00D24518"/>
    <w:rsid w:val="00D4064B"/>
    <w:rsid w:val="00D44989"/>
    <w:rsid w:val="00D93A83"/>
    <w:rsid w:val="00DA307E"/>
    <w:rsid w:val="00DD0A7D"/>
    <w:rsid w:val="00DD3317"/>
    <w:rsid w:val="00DE085E"/>
    <w:rsid w:val="00E03DCF"/>
    <w:rsid w:val="00E37FE4"/>
    <w:rsid w:val="00E55CC3"/>
    <w:rsid w:val="00E90C57"/>
    <w:rsid w:val="00ED1330"/>
    <w:rsid w:val="00ED489C"/>
    <w:rsid w:val="00F358EF"/>
    <w:rsid w:val="00F64D3C"/>
    <w:rsid w:val="00F74805"/>
    <w:rsid w:val="00F85E90"/>
    <w:rsid w:val="00FA4AC6"/>
    <w:rsid w:val="00FC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4518"/>
    <w:pPr>
      <w:keepNext/>
      <w:jc w:val="center"/>
      <w:outlineLvl w:val="2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53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6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6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B868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8686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B868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B86861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B86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0F3E1B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245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24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4518"/>
    <w:rPr>
      <w:rFonts w:ascii="Arial" w:eastAsia="Times New Roman" w:hAnsi="Arial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5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51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D00F8"/>
    <w:rPr>
      <w:color w:val="0000FF" w:themeColor="hyperlink"/>
      <w:u w:val="single"/>
    </w:rPr>
  </w:style>
  <w:style w:type="table" w:styleId="ac">
    <w:name w:val="Table Grid"/>
    <w:basedOn w:val="a1"/>
    <w:rsid w:val="003F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24518"/>
    <w:pPr>
      <w:keepNext/>
      <w:jc w:val="center"/>
      <w:outlineLvl w:val="2"/>
    </w:pPr>
    <w:rPr>
      <w:rFonts w:ascii="Arial" w:hAnsi="Arial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53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465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D64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B868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B86861"/>
    <w:pPr>
      <w:widowControl w:val="0"/>
      <w:shd w:val="clear" w:color="auto" w:fill="FFFFFF"/>
      <w:spacing w:after="240" w:line="302" w:lineRule="exact"/>
      <w:jc w:val="center"/>
    </w:pPr>
    <w:rPr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B868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B86861"/>
    <w:pPr>
      <w:widowControl w:val="0"/>
      <w:shd w:val="clear" w:color="auto" w:fill="FFFFFF"/>
      <w:spacing w:before="240" w:after="240" w:line="322" w:lineRule="exact"/>
      <w:ind w:hanging="320"/>
      <w:outlineLvl w:val="1"/>
    </w:pPr>
    <w:rPr>
      <w:b/>
      <w:bCs/>
      <w:sz w:val="27"/>
      <w:szCs w:val="27"/>
      <w:lang w:eastAsia="en-US"/>
    </w:rPr>
  </w:style>
  <w:style w:type="character" w:customStyle="1" w:styleId="a7">
    <w:name w:val="Основной текст + Полужирный"/>
    <w:basedOn w:val="a6"/>
    <w:rsid w:val="00B86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Normal (Web)"/>
    <w:basedOn w:val="a"/>
    <w:semiHidden/>
    <w:unhideWhenUsed/>
    <w:rsid w:val="000F3E1B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D245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245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4518"/>
    <w:rPr>
      <w:rFonts w:ascii="Arial" w:eastAsia="Times New Roman" w:hAnsi="Arial" w:cs="Times New Roman"/>
      <w:b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45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51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D00F8"/>
    <w:rPr>
      <w:color w:val="0000FF" w:themeColor="hyperlink"/>
      <w:u w:val="single"/>
    </w:rPr>
  </w:style>
  <w:style w:type="table" w:styleId="ac">
    <w:name w:val="Table Grid"/>
    <w:basedOn w:val="a1"/>
    <w:rsid w:val="003F7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0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11E6-324B-48D1-8164-498EC35D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Москвитин Сергей Владимирович</cp:lastModifiedBy>
  <cp:revision>6</cp:revision>
  <cp:lastPrinted>2018-12-13T02:13:00Z</cp:lastPrinted>
  <dcterms:created xsi:type="dcterms:W3CDTF">2018-12-12T07:26:00Z</dcterms:created>
  <dcterms:modified xsi:type="dcterms:W3CDTF">2018-12-13T06:58:00Z</dcterms:modified>
</cp:coreProperties>
</file>