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720" w:type="dxa"/>
        <w:tblInd w:w="70" w:type="dxa"/>
        <w:tblBorders>
          <w:bottom w:val="double" w:sz="12" w:space="0" w:color="auto"/>
        </w:tblBorders>
        <w:tblLayout w:type="fixed"/>
        <w:tblCellMar>
          <w:left w:w="70" w:type="dxa"/>
          <w:right w:w="70" w:type="dxa"/>
        </w:tblCellMar>
        <w:tblLook w:val="0000" w:firstRow="0" w:lastRow="0" w:firstColumn="0" w:lastColumn="0" w:noHBand="0" w:noVBand="0"/>
      </w:tblPr>
      <w:tblGrid>
        <w:gridCol w:w="4320"/>
        <w:gridCol w:w="1510"/>
        <w:gridCol w:w="3890"/>
      </w:tblGrid>
      <w:tr w:rsidR="001D65F4" w:rsidRPr="001D65F4" w:rsidTr="00F65F14">
        <w:trPr>
          <w:trHeight w:val="1313"/>
        </w:trPr>
        <w:tc>
          <w:tcPr>
            <w:tcW w:w="4320" w:type="dxa"/>
          </w:tcPr>
          <w:p w:rsidR="001D65F4" w:rsidRPr="001D65F4" w:rsidRDefault="001D65F4" w:rsidP="001D65F4">
            <w:pPr>
              <w:keepNext/>
              <w:spacing w:after="0" w:line="240" w:lineRule="auto"/>
              <w:jc w:val="center"/>
              <w:outlineLvl w:val="2"/>
              <w:rPr>
                <w:rFonts w:ascii="Times New Roman" w:eastAsia="Arial Unicode MS" w:hAnsi="Times New Roman" w:cs="Times New Roman"/>
                <w:b/>
                <w:szCs w:val="24"/>
              </w:rPr>
            </w:pPr>
            <w:r w:rsidRPr="001D65F4">
              <w:rPr>
                <w:rFonts w:ascii="Times New Roman" w:eastAsia="Arial Unicode MS" w:hAnsi="Times New Roman" w:cs="Times New Roman"/>
                <w:b/>
                <w:szCs w:val="24"/>
              </w:rPr>
              <w:t>Российская Федерация</w:t>
            </w:r>
          </w:p>
          <w:p w:rsidR="001D65F4" w:rsidRPr="001D65F4" w:rsidRDefault="001D65F4" w:rsidP="001D65F4">
            <w:pPr>
              <w:spacing w:after="0" w:line="240" w:lineRule="auto"/>
              <w:jc w:val="center"/>
              <w:rPr>
                <w:rFonts w:ascii="Times New Roman" w:eastAsia="Arial Unicode MS" w:hAnsi="Times New Roman" w:cs="Times New Roman"/>
                <w:b/>
                <w:szCs w:val="24"/>
              </w:rPr>
            </w:pPr>
            <w:r w:rsidRPr="001D65F4">
              <w:rPr>
                <w:rFonts w:ascii="Times New Roman" w:eastAsia="Arial Unicode MS" w:hAnsi="Times New Roman" w:cs="Times New Roman"/>
                <w:b/>
                <w:szCs w:val="24"/>
              </w:rPr>
              <w:t>Республика Саха (Якутия)</w:t>
            </w:r>
          </w:p>
          <w:p w:rsidR="001D65F4" w:rsidRPr="001D65F4" w:rsidRDefault="001D65F4" w:rsidP="001D65F4">
            <w:pPr>
              <w:spacing w:after="0" w:line="240" w:lineRule="auto"/>
              <w:jc w:val="center"/>
              <w:rPr>
                <w:rFonts w:ascii="Times New Roman" w:eastAsia="Arial Unicode MS" w:hAnsi="Times New Roman" w:cs="Times New Roman"/>
                <w:b/>
                <w:szCs w:val="24"/>
              </w:rPr>
            </w:pPr>
            <w:r w:rsidRPr="001D65F4">
              <w:rPr>
                <w:rFonts w:ascii="Times New Roman" w:eastAsia="Arial Unicode MS" w:hAnsi="Times New Roman" w:cs="Times New Roman"/>
                <w:b/>
                <w:szCs w:val="24"/>
              </w:rPr>
              <w:t>Мирнинский район</w:t>
            </w:r>
          </w:p>
          <w:p w:rsidR="001D65F4" w:rsidRPr="001D65F4" w:rsidRDefault="001D65F4" w:rsidP="001D65F4">
            <w:pPr>
              <w:spacing w:after="0" w:line="240" w:lineRule="auto"/>
              <w:jc w:val="center"/>
              <w:rPr>
                <w:rFonts w:ascii="Times New Roman" w:eastAsia="Times New Roman" w:hAnsi="Times New Roman" w:cs="Times New Roman"/>
                <w:b/>
                <w:sz w:val="8"/>
                <w:szCs w:val="8"/>
              </w:rPr>
            </w:pPr>
          </w:p>
          <w:p w:rsidR="001D65F4" w:rsidRPr="001D65F4" w:rsidRDefault="001D65F4" w:rsidP="001D65F4">
            <w:pPr>
              <w:keepNext/>
              <w:spacing w:after="0" w:line="240" w:lineRule="auto"/>
              <w:jc w:val="center"/>
              <w:outlineLvl w:val="2"/>
              <w:rPr>
                <w:rFonts w:ascii="Times New Roman" w:eastAsia="Times New Roman" w:hAnsi="Times New Roman" w:cs="Times New Roman"/>
                <w:b/>
                <w:szCs w:val="24"/>
              </w:rPr>
            </w:pPr>
            <w:r w:rsidRPr="001D65F4">
              <w:rPr>
                <w:rFonts w:ascii="Times New Roman" w:eastAsia="Times New Roman" w:hAnsi="Times New Roman" w:cs="Times New Roman"/>
                <w:b/>
                <w:szCs w:val="24"/>
              </w:rPr>
              <w:t>АДМИНИСТРАЦИЯ</w:t>
            </w:r>
          </w:p>
          <w:p w:rsidR="001D65F4" w:rsidRPr="001D65F4" w:rsidRDefault="001D65F4" w:rsidP="001D65F4">
            <w:pPr>
              <w:spacing w:after="0" w:line="240" w:lineRule="auto"/>
              <w:jc w:val="center"/>
              <w:rPr>
                <w:rFonts w:ascii="Times New Roman" w:eastAsia="Times New Roman" w:hAnsi="Times New Roman" w:cs="Times New Roman"/>
                <w:b/>
                <w:szCs w:val="20"/>
              </w:rPr>
            </w:pPr>
            <w:r w:rsidRPr="001D65F4">
              <w:rPr>
                <w:rFonts w:ascii="Times New Roman" w:eastAsia="Times New Roman" w:hAnsi="Times New Roman" w:cs="Times New Roman"/>
                <w:b/>
                <w:szCs w:val="20"/>
              </w:rPr>
              <w:t>МУНИЦИПАЛЬНОГО ОБРАЗОВАНИЯ</w:t>
            </w:r>
          </w:p>
          <w:p w:rsidR="001D65F4" w:rsidRPr="001D65F4" w:rsidRDefault="001D65F4" w:rsidP="001D65F4">
            <w:pPr>
              <w:spacing w:after="0" w:line="240" w:lineRule="auto"/>
              <w:jc w:val="center"/>
              <w:rPr>
                <w:rFonts w:ascii="Arial" w:eastAsia="Times New Roman" w:hAnsi="Arial" w:cs="Times New Roman"/>
                <w:b/>
                <w:szCs w:val="24"/>
              </w:rPr>
            </w:pPr>
            <w:r w:rsidRPr="001D65F4">
              <w:rPr>
                <w:rFonts w:ascii="Times New Roman" w:eastAsia="Times New Roman" w:hAnsi="Times New Roman" w:cs="Times New Roman"/>
                <w:b/>
                <w:szCs w:val="24"/>
              </w:rPr>
              <w:t>«Поселок Чернышевский»</w:t>
            </w:r>
          </w:p>
        </w:tc>
        <w:tc>
          <w:tcPr>
            <w:tcW w:w="1510" w:type="dxa"/>
          </w:tcPr>
          <w:p w:rsidR="001D65F4" w:rsidRPr="001D65F4" w:rsidRDefault="001D65F4" w:rsidP="001D65F4">
            <w:pPr>
              <w:spacing w:after="0" w:line="240" w:lineRule="auto"/>
              <w:jc w:val="center"/>
              <w:rPr>
                <w:rFonts w:ascii="Arial" w:eastAsia="Times New Roman" w:hAnsi="Arial" w:cs="Times New Roman"/>
                <w:szCs w:val="24"/>
              </w:rPr>
            </w:pPr>
            <w:r w:rsidRPr="001D65F4">
              <w:rPr>
                <w:rFonts w:ascii="Arial" w:eastAsia="Times New Roman" w:hAnsi="Arial" w:cs="Times New Roman"/>
                <w:noProof/>
                <w:szCs w:val="24"/>
              </w:rPr>
              <w:drawing>
                <wp:inline distT="0" distB="0" distL="0" distR="0" wp14:anchorId="56BE7935" wp14:editId="643CBEBF">
                  <wp:extent cx="652145" cy="82613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52145" cy="826135"/>
                          </a:xfrm>
                          <a:prstGeom prst="rect">
                            <a:avLst/>
                          </a:prstGeom>
                          <a:noFill/>
                        </pic:spPr>
                      </pic:pic>
                    </a:graphicData>
                  </a:graphic>
                </wp:inline>
              </w:drawing>
            </w:r>
          </w:p>
        </w:tc>
        <w:tc>
          <w:tcPr>
            <w:tcW w:w="3890" w:type="dxa"/>
          </w:tcPr>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sz w:val="24"/>
                <w:szCs w:val="24"/>
              </w:rPr>
              <w:t xml:space="preserve"> </w:t>
            </w:r>
            <w:r w:rsidRPr="001D65F4">
              <w:rPr>
                <w:rFonts w:ascii="Times New Roman" w:eastAsia="Times New Roman" w:hAnsi="Times New Roman" w:cs="Times New Roman"/>
                <w:b/>
                <w:szCs w:val="24"/>
              </w:rPr>
              <w:t xml:space="preserve">Россия </w:t>
            </w:r>
            <w:proofErr w:type="spellStart"/>
            <w:r w:rsidRPr="001D65F4">
              <w:rPr>
                <w:rFonts w:ascii="Times New Roman" w:eastAsia="Times New Roman" w:hAnsi="Times New Roman" w:cs="Times New Roman"/>
                <w:b/>
                <w:szCs w:val="24"/>
              </w:rPr>
              <w:t>Федерацията</w:t>
            </w:r>
            <w:proofErr w:type="spellEnd"/>
            <w:r w:rsidRPr="001D65F4">
              <w:rPr>
                <w:rFonts w:ascii="Times New Roman" w:eastAsia="Times New Roman" w:hAnsi="Times New Roman" w:cs="Times New Roman"/>
                <w:b/>
                <w:szCs w:val="24"/>
              </w:rPr>
              <w:t xml:space="preserve"> </w:t>
            </w:r>
          </w:p>
          <w:p w:rsidR="001D65F4" w:rsidRPr="001D65F4" w:rsidRDefault="001D65F4" w:rsidP="001D65F4">
            <w:pPr>
              <w:spacing w:after="0" w:line="240" w:lineRule="auto"/>
              <w:rPr>
                <w:rFonts w:ascii="Times New Roman" w:eastAsia="Calibri" w:hAnsi="Times New Roman" w:cs="Times New Roman"/>
                <w:b/>
                <w:lang w:eastAsia="en-US"/>
              </w:rPr>
            </w:pPr>
            <w:r w:rsidRPr="001D65F4">
              <w:rPr>
                <w:rFonts w:ascii="Times New Roman" w:eastAsia="Times New Roman" w:hAnsi="Times New Roman" w:cs="Times New Roman"/>
              </w:rPr>
              <w:t xml:space="preserve">              </w:t>
            </w:r>
            <w:r w:rsidRPr="001D65F4">
              <w:rPr>
                <w:rFonts w:ascii="Times New Roman" w:eastAsia="Times New Roman" w:hAnsi="Times New Roman" w:cs="Times New Roman"/>
                <w:b/>
              </w:rPr>
              <w:t xml:space="preserve">Саха </w:t>
            </w:r>
            <w:proofErr w:type="spellStart"/>
            <w:r w:rsidRPr="001D65F4">
              <w:rPr>
                <w:rFonts w:ascii="Times New Roman" w:eastAsia="Calibri" w:hAnsi="Times New Roman" w:cs="Times New Roman"/>
                <w:b/>
                <w:lang w:eastAsia="en-US"/>
              </w:rPr>
              <w:t>Ө</w:t>
            </w:r>
            <w:proofErr w:type="gramStart"/>
            <w:r w:rsidRPr="001D65F4">
              <w:rPr>
                <w:rFonts w:ascii="Times New Roman" w:eastAsia="Calibri" w:hAnsi="Times New Roman" w:cs="Times New Roman"/>
                <w:b/>
                <w:lang w:eastAsia="en-US"/>
              </w:rPr>
              <w:t>р</w:t>
            </w:r>
            <w:proofErr w:type="gramEnd"/>
            <w:r w:rsidRPr="001D65F4">
              <w:rPr>
                <w:rFonts w:ascii="Times New Roman" w:eastAsia="Calibri" w:hAnsi="Times New Roman" w:cs="Times New Roman"/>
                <w:b/>
                <w:lang w:eastAsia="en-US"/>
              </w:rPr>
              <w:t>өспүүбүлүкэтэ</w:t>
            </w:r>
            <w:proofErr w:type="spellEnd"/>
            <w:r w:rsidRPr="001D65F4">
              <w:rPr>
                <w:rFonts w:ascii="Times New Roman" w:eastAsia="Calibri" w:hAnsi="Times New Roman" w:cs="Times New Roman"/>
                <w:b/>
                <w:lang w:eastAsia="en-US"/>
              </w:rPr>
              <w:t xml:space="preserve"> </w:t>
            </w:r>
          </w:p>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b/>
                <w:szCs w:val="24"/>
              </w:rPr>
              <w:t>Мииринэй оройуона</w:t>
            </w:r>
          </w:p>
          <w:p w:rsidR="001D65F4" w:rsidRPr="001D65F4" w:rsidRDefault="001D65F4" w:rsidP="001D65F4">
            <w:pPr>
              <w:spacing w:after="0" w:line="240" w:lineRule="auto"/>
              <w:jc w:val="center"/>
              <w:rPr>
                <w:rFonts w:ascii="Times New Roman" w:eastAsia="Times New Roman" w:hAnsi="Times New Roman" w:cs="Times New Roman"/>
                <w:b/>
                <w:sz w:val="8"/>
                <w:szCs w:val="8"/>
              </w:rPr>
            </w:pPr>
          </w:p>
          <w:p w:rsidR="001D65F4" w:rsidRPr="001D65F4" w:rsidRDefault="001D65F4" w:rsidP="001D65F4">
            <w:pPr>
              <w:spacing w:after="0" w:line="240" w:lineRule="auto"/>
              <w:jc w:val="center"/>
              <w:rPr>
                <w:rFonts w:ascii="Times New Roman" w:eastAsia="Times New Roman" w:hAnsi="Times New Roman" w:cs="Times New Roman"/>
                <w:b/>
              </w:rPr>
            </w:pPr>
            <w:r w:rsidRPr="001D65F4">
              <w:rPr>
                <w:rFonts w:ascii="Times New Roman" w:eastAsia="Times New Roman" w:hAnsi="Times New Roman" w:cs="Times New Roman"/>
                <w:b/>
              </w:rPr>
              <w:t xml:space="preserve">«Чернышевскай </w:t>
            </w:r>
            <w:proofErr w:type="spellStart"/>
            <w:r w:rsidRPr="001D65F4">
              <w:rPr>
                <w:rFonts w:ascii="Times New Roman" w:eastAsia="Times New Roman" w:hAnsi="Times New Roman" w:cs="Times New Roman"/>
                <w:b/>
              </w:rPr>
              <w:t>бө</w:t>
            </w:r>
            <w:proofErr w:type="spellEnd"/>
            <w:r w:rsidRPr="001D65F4">
              <w:rPr>
                <w:rFonts w:ascii="Times New Roman" w:eastAsia="Times New Roman" w:hAnsi="Times New Roman" w:cs="Times New Roman"/>
                <w:b/>
                <w:lang w:val="en-US"/>
              </w:rPr>
              <w:t>h</w:t>
            </w:r>
            <w:proofErr w:type="spellStart"/>
            <w:r w:rsidRPr="001D65F4">
              <w:rPr>
                <w:rFonts w:ascii="Times New Roman" w:eastAsia="Times New Roman" w:hAnsi="Times New Roman" w:cs="Times New Roman"/>
                <w:b/>
              </w:rPr>
              <w:t>үөлэгэ</w:t>
            </w:r>
            <w:proofErr w:type="spellEnd"/>
            <w:r w:rsidRPr="001D65F4">
              <w:rPr>
                <w:rFonts w:ascii="Times New Roman" w:eastAsia="Times New Roman" w:hAnsi="Times New Roman" w:cs="Times New Roman"/>
                <w:b/>
              </w:rPr>
              <w:t>»</w:t>
            </w:r>
          </w:p>
          <w:p w:rsidR="001D65F4" w:rsidRPr="001D65F4" w:rsidRDefault="001D65F4" w:rsidP="001D65F4">
            <w:pPr>
              <w:spacing w:after="0" w:line="240" w:lineRule="auto"/>
              <w:jc w:val="center"/>
              <w:rPr>
                <w:rFonts w:ascii="Times New Roman" w:eastAsia="Times New Roman" w:hAnsi="Times New Roman" w:cs="Times New Roman"/>
                <w:b/>
                <w:szCs w:val="24"/>
              </w:rPr>
            </w:pPr>
            <w:r w:rsidRPr="001D65F4">
              <w:rPr>
                <w:rFonts w:ascii="Times New Roman" w:eastAsia="Times New Roman" w:hAnsi="Times New Roman" w:cs="Times New Roman"/>
                <w:b/>
                <w:szCs w:val="24"/>
              </w:rPr>
              <w:t>МУНИЦИПАЛЬНАЙ ТЭРИЛЛИИ</w:t>
            </w:r>
          </w:p>
          <w:p w:rsidR="001D65F4" w:rsidRPr="001D65F4" w:rsidRDefault="001D65F4" w:rsidP="001D65F4">
            <w:pPr>
              <w:spacing w:after="0" w:line="240" w:lineRule="auto"/>
              <w:jc w:val="center"/>
              <w:rPr>
                <w:rFonts w:ascii="Times New Roman" w:eastAsia="Times New Roman" w:hAnsi="Times New Roman" w:cs="Times New Roman"/>
                <w:sz w:val="24"/>
                <w:szCs w:val="24"/>
              </w:rPr>
            </w:pPr>
            <w:r w:rsidRPr="001D65F4">
              <w:rPr>
                <w:rFonts w:ascii="Times New Roman" w:eastAsia="Times New Roman" w:hAnsi="Times New Roman" w:cs="Times New Roman"/>
                <w:b/>
                <w:szCs w:val="24"/>
              </w:rPr>
              <w:t>ДЬА</w:t>
            </w:r>
            <w:proofErr w:type="gramStart"/>
            <w:r w:rsidRPr="001D65F4">
              <w:rPr>
                <w:rFonts w:ascii="Times New Roman" w:eastAsia="Times New Roman" w:hAnsi="Times New Roman" w:cs="Times New Roman"/>
                <w:b/>
                <w:szCs w:val="24"/>
                <w:lang w:val="en-US"/>
              </w:rPr>
              <w:t>h</w:t>
            </w:r>
            <w:proofErr w:type="gramEnd"/>
            <w:r w:rsidRPr="001D65F4">
              <w:rPr>
                <w:rFonts w:ascii="Times New Roman" w:eastAsia="Times New Roman" w:hAnsi="Times New Roman" w:cs="Times New Roman"/>
                <w:b/>
                <w:szCs w:val="24"/>
              </w:rPr>
              <w:t>АЛТАТА</w:t>
            </w:r>
          </w:p>
        </w:tc>
      </w:tr>
      <w:tr w:rsidR="001D65F4" w:rsidRPr="001D65F4" w:rsidTr="00F65F14">
        <w:tc>
          <w:tcPr>
            <w:tcW w:w="9720" w:type="dxa"/>
            <w:gridSpan w:val="3"/>
            <w:vAlign w:val="bottom"/>
          </w:tcPr>
          <w:p w:rsidR="001D65F4" w:rsidRPr="001D65F4" w:rsidRDefault="001D65F4" w:rsidP="001D65F4">
            <w:pPr>
              <w:spacing w:after="0" w:line="240" w:lineRule="auto"/>
              <w:rPr>
                <w:rFonts w:ascii="Times New Roman" w:eastAsia="Times New Roman" w:hAnsi="Times New Roman" w:cs="Times New Roman"/>
                <w:sz w:val="2"/>
                <w:szCs w:val="2"/>
              </w:rPr>
            </w:pPr>
          </w:p>
        </w:tc>
      </w:tr>
    </w:tbl>
    <w:p w:rsidR="001D65F4" w:rsidRPr="001D65F4" w:rsidRDefault="001D65F4" w:rsidP="001D65F4">
      <w:pPr>
        <w:spacing w:after="0" w:line="240" w:lineRule="auto"/>
        <w:jc w:val="center"/>
        <w:rPr>
          <w:rFonts w:ascii="Times New Roman" w:eastAsia="Times New Roman" w:hAnsi="Times New Roman" w:cs="Times New Roman"/>
          <w:sz w:val="18"/>
          <w:szCs w:val="18"/>
        </w:rPr>
      </w:pPr>
      <w:r w:rsidRPr="001D65F4">
        <w:rPr>
          <w:rFonts w:ascii="Times New Roman" w:eastAsia="Times New Roman" w:hAnsi="Times New Roman" w:cs="Times New Roman"/>
          <w:sz w:val="18"/>
          <w:szCs w:val="18"/>
        </w:rPr>
        <w:t xml:space="preserve">678175, Мирнинский район,   п. Чернышевский ул. </w:t>
      </w:r>
      <w:proofErr w:type="spellStart"/>
      <w:r w:rsidRPr="001D65F4">
        <w:rPr>
          <w:rFonts w:ascii="Times New Roman" w:eastAsia="Times New Roman" w:hAnsi="Times New Roman" w:cs="Times New Roman"/>
          <w:sz w:val="18"/>
          <w:szCs w:val="18"/>
        </w:rPr>
        <w:t>Каландарашвили</w:t>
      </w:r>
      <w:proofErr w:type="spellEnd"/>
      <w:r w:rsidRPr="001D65F4">
        <w:rPr>
          <w:rFonts w:ascii="Times New Roman" w:eastAsia="Times New Roman" w:hAnsi="Times New Roman" w:cs="Times New Roman"/>
          <w:sz w:val="18"/>
          <w:szCs w:val="18"/>
        </w:rPr>
        <w:t xml:space="preserve"> 1 «А». </w:t>
      </w:r>
    </w:p>
    <w:p w:rsidR="001D65F4" w:rsidRPr="001D65F4" w:rsidRDefault="001D65F4" w:rsidP="001D65F4">
      <w:pPr>
        <w:spacing w:after="0" w:line="240" w:lineRule="auto"/>
        <w:jc w:val="center"/>
        <w:rPr>
          <w:rFonts w:ascii="Times New Roman" w:eastAsia="Times New Roman" w:hAnsi="Times New Roman" w:cs="Times New Roman"/>
          <w:sz w:val="24"/>
          <w:szCs w:val="24"/>
        </w:rPr>
      </w:pPr>
      <w:r w:rsidRPr="001D65F4">
        <w:rPr>
          <w:rFonts w:ascii="Times New Roman" w:eastAsia="Times New Roman" w:hAnsi="Times New Roman" w:cs="Times New Roman"/>
          <w:sz w:val="18"/>
          <w:szCs w:val="18"/>
        </w:rPr>
        <w:t xml:space="preserve">Телефон 7-32-59, факс 7-20-89.  </w:t>
      </w:r>
      <w:r w:rsidRPr="001D65F4">
        <w:rPr>
          <w:rFonts w:ascii="Times New Roman" w:eastAsia="Times New Roman" w:hAnsi="Times New Roman" w:cs="Times New Roman"/>
          <w:sz w:val="18"/>
          <w:szCs w:val="18"/>
          <w:lang w:val="en-US"/>
        </w:rPr>
        <w:t>E</w:t>
      </w:r>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mail</w:t>
      </w:r>
      <w:r w:rsidRPr="001D65F4">
        <w:rPr>
          <w:rFonts w:ascii="Times New Roman" w:eastAsia="Times New Roman" w:hAnsi="Times New Roman" w:cs="Times New Roman"/>
          <w:sz w:val="18"/>
          <w:szCs w:val="18"/>
        </w:rPr>
        <w:t xml:space="preserve">: </w:t>
      </w:r>
      <w:r w:rsidRPr="001D65F4">
        <w:rPr>
          <w:rFonts w:ascii="Times New Roman" w:eastAsia="Times New Roman" w:hAnsi="Times New Roman" w:cs="Times New Roman"/>
          <w:sz w:val="18"/>
          <w:szCs w:val="18"/>
          <w:lang w:val="en-US"/>
        </w:rPr>
        <w:t>adm</w:t>
      </w:r>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ok</w:t>
      </w:r>
      <w:r w:rsidRPr="001D65F4">
        <w:rPr>
          <w:rFonts w:ascii="Times New Roman" w:eastAsia="Times New Roman" w:hAnsi="Times New Roman" w:cs="Times New Roman"/>
          <w:sz w:val="18"/>
          <w:szCs w:val="18"/>
        </w:rPr>
        <w:t>@</w:t>
      </w:r>
      <w:r w:rsidRPr="001D65F4">
        <w:rPr>
          <w:rFonts w:ascii="Times New Roman" w:eastAsia="Times New Roman" w:hAnsi="Times New Roman" w:cs="Times New Roman"/>
          <w:sz w:val="18"/>
          <w:szCs w:val="18"/>
          <w:lang w:val="en-US"/>
        </w:rPr>
        <w:t>mail</w:t>
      </w:r>
      <w:r w:rsidRPr="001D65F4">
        <w:rPr>
          <w:rFonts w:ascii="Times New Roman" w:eastAsia="Times New Roman" w:hAnsi="Times New Roman" w:cs="Times New Roman"/>
          <w:sz w:val="18"/>
          <w:szCs w:val="18"/>
        </w:rPr>
        <w:t>.</w:t>
      </w:r>
      <w:proofErr w:type="spellStart"/>
      <w:r w:rsidRPr="001D65F4">
        <w:rPr>
          <w:rFonts w:ascii="Times New Roman" w:eastAsia="Times New Roman" w:hAnsi="Times New Roman" w:cs="Times New Roman"/>
          <w:sz w:val="18"/>
          <w:szCs w:val="18"/>
          <w:lang w:val="en-US"/>
        </w:rPr>
        <w:t>ru</w:t>
      </w:r>
      <w:proofErr w:type="spellEnd"/>
    </w:p>
    <w:p w:rsidR="001D65F4" w:rsidRPr="001D65F4" w:rsidRDefault="001D65F4" w:rsidP="001D65F4">
      <w:pPr>
        <w:spacing w:after="0" w:line="240" w:lineRule="auto"/>
        <w:jc w:val="right"/>
        <w:rPr>
          <w:rFonts w:ascii="Times New Roman" w:eastAsia="Times New Roman" w:hAnsi="Times New Roman" w:cs="Times New Roman"/>
          <w:b/>
          <w:sz w:val="24"/>
          <w:szCs w:val="24"/>
        </w:rPr>
      </w:pPr>
    </w:p>
    <w:p w:rsidR="001D65F4" w:rsidRPr="001D65F4" w:rsidRDefault="001D65F4" w:rsidP="001D65F4">
      <w:pPr>
        <w:spacing w:after="0" w:line="240" w:lineRule="auto"/>
        <w:jc w:val="right"/>
        <w:rPr>
          <w:rFonts w:ascii="Times New Roman" w:eastAsia="Times New Roman" w:hAnsi="Times New Roman" w:cs="Times New Roman"/>
          <w:b/>
          <w:sz w:val="24"/>
          <w:szCs w:val="24"/>
        </w:rPr>
      </w:pPr>
    </w:p>
    <w:p w:rsidR="00142C47" w:rsidRPr="0018780B" w:rsidRDefault="00142C47" w:rsidP="00A31EB9">
      <w:pPr>
        <w:pStyle w:val="a3"/>
        <w:rPr>
          <w:rFonts w:ascii="Times New Roman" w:hAnsi="Times New Roman" w:cs="Times New Roman"/>
          <w:b/>
          <w:sz w:val="24"/>
        </w:rPr>
      </w:pPr>
    </w:p>
    <w:p w:rsidR="00BE2866" w:rsidRPr="0018780B" w:rsidRDefault="00BE2866" w:rsidP="00BE2866">
      <w:pPr>
        <w:rPr>
          <w:rFonts w:ascii="Times New Roman" w:hAnsi="Times New Roman" w:cs="Times New Roman"/>
        </w:rPr>
      </w:pPr>
    </w:p>
    <w:p w:rsidR="00BE2866" w:rsidRPr="00801AA8" w:rsidRDefault="00BE2866" w:rsidP="00BE2866">
      <w:pPr>
        <w:rPr>
          <w:rFonts w:ascii="Times New Roman" w:hAnsi="Times New Roman" w:cs="Times New Roman"/>
          <w:b/>
        </w:rPr>
      </w:pPr>
      <w:r w:rsidRPr="0018780B">
        <w:rPr>
          <w:rFonts w:ascii="Times New Roman" w:hAnsi="Times New Roman" w:cs="Times New Roman"/>
        </w:rPr>
        <w:t xml:space="preserve">                                                                         </w:t>
      </w:r>
      <w:r w:rsidR="00786865">
        <w:rPr>
          <w:rFonts w:ascii="Times New Roman" w:hAnsi="Times New Roman" w:cs="Times New Roman"/>
        </w:rPr>
        <w:t xml:space="preserve">          </w:t>
      </w:r>
      <w:r w:rsidR="00A97534">
        <w:rPr>
          <w:rFonts w:ascii="Times New Roman" w:hAnsi="Times New Roman" w:cs="Times New Roman"/>
        </w:rPr>
        <w:t xml:space="preserve">                    </w:t>
      </w:r>
      <w:r w:rsidR="00786865">
        <w:rPr>
          <w:rFonts w:ascii="Times New Roman" w:hAnsi="Times New Roman" w:cs="Times New Roman"/>
        </w:rPr>
        <w:t xml:space="preserve"> </w:t>
      </w:r>
      <w:r w:rsidRPr="0018780B">
        <w:rPr>
          <w:rFonts w:ascii="Times New Roman" w:hAnsi="Times New Roman" w:cs="Times New Roman"/>
        </w:rPr>
        <w:t xml:space="preserve">  </w:t>
      </w:r>
      <w:r w:rsidR="00801AA8">
        <w:rPr>
          <w:rFonts w:ascii="Times New Roman" w:hAnsi="Times New Roman" w:cs="Times New Roman"/>
        </w:rPr>
        <w:t xml:space="preserve">           </w:t>
      </w:r>
      <w:r w:rsidRPr="00801AA8">
        <w:rPr>
          <w:rFonts w:ascii="Times New Roman" w:hAnsi="Times New Roman" w:cs="Times New Roman"/>
          <w:b/>
        </w:rPr>
        <w:t>№</w:t>
      </w:r>
      <w:r w:rsidR="00703AAA" w:rsidRPr="00801AA8">
        <w:rPr>
          <w:rFonts w:ascii="Times New Roman" w:hAnsi="Times New Roman" w:cs="Times New Roman"/>
          <w:b/>
        </w:rPr>
        <w:t xml:space="preserve"> </w:t>
      </w:r>
      <w:r w:rsidR="00532E9D" w:rsidRPr="00801AA8">
        <w:rPr>
          <w:rFonts w:ascii="Times New Roman" w:hAnsi="Times New Roman" w:cs="Times New Roman"/>
          <w:b/>
          <w:u w:val="single"/>
        </w:rPr>
        <w:t>20/1</w:t>
      </w:r>
      <w:r w:rsidR="00A00745" w:rsidRPr="00801AA8">
        <w:rPr>
          <w:rFonts w:ascii="Times New Roman" w:hAnsi="Times New Roman" w:cs="Times New Roman"/>
          <w:b/>
        </w:rPr>
        <w:t xml:space="preserve"> </w:t>
      </w:r>
      <w:r w:rsidR="00EB57F0" w:rsidRPr="00801AA8">
        <w:rPr>
          <w:rFonts w:ascii="Times New Roman" w:hAnsi="Times New Roman" w:cs="Times New Roman"/>
          <w:b/>
        </w:rPr>
        <w:t xml:space="preserve">  </w:t>
      </w:r>
      <w:r w:rsidR="00A16A91" w:rsidRPr="00801AA8">
        <w:rPr>
          <w:rFonts w:ascii="Times New Roman" w:hAnsi="Times New Roman" w:cs="Times New Roman"/>
          <w:b/>
        </w:rPr>
        <w:t>от</w:t>
      </w:r>
      <w:r w:rsidR="00140E8F" w:rsidRPr="00801AA8">
        <w:rPr>
          <w:rFonts w:ascii="Times New Roman" w:hAnsi="Times New Roman" w:cs="Times New Roman"/>
          <w:b/>
        </w:rPr>
        <w:t xml:space="preserve">  </w:t>
      </w:r>
      <w:r w:rsidR="00A16A91" w:rsidRPr="00801AA8">
        <w:rPr>
          <w:rFonts w:ascii="Times New Roman" w:hAnsi="Times New Roman" w:cs="Times New Roman"/>
          <w:b/>
        </w:rPr>
        <w:t xml:space="preserve"> «</w:t>
      </w:r>
      <w:r w:rsidR="00532E9D" w:rsidRPr="00801AA8">
        <w:rPr>
          <w:rFonts w:ascii="Times New Roman" w:hAnsi="Times New Roman" w:cs="Times New Roman"/>
          <w:b/>
          <w:u w:val="single"/>
        </w:rPr>
        <w:t>08</w:t>
      </w:r>
      <w:r w:rsidR="00140E8F" w:rsidRPr="00801AA8">
        <w:rPr>
          <w:rFonts w:ascii="Times New Roman" w:hAnsi="Times New Roman" w:cs="Times New Roman"/>
          <w:b/>
          <w:u w:val="single"/>
        </w:rPr>
        <w:t xml:space="preserve"> </w:t>
      </w:r>
      <w:r w:rsidR="00EB57F0" w:rsidRPr="00801AA8">
        <w:rPr>
          <w:rFonts w:ascii="Times New Roman" w:hAnsi="Times New Roman" w:cs="Times New Roman"/>
          <w:b/>
          <w:u w:val="single"/>
        </w:rPr>
        <w:t xml:space="preserve"> </w:t>
      </w:r>
      <w:r w:rsidR="00A16A91" w:rsidRPr="00801AA8">
        <w:rPr>
          <w:rFonts w:ascii="Times New Roman" w:hAnsi="Times New Roman" w:cs="Times New Roman"/>
          <w:b/>
        </w:rPr>
        <w:t>»</w:t>
      </w:r>
      <w:r w:rsidR="00EB57F0" w:rsidRPr="00801AA8">
        <w:rPr>
          <w:rFonts w:ascii="Times New Roman" w:hAnsi="Times New Roman" w:cs="Times New Roman"/>
          <w:b/>
        </w:rPr>
        <w:t xml:space="preserve"> </w:t>
      </w:r>
      <w:r w:rsidR="00532E9D" w:rsidRPr="00801AA8">
        <w:rPr>
          <w:rFonts w:ascii="Times New Roman" w:hAnsi="Times New Roman" w:cs="Times New Roman"/>
          <w:b/>
          <w:u w:val="single"/>
        </w:rPr>
        <w:t>февраля</w:t>
      </w:r>
      <w:r w:rsidR="00B02138" w:rsidRPr="00801AA8">
        <w:rPr>
          <w:rFonts w:ascii="Times New Roman" w:hAnsi="Times New Roman" w:cs="Times New Roman"/>
          <w:b/>
          <w:u w:val="single"/>
        </w:rPr>
        <w:t xml:space="preserve"> </w:t>
      </w:r>
      <w:r w:rsidR="00A16A91" w:rsidRPr="00801AA8">
        <w:rPr>
          <w:rFonts w:ascii="Times New Roman" w:hAnsi="Times New Roman" w:cs="Times New Roman"/>
          <w:b/>
        </w:rPr>
        <w:t>201</w:t>
      </w:r>
      <w:r w:rsidR="00B02138" w:rsidRPr="00801AA8">
        <w:rPr>
          <w:rFonts w:ascii="Times New Roman" w:hAnsi="Times New Roman" w:cs="Times New Roman"/>
          <w:b/>
        </w:rPr>
        <w:t>8</w:t>
      </w:r>
      <w:r w:rsidRPr="00801AA8">
        <w:rPr>
          <w:rFonts w:ascii="Times New Roman" w:hAnsi="Times New Roman" w:cs="Times New Roman"/>
          <w:b/>
        </w:rPr>
        <w:t>г</w:t>
      </w:r>
      <w:r w:rsidR="00776680" w:rsidRPr="00801AA8">
        <w:rPr>
          <w:rFonts w:ascii="Times New Roman" w:hAnsi="Times New Roman" w:cs="Times New Roman"/>
          <w:b/>
        </w:rPr>
        <w:t>.</w:t>
      </w:r>
    </w:p>
    <w:p w:rsidR="00F26F14" w:rsidRPr="0018780B" w:rsidRDefault="00BE2866" w:rsidP="00BE2866">
      <w:pPr>
        <w:rPr>
          <w:rFonts w:ascii="Times New Roman" w:hAnsi="Times New Roman" w:cs="Times New Roman"/>
          <w:b/>
          <w:sz w:val="28"/>
        </w:rPr>
      </w:pPr>
      <w:r w:rsidRPr="0018780B">
        <w:rPr>
          <w:rFonts w:ascii="Times New Roman" w:hAnsi="Times New Roman" w:cs="Times New Roman"/>
          <w:b/>
          <w:sz w:val="28"/>
        </w:rPr>
        <w:t xml:space="preserve">                                                           </w:t>
      </w:r>
    </w:p>
    <w:p w:rsidR="00F26F14" w:rsidRPr="0018780B" w:rsidRDefault="00B37ABB" w:rsidP="00B37ABB">
      <w:pPr>
        <w:jc w:val="center"/>
        <w:rPr>
          <w:rFonts w:ascii="Times New Roman" w:hAnsi="Times New Roman" w:cs="Times New Roman"/>
          <w:b/>
          <w:sz w:val="32"/>
        </w:rPr>
      </w:pPr>
      <w:r w:rsidRPr="0018780B">
        <w:rPr>
          <w:rFonts w:ascii="Times New Roman" w:hAnsi="Times New Roman" w:cs="Times New Roman"/>
          <w:b/>
          <w:sz w:val="32"/>
        </w:rPr>
        <w:t>ПОСТАНОВЛЕНИЕ</w:t>
      </w:r>
    </w:p>
    <w:p w:rsidR="00694C2A" w:rsidRDefault="00A91B7F" w:rsidP="00BE2866">
      <w:pPr>
        <w:pStyle w:val="a3"/>
        <w:rPr>
          <w:rFonts w:ascii="Times New Roman" w:hAnsi="Times New Roman" w:cs="Times New Roman"/>
          <w:b/>
          <w:sz w:val="24"/>
        </w:rPr>
      </w:pPr>
      <w:r>
        <w:rPr>
          <w:rFonts w:ascii="Times New Roman" w:hAnsi="Times New Roman" w:cs="Times New Roman"/>
          <w:b/>
          <w:sz w:val="24"/>
        </w:rPr>
        <w:t xml:space="preserve">Об утверждении </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правила благоустройства и</w:t>
      </w:r>
    </w:p>
    <w:p w:rsidR="00694C2A" w:rsidRDefault="00694C2A" w:rsidP="00BE2866">
      <w:pPr>
        <w:pStyle w:val="a3"/>
        <w:rPr>
          <w:rFonts w:ascii="Times New Roman" w:hAnsi="Times New Roman" w:cs="Times New Roman"/>
          <w:b/>
          <w:sz w:val="24"/>
        </w:rPr>
      </w:pPr>
      <w:r>
        <w:rPr>
          <w:rFonts w:ascii="Times New Roman" w:hAnsi="Times New Roman" w:cs="Times New Roman"/>
          <w:b/>
          <w:sz w:val="24"/>
        </w:rPr>
        <w:t>санитарного содержания</w:t>
      </w:r>
    </w:p>
    <w:p w:rsidR="00BE2866" w:rsidRPr="0018780B" w:rsidRDefault="00694C2A" w:rsidP="00BE2866">
      <w:pPr>
        <w:pStyle w:val="a3"/>
        <w:rPr>
          <w:rFonts w:ascii="Times New Roman" w:hAnsi="Times New Roman" w:cs="Times New Roman"/>
          <w:b/>
          <w:sz w:val="24"/>
        </w:rPr>
      </w:pPr>
      <w:r>
        <w:rPr>
          <w:rFonts w:ascii="Times New Roman" w:hAnsi="Times New Roman" w:cs="Times New Roman"/>
          <w:b/>
          <w:sz w:val="24"/>
        </w:rPr>
        <w:t>территории</w:t>
      </w:r>
      <w:r w:rsidR="00BE2866" w:rsidRPr="0018780B">
        <w:rPr>
          <w:rFonts w:ascii="Times New Roman" w:hAnsi="Times New Roman" w:cs="Times New Roman"/>
          <w:b/>
          <w:sz w:val="24"/>
        </w:rPr>
        <w:t xml:space="preserve"> МО «Посёлок</w:t>
      </w:r>
      <w:r>
        <w:rPr>
          <w:rFonts w:ascii="Times New Roman" w:hAnsi="Times New Roman" w:cs="Times New Roman"/>
          <w:b/>
          <w:sz w:val="24"/>
        </w:rPr>
        <w:t xml:space="preserve"> </w:t>
      </w:r>
      <w:r w:rsidR="003B7AFF" w:rsidRPr="0018780B">
        <w:rPr>
          <w:rFonts w:ascii="Times New Roman" w:hAnsi="Times New Roman" w:cs="Times New Roman"/>
          <w:b/>
          <w:sz w:val="24"/>
        </w:rPr>
        <w:t>Чернышевский»</w:t>
      </w:r>
      <w:r w:rsidR="00BD4E70">
        <w:rPr>
          <w:rFonts w:ascii="Times New Roman" w:hAnsi="Times New Roman" w:cs="Times New Roman"/>
          <w:b/>
          <w:sz w:val="24"/>
        </w:rPr>
        <w:t>.</w:t>
      </w:r>
      <w:r w:rsidR="003B7AFF" w:rsidRPr="0018780B">
        <w:rPr>
          <w:rFonts w:ascii="Times New Roman" w:hAnsi="Times New Roman" w:cs="Times New Roman"/>
          <w:b/>
          <w:sz w:val="24"/>
        </w:rPr>
        <w:t xml:space="preserve"> </w:t>
      </w:r>
      <w:bookmarkStart w:id="0" w:name="_GoBack"/>
      <w:bookmarkEnd w:id="0"/>
    </w:p>
    <w:p w:rsidR="00BE2866" w:rsidRPr="0018780B" w:rsidRDefault="00BE2866" w:rsidP="00BE2866">
      <w:pPr>
        <w:pStyle w:val="a3"/>
        <w:rPr>
          <w:rFonts w:ascii="Times New Roman" w:hAnsi="Times New Roman" w:cs="Times New Roman"/>
        </w:rPr>
      </w:pPr>
    </w:p>
    <w:p w:rsidR="009705A2" w:rsidRPr="0018780B" w:rsidRDefault="009705A2" w:rsidP="00066404">
      <w:pPr>
        <w:pStyle w:val="a3"/>
        <w:jc w:val="both"/>
        <w:rPr>
          <w:rFonts w:ascii="Times New Roman" w:hAnsi="Times New Roman" w:cs="Times New Roman"/>
        </w:rPr>
      </w:pPr>
    </w:p>
    <w:p w:rsidR="00984DD5" w:rsidRDefault="00A16A91" w:rsidP="00C97563">
      <w:pPr>
        <w:pStyle w:val="a3"/>
        <w:jc w:val="both"/>
        <w:rPr>
          <w:rFonts w:ascii="Times New Roman" w:hAnsi="Times New Roman" w:cs="Times New Roman"/>
          <w:sz w:val="24"/>
          <w:szCs w:val="24"/>
        </w:rPr>
      </w:pPr>
      <w:r w:rsidRPr="002D0593">
        <w:rPr>
          <w:rFonts w:ascii="Times New Roman" w:hAnsi="Times New Roman" w:cs="Times New Roman"/>
          <w:sz w:val="24"/>
          <w:szCs w:val="24"/>
        </w:rPr>
        <w:t xml:space="preserve">          </w:t>
      </w:r>
      <w:r w:rsidR="00BE2866" w:rsidRPr="002D0593">
        <w:rPr>
          <w:rFonts w:ascii="Times New Roman" w:hAnsi="Times New Roman" w:cs="Times New Roman"/>
          <w:sz w:val="24"/>
          <w:szCs w:val="24"/>
        </w:rPr>
        <w:t>В соответствии с</w:t>
      </w:r>
      <w:r w:rsidR="00BD4E70">
        <w:rPr>
          <w:rFonts w:ascii="Times New Roman" w:hAnsi="Times New Roman" w:cs="Times New Roman"/>
          <w:sz w:val="24"/>
          <w:szCs w:val="24"/>
        </w:rPr>
        <w:t xml:space="preserve"> </w:t>
      </w:r>
      <w:r w:rsidR="0067642B">
        <w:rPr>
          <w:rFonts w:ascii="Times New Roman" w:hAnsi="Times New Roman" w:cs="Times New Roman"/>
          <w:sz w:val="24"/>
          <w:szCs w:val="24"/>
        </w:rPr>
        <w:t xml:space="preserve">приказом </w:t>
      </w:r>
      <w:r w:rsidR="00694C2A">
        <w:rPr>
          <w:rFonts w:ascii="Times New Roman" w:hAnsi="Times New Roman" w:cs="Times New Roman"/>
          <w:sz w:val="24"/>
          <w:szCs w:val="24"/>
        </w:rPr>
        <w:t>Министерств</w:t>
      </w:r>
      <w:r w:rsidR="0067642B">
        <w:rPr>
          <w:rFonts w:ascii="Times New Roman" w:hAnsi="Times New Roman" w:cs="Times New Roman"/>
          <w:sz w:val="24"/>
          <w:szCs w:val="24"/>
        </w:rPr>
        <w:t>а</w:t>
      </w:r>
      <w:r w:rsidR="00694C2A">
        <w:rPr>
          <w:rFonts w:ascii="Times New Roman" w:hAnsi="Times New Roman" w:cs="Times New Roman"/>
          <w:sz w:val="24"/>
          <w:szCs w:val="24"/>
        </w:rPr>
        <w:t xml:space="preserve"> Строительства и Жилищно-Коммунального Хозяйства Российской Федерации</w:t>
      </w:r>
      <w:r w:rsidR="00BD4E70">
        <w:rPr>
          <w:rFonts w:ascii="Times New Roman" w:hAnsi="Times New Roman" w:cs="Times New Roman"/>
          <w:sz w:val="24"/>
          <w:szCs w:val="24"/>
        </w:rPr>
        <w:t xml:space="preserve"> от </w:t>
      </w:r>
      <w:r w:rsidR="00694C2A">
        <w:rPr>
          <w:rFonts w:ascii="Times New Roman" w:hAnsi="Times New Roman" w:cs="Times New Roman"/>
          <w:sz w:val="24"/>
          <w:szCs w:val="24"/>
        </w:rPr>
        <w:t>13</w:t>
      </w:r>
      <w:r w:rsidR="00BD4E70">
        <w:rPr>
          <w:rFonts w:ascii="Times New Roman" w:hAnsi="Times New Roman" w:cs="Times New Roman"/>
          <w:sz w:val="24"/>
          <w:szCs w:val="24"/>
        </w:rPr>
        <w:t xml:space="preserve"> </w:t>
      </w:r>
      <w:r w:rsidR="00694C2A">
        <w:rPr>
          <w:rFonts w:ascii="Times New Roman" w:hAnsi="Times New Roman" w:cs="Times New Roman"/>
          <w:sz w:val="24"/>
          <w:szCs w:val="24"/>
        </w:rPr>
        <w:t>апреля</w:t>
      </w:r>
      <w:r w:rsidR="00BD4E70">
        <w:rPr>
          <w:rFonts w:ascii="Times New Roman" w:hAnsi="Times New Roman" w:cs="Times New Roman"/>
          <w:sz w:val="24"/>
          <w:szCs w:val="24"/>
        </w:rPr>
        <w:t xml:space="preserve"> 20</w:t>
      </w:r>
      <w:r w:rsidR="00694C2A">
        <w:rPr>
          <w:rFonts w:ascii="Times New Roman" w:hAnsi="Times New Roman" w:cs="Times New Roman"/>
          <w:sz w:val="24"/>
          <w:szCs w:val="24"/>
        </w:rPr>
        <w:t>17</w:t>
      </w:r>
      <w:r w:rsidR="00BD4E70">
        <w:rPr>
          <w:rFonts w:ascii="Times New Roman" w:hAnsi="Times New Roman" w:cs="Times New Roman"/>
          <w:sz w:val="24"/>
          <w:szCs w:val="24"/>
        </w:rPr>
        <w:t xml:space="preserve"> года № </w:t>
      </w:r>
      <w:r w:rsidR="00694C2A">
        <w:rPr>
          <w:rFonts w:ascii="Times New Roman" w:hAnsi="Times New Roman" w:cs="Times New Roman"/>
          <w:sz w:val="24"/>
          <w:szCs w:val="24"/>
        </w:rPr>
        <w:t>71</w:t>
      </w:r>
      <w:r w:rsidR="00BD4E70">
        <w:rPr>
          <w:rFonts w:ascii="Times New Roman" w:hAnsi="Times New Roman" w:cs="Times New Roman"/>
          <w:sz w:val="24"/>
          <w:szCs w:val="24"/>
        </w:rPr>
        <w:t>1</w:t>
      </w:r>
      <w:r w:rsidR="00694C2A">
        <w:rPr>
          <w:rFonts w:ascii="Times New Roman" w:hAnsi="Times New Roman" w:cs="Times New Roman"/>
          <w:sz w:val="24"/>
          <w:szCs w:val="24"/>
        </w:rPr>
        <w:t>/</w:t>
      </w:r>
      <w:proofErr w:type="spellStart"/>
      <w:proofErr w:type="gramStart"/>
      <w:r w:rsidR="00694C2A">
        <w:rPr>
          <w:rFonts w:ascii="Times New Roman" w:hAnsi="Times New Roman" w:cs="Times New Roman"/>
          <w:sz w:val="24"/>
          <w:szCs w:val="24"/>
        </w:rPr>
        <w:t>пр</w:t>
      </w:r>
      <w:proofErr w:type="spellEnd"/>
      <w:proofErr w:type="gramEnd"/>
      <w:r w:rsidR="00BD4E70">
        <w:rPr>
          <w:rFonts w:ascii="Times New Roman" w:hAnsi="Times New Roman" w:cs="Times New Roman"/>
          <w:sz w:val="24"/>
          <w:szCs w:val="24"/>
        </w:rPr>
        <w:t xml:space="preserve"> «Об </w:t>
      </w:r>
      <w:r w:rsidR="00694C2A">
        <w:rPr>
          <w:rFonts w:ascii="Times New Roman" w:hAnsi="Times New Roman" w:cs="Times New Roman"/>
          <w:sz w:val="24"/>
          <w:szCs w:val="24"/>
        </w:rPr>
        <w:t>утверждении методических рекомендаций для подготовки правил благоустройства территорий поселений, городских округов, внутригородских районов»</w:t>
      </w:r>
    </w:p>
    <w:p w:rsidR="00694C2A" w:rsidRDefault="00694C2A" w:rsidP="00C97563">
      <w:pPr>
        <w:pStyle w:val="a3"/>
        <w:jc w:val="both"/>
        <w:rPr>
          <w:rFonts w:ascii="Times New Roman" w:hAnsi="Times New Roman" w:cs="Times New Roman"/>
          <w:sz w:val="24"/>
          <w:szCs w:val="24"/>
        </w:rPr>
      </w:pPr>
    </w:p>
    <w:p w:rsidR="008F4E01" w:rsidRPr="002D0593" w:rsidRDefault="00897E55" w:rsidP="00C97563">
      <w:pPr>
        <w:pStyle w:val="a3"/>
        <w:jc w:val="both"/>
        <w:rPr>
          <w:rFonts w:ascii="Times New Roman" w:hAnsi="Times New Roman" w:cs="Times New Roman"/>
          <w:b/>
          <w:sz w:val="24"/>
          <w:szCs w:val="24"/>
        </w:rPr>
      </w:pPr>
      <w:r w:rsidRPr="002D0593">
        <w:rPr>
          <w:rFonts w:ascii="Times New Roman" w:hAnsi="Times New Roman" w:cs="Times New Roman"/>
          <w:sz w:val="24"/>
          <w:szCs w:val="24"/>
        </w:rPr>
        <w:t xml:space="preserve"> </w:t>
      </w:r>
      <w:r w:rsidRPr="002D0593">
        <w:rPr>
          <w:rFonts w:ascii="Times New Roman" w:hAnsi="Times New Roman" w:cs="Times New Roman"/>
          <w:b/>
          <w:sz w:val="24"/>
          <w:szCs w:val="24"/>
        </w:rPr>
        <w:t>Администрация МО «Пос</w:t>
      </w:r>
      <w:r w:rsidR="003E637F">
        <w:rPr>
          <w:rFonts w:ascii="Times New Roman" w:hAnsi="Times New Roman" w:cs="Times New Roman"/>
          <w:b/>
          <w:sz w:val="24"/>
          <w:szCs w:val="24"/>
        </w:rPr>
        <w:t>ё</w:t>
      </w:r>
      <w:r w:rsidRPr="002D0593">
        <w:rPr>
          <w:rFonts w:ascii="Times New Roman" w:hAnsi="Times New Roman" w:cs="Times New Roman"/>
          <w:b/>
          <w:sz w:val="24"/>
          <w:szCs w:val="24"/>
        </w:rPr>
        <w:t>лок Чернышевский» постановляет</w:t>
      </w:r>
      <w:r w:rsidR="008F4E01" w:rsidRPr="002D0593">
        <w:rPr>
          <w:rFonts w:ascii="Times New Roman" w:hAnsi="Times New Roman" w:cs="Times New Roman"/>
          <w:b/>
          <w:sz w:val="24"/>
          <w:szCs w:val="24"/>
        </w:rPr>
        <w:t>:</w:t>
      </w:r>
    </w:p>
    <w:p w:rsidR="002D0593" w:rsidRPr="002D0593" w:rsidRDefault="002D0593" w:rsidP="00C97563">
      <w:pPr>
        <w:pStyle w:val="a3"/>
        <w:jc w:val="both"/>
        <w:rPr>
          <w:rFonts w:ascii="Times New Roman" w:hAnsi="Times New Roman" w:cs="Times New Roman"/>
          <w:b/>
          <w:sz w:val="24"/>
          <w:szCs w:val="24"/>
        </w:rPr>
      </w:pPr>
    </w:p>
    <w:p w:rsidR="00C15D8C" w:rsidRPr="00871E1D" w:rsidRDefault="00A91B7F" w:rsidP="00C23CA8">
      <w:pPr>
        <w:pStyle w:val="a3"/>
        <w:numPr>
          <w:ilvl w:val="0"/>
          <w:numId w:val="1"/>
        </w:numPr>
        <w:jc w:val="both"/>
        <w:rPr>
          <w:rFonts w:ascii="Times New Roman" w:hAnsi="Times New Roman" w:cs="Times New Roman"/>
          <w:sz w:val="24"/>
          <w:szCs w:val="24"/>
        </w:rPr>
      </w:pPr>
      <w:r w:rsidRPr="00871E1D">
        <w:rPr>
          <w:rFonts w:ascii="Times New Roman" w:hAnsi="Times New Roman" w:cs="Times New Roman"/>
          <w:sz w:val="24"/>
          <w:szCs w:val="24"/>
        </w:rPr>
        <w:t>У</w:t>
      </w:r>
      <w:r w:rsidR="00984DD5" w:rsidRPr="00871E1D">
        <w:rPr>
          <w:rFonts w:ascii="Times New Roman" w:hAnsi="Times New Roman" w:cs="Times New Roman"/>
          <w:sz w:val="24"/>
          <w:szCs w:val="24"/>
        </w:rPr>
        <w:t xml:space="preserve">твердить </w:t>
      </w:r>
      <w:r w:rsidR="003D5B49">
        <w:rPr>
          <w:rFonts w:ascii="Times New Roman" w:hAnsi="Times New Roman" w:cs="Times New Roman"/>
          <w:sz w:val="24"/>
          <w:szCs w:val="24"/>
        </w:rPr>
        <w:t>п</w:t>
      </w:r>
      <w:r w:rsidR="00871E1D" w:rsidRPr="00871E1D">
        <w:rPr>
          <w:rFonts w:ascii="Times New Roman" w:hAnsi="Times New Roman" w:cs="Times New Roman"/>
          <w:sz w:val="24"/>
          <w:szCs w:val="24"/>
        </w:rPr>
        <w:t xml:space="preserve">равила благоустройства и санитарного содержания территории МО «Поселок Чернышевский» </w:t>
      </w:r>
      <w:r w:rsidR="00B02138">
        <w:rPr>
          <w:rFonts w:ascii="Times New Roman" w:hAnsi="Times New Roman" w:cs="Times New Roman"/>
          <w:sz w:val="24"/>
          <w:szCs w:val="24"/>
        </w:rPr>
        <w:t xml:space="preserve"> (приложение №1) на 2018-2020 гг.</w:t>
      </w:r>
    </w:p>
    <w:p w:rsidR="002D0593" w:rsidRPr="002D0593" w:rsidRDefault="002D0593" w:rsidP="008C71D8">
      <w:pPr>
        <w:pStyle w:val="a4"/>
        <w:jc w:val="both"/>
        <w:rPr>
          <w:rFonts w:ascii="Times New Roman" w:hAnsi="Times New Roman" w:cs="Times New Roman"/>
          <w:sz w:val="24"/>
          <w:szCs w:val="24"/>
        </w:rPr>
      </w:pPr>
    </w:p>
    <w:p w:rsidR="008C71D8" w:rsidRPr="00984DD5" w:rsidRDefault="00984DD5" w:rsidP="00C23CA8">
      <w:pPr>
        <w:pStyle w:val="a4"/>
        <w:numPr>
          <w:ilvl w:val="0"/>
          <w:numId w:val="1"/>
        </w:numPr>
        <w:jc w:val="both"/>
        <w:rPr>
          <w:rFonts w:ascii="Times New Roman" w:hAnsi="Times New Roman" w:cs="Times New Roman"/>
          <w:sz w:val="24"/>
          <w:szCs w:val="24"/>
        </w:rPr>
      </w:pPr>
      <w:r>
        <w:rPr>
          <w:rFonts w:ascii="Times New Roman" w:hAnsi="Times New Roman" w:cs="Times New Roman"/>
          <w:sz w:val="24"/>
          <w:szCs w:val="24"/>
        </w:rPr>
        <w:t>Опубликовать настоящее постановление на официальном сайте администрации</w:t>
      </w:r>
      <w:r w:rsidR="003D5B49">
        <w:rPr>
          <w:rFonts w:ascii="Times New Roman" w:hAnsi="Times New Roman" w:cs="Times New Roman"/>
          <w:sz w:val="24"/>
          <w:szCs w:val="24"/>
        </w:rPr>
        <w:t xml:space="preserve"> алмазный край</w:t>
      </w:r>
      <w:r>
        <w:rPr>
          <w:rFonts w:ascii="Times New Roman" w:hAnsi="Times New Roman" w:cs="Times New Roman"/>
          <w:sz w:val="24"/>
          <w:szCs w:val="24"/>
        </w:rPr>
        <w:t>.</w:t>
      </w:r>
    </w:p>
    <w:p w:rsidR="002D0593" w:rsidRPr="002D0593" w:rsidRDefault="002D0593" w:rsidP="002D0593">
      <w:pPr>
        <w:pStyle w:val="a4"/>
        <w:jc w:val="both"/>
        <w:rPr>
          <w:rFonts w:ascii="Times New Roman" w:hAnsi="Times New Roman" w:cs="Times New Roman"/>
          <w:sz w:val="24"/>
          <w:szCs w:val="24"/>
        </w:rPr>
      </w:pPr>
    </w:p>
    <w:p w:rsidR="008C71D8" w:rsidRDefault="008C71D8" w:rsidP="00C23CA8">
      <w:pPr>
        <w:pStyle w:val="a4"/>
        <w:numPr>
          <w:ilvl w:val="0"/>
          <w:numId w:val="1"/>
        </w:numPr>
        <w:jc w:val="both"/>
        <w:rPr>
          <w:rFonts w:ascii="Times New Roman" w:hAnsi="Times New Roman" w:cs="Times New Roman"/>
          <w:sz w:val="24"/>
          <w:szCs w:val="24"/>
        </w:rPr>
      </w:pPr>
      <w:r w:rsidRPr="002D0593">
        <w:rPr>
          <w:rFonts w:ascii="Times New Roman" w:hAnsi="Times New Roman" w:cs="Times New Roman"/>
          <w:sz w:val="24"/>
          <w:szCs w:val="24"/>
        </w:rPr>
        <w:t>Контроль</w:t>
      </w:r>
      <w:r w:rsidR="003E637F">
        <w:rPr>
          <w:rFonts w:ascii="Times New Roman" w:hAnsi="Times New Roman" w:cs="Times New Roman"/>
          <w:sz w:val="24"/>
          <w:szCs w:val="24"/>
        </w:rPr>
        <w:t>,</w:t>
      </w:r>
      <w:r w:rsidRPr="002D0593">
        <w:rPr>
          <w:rFonts w:ascii="Times New Roman" w:hAnsi="Times New Roman" w:cs="Times New Roman"/>
          <w:sz w:val="24"/>
          <w:szCs w:val="24"/>
        </w:rPr>
        <w:t xml:space="preserve"> </w:t>
      </w:r>
      <w:r w:rsidR="00776680">
        <w:rPr>
          <w:rFonts w:ascii="Times New Roman" w:hAnsi="Times New Roman" w:cs="Times New Roman"/>
          <w:sz w:val="24"/>
          <w:szCs w:val="24"/>
        </w:rPr>
        <w:t>за</w:t>
      </w:r>
      <w:r w:rsidRPr="002D0593">
        <w:rPr>
          <w:rFonts w:ascii="Times New Roman" w:hAnsi="Times New Roman" w:cs="Times New Roman"/>
          <w:sz w:val="24"/>
          <w:szCs w:val="24"/>
        </w:rPr>
        <w:t xml:space="preserve"> исполнени</w:t>
      </w:r>
      <w:r w:rsidR="00776680">
        <w:rPr>
          <w:rFonts w:ascii="Times New Roman" w:hAnsi="Times New Roman" w:cs="Times New Roman"/>
          <w:sz w:val="24"/>
          <w:szCs w:val="24"/>
        </w:rPr>
        <w:t xml:space="preserve">ем </w:t>
      </w:r>
      <w:r w:rsidRPr="002D0593">
        <w:rPr>
          <w:rFonts w:ascii="Times New Roman" w:hAnsi="Times New Roman" w:cs="Times New Roman"/>
          <w:sz w:val="24"/>
          <w:szCs w:val="24"/>
        </w:rPr>
        <w:t xml:space="preserve"> настоящ</w:t>
      </w:r>
      <w:r w:rsidR="00776680">
        <w:rPr>
          <w:rFonts w:ascii="Times New Roman" w:hAnsi="Times New Roman" w:cs="Times New Roman"/>
          <w:sz w:val="24"/>
          <w:szCs w:val="24"/>
        </w:rPr>
        <w:t>его  Постановления оставляю за собой</w:t>
      </w:r>
      <w:r w:rsidRPr="002D0593">
        <w:rPr>
          <w:rFonts w:ascii="Times New Roman" w:hAnsi="Times New Roman" w:cs="Times New Roman"/>
          <w:sz w:val="24"/>
          <w:szCs w:val="24"/>
        </w:rPr>
        <w:t>.</w:t>
      </w:r>
    </w:p>
    <w:p w:rsidR="00776680" w:rsidRPr="00776680" w:rsidRDefault="00776680" w:rsidP="00776680">
      <w:pPr>
        <w:pStyle w:val="a4"/>
        <w:rPr>
          <w:rFonts w:ascii="Times New Roman" w:hAnsi="Times New Roman" w:cs="Times New Roman"/>
          <w:sz w:val="24"/>
          <w:szCs w:val="24"/>
        </w:rPr>
      </w:pPr>
    </w:p>
    <w:p w:rsidR="00776680" w:rsidRDefault="00776680" w:rsidP="00776680">
      <w:pPr>
        <w:jc w:val="both"/>
        <w:rPr>
          <w:rFonts w:ascii="Times New Roman" w:hAnsi="Times New Roman" w:cs="Times New Roman"/>
          <w:sz w:val="24"/>
          <w:szCs w:val="24"/>
        </w:rPr>
      </w:pPr>
    </w:p>
    <w:p w:rsidR="001D65F4" w:rsidRDefault="001D65F4" w:rsidP="00776680">
      <w:pPr>
        <w:jc w:val="both"/>
        <w:rPr>
          <w:rFonts w:ascii="Times New Roman" w:hAnsi="Times New Roman" w:cs="Times New Roman"/>
          <w:sz w:val="24"/>
          <w:szCs w:val="24"/>
        </w:rPr>
      </w:pPr>
    </w:p>
    <w:p w:rsidR="001D65F4" w:rsidRDefault="001D65F4" w:rsidP="00776680">
      <w:pPr>
        <w:jc w:val="both"/>
        <w:rPr>
          <w:rFonts w:ascii="Times New Roman" w:hAnsi="Times New Roman" w:cs="Times New Roman"/>
          <w:sz w:val="24"/>
          <w:szCs w:val="24"/>
        </w:rPr>
      </w:pPr>
    </w:p>
    <w:p w:rsidR="001D65F4" w:rsidRPr="00776680" w:rsidRDefault="001D65F4" w:rsidP="00776680">
      <w:pPr>
        <w:jc w:val="both"/>
        <w:rPr>
          <w:rFonts w:ascii="Times New Roman" w:hAnsi="Times New Roman" w:cs="Times New Roman"/>
          <w:sz w:val="24"/>
          <w:szCs w:val="24"/>
        </w:rPr>
      </w:pPr>
    </w:p>
    <w:p w:rsidR="00BE2866" w:rsidRPr="002D0593" w:rsidRDefault="00BE2866" w:rsidP="00AE40C6">
      <w:pPr>
        <w:jc w:val="both"/>
        <w:rPr>
          <w:rFonts w:ascii="Times New Roman" w:hAnsi="Times New Roman" w:cs="Times New Roman"/>
          <w:sz w:val="24"/>
          <w:szCs w:val="24"/>
        </w:rPr>
      </w:pPr>
      <w:r w:rsidRPr="002D0593">
        <w:rPr>
          <w:rFonts w:ascii="Times New Roman" w:hAnsi="Times New Roman" w:cs="Times New Roman"/>
          <w:sz w:val="24"/>
          <w:szCs w:val="24"/>
        </w:rPr>
        <w:t xml:space="preserve">     </w:t>
      </w:r>
    </w:p>
    <w:p w:rsidR="00BE2866" w:rsidRPr="002D0593" w:rsidRDefault="00BE2866" w:rsidP="009705A2">
      <w:pPr>
        <w:pStyle w:val="6"/>
        <w:rPr>
          <w:sz w:val="24"/>
        </w:rPr>
      </w:pPr>
      <w:r w:rsidRPr="002D0593">
        <w:rPr>
          <w:sz w:val="24"/>
        </w:rPr>
        <w:t>Глав</w:t>
      </w:r>
      <w:r w:rsidR="003D5B49">
        <w:rPr>
          <w:sz w:val="24"/>
        </w:rPr>
        <w:t>а</w:t>
      </w:r>
      <w:r w:rsidRPr="002D0593">
        <w:rPr>
          <w:sz w:val="24"/>
        </w:rPr>
        <w:t xml:space="preserve"> МО</w:t>
      </w:r>
    </w:p>
    <w:p w:rsidR="00BE2866" w:rsidRPr="002D0593" w:rsidRDefault="00BE2866" w:rsidP="008C71D8">
      <w:pPr>
        <w:pStyle w:val="6"/>
        <w:rPr>
          <w:sz w:val="24"/>
        </w:rPr>
      </w:pPr>
      <w:r w:rsidRPr="002D0593">
        <w:rPr>
          <w:sz w:val="24"/>
        </w:rPr>
        <w:t xml:space="preserve"> «Посёлок Чернышевский»                           </w:t>
      </w:r>
      <w:r w:rsidR="00C15D8C" w:rsidRPr="002D0593">
        <w:rPr>
          <w:sz w:val="24"/>
        </w:rPr>
        <w:t xml:space="preserve">                     </w:t>
      </w:r>
      <w:r w:rsidRPr="002D0593">
        <w:rPr>
          <w:sz w:val="24"/>
        </w:rPr>
        <w:t xml:space="preserve">  </w:t>
      </w:r>
      <w:r w:rsidR="008C71D8" w:rsidRPr="002D0593">
        <w:rPr>
          <w:sz w:val="24"/>
        </w:rPr>
        <w:t xml:space="preserve">  </w:t>
      </w:r>
      <w:r w:rsidR="00B02138">
        <w:rPr>
          <w:sz w:val="24"/>
        </w:rPr>
        <w:t xml:space="preserve">                                </w:t>
      </w:r>
      <w:r w:rsidR="003D5B49">
        <w:rPr>
          <w:sz w:val="24"/>
        </w:rPr>
        <w:t>М.В. Гончарова</w:t>
      </w:r>
    </w:p>
    <w:p w:rsidR="00BE2866" w:rsidRPr="002D0593" w:rsidRDefault="00BE2866" w:rsidP="00BE2866">
      <w:pPr>
        <w:rPr>
          <w:rFonts w:ascii="Times New Roman" w:hAnsi="Times New Roman" w:cs="Times New Roman"/>
          <w:b/>
          <w:sz w:val="24"/>
          <w:szCs w:val="24"/>
        </w:rPr>
      </w:pPr>
    </w:p>
    <w:p w:rsidR="0077628B" w:rsidRPr="0018780B" w:rsidRDefault="0077628B">
      <w:pPr>
        <w:rPr>
          <w:rFonts w:ascii="Times New Roman" w:hAnsi="Times New Roman" w:cs="Times New Roman"/>
          <w:sz w:val="28"/>
          <w:szCs w:val="28"/>
        </w:rPr>
      </w:pPr>
    </w:p>
    <w:p w:rsidR="00E621BF" w:rsidRDefault="00E621BF">
      <w:pPr>
        <w:rPr>
          <w:rFonts w:ascii="Times New Roman" w:hAnsi="Times New Roman" w:cs="Times New Roman"/>
          <w:sz w:val="28"/>
          <w:szCs w:val="28"/>
        </w:rPr>
      </w:pPr>
    </w:p>
    <w:p w:rsidR="004F0A39" w:rsidRPr="00FD4C52" w:rsidRDefault="00E621BF" w:rsidP="00B02138">
      <w:pPr>
        <w:tabs>
          <w:tab w:val="left" w:pos="7110"/>
        </w:tabs>
        <w:spacing w:after="0"/>
        <w:jc w:val="right"/>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r w:rsidR="004F0A39">
        <w:rPr>
          <w:rFonts w:ascii="Times New Roman" w:eastAsia="Times New Roman" w:hAnsi="Times New Roman" w:cs="Times New Roman"/>
          <w:b/>
          <w:sz w:val="24"/>
          <w:szCs w:val="24"/>
        </w:rPr>
        <w:t xml:space="preserve">  </w:t>
      </w:r>
      <w:r w:rsidR="004F0A39" w:rsidRPr="00FD4C52">
        <w:rPr>
          <w:rFonts w:ascii="Times New Roman" w:eastAsia="Times New Roman" w:hAnsi="Times New Roman" w:cs="Times New Roman"/>
          <w:sz w:val="24"/>
          <w:szCs w:val="24"/>
        </w:rPr>
        <w:t>Приложение № 1</w:t>
      </w:r>
    </w:p>
    <w:p w:rsidR="004F0A39" w:rsidRPr="00FD4C52" w:rsidRDefault="004F0A39" w:rsidP="00B02138">
      <w:pPr>
        <w:tabs>
          <w:tab w:val="left" w:pos="7110"/>
        </w:tabs>
        <w:spacing w:after="0"/>
        <w:jc w:val="right"/>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к  Постановлению</w:t>
      </w:r>
    </w:p>
    <w:p w:rsidR="004F0A39" w:rsidRPr="00FD4C52" w:rsidRDefault="004F0A39" w:rsidP="00B02138">
      <w:pPr>
        <w:tabs>
          <w:tab w:val="left" w:pos="7110"/>
        </w:tabs>
        <w:spacing w:after="0"/>
        <w:jc w:val="right"/>
        <w:rPr>
          <w:rFonts w:ascii="Times New Roman" w:eastAsia="Times New Roman" w:hAnsi="Times New Roman" w:cs="Times New Roman"/>
          <w:sz w:val="24"/>
          <w:szCs w:val="24"/>
        </w:rPr>
      </w:pPr>
      <w:r w:rsidRPr="00FD4C52">
        <w:rPr>
          <w:rFonts w:ascii="Times New Roman" w:eastAsia="Times New Roman" w:hAnsi="Times New Roman" w:cs="Times New Roman"/>
          <w:sz w:val="24"/>
          <w:szCs w:val="24"/>
        </w:rPr>
        <w:t xml:space="preserve">                                                                                    </w:t>
      </w:r>
      <w:r w:rsidR="0019733E">
        <w:rPr>
          <w:rFonts w:ascii="Times New Roman" w:eastAsia="Times New Roman" w:hAnsi="Times New Roman" w:cs="Times New Roman"/>
          <w:sz w:val="24"/>
          <w:szCs w:val="24"/>
        </w:rPr>
        <w:t xml:space="preserve">              </w:t>
      </w:r>
      <w:r w:rsidRPr="00FD4C52">
        <w:rPr>
          <w:rFonts w:ascii="Times New Roman" w:eastAsia="Times New Roman" w:hAnsi="Times New Roman" w:cs="Times New Roman"/>
          <w:sz w:val="24"/>
          <w:szCs w:val="24"/>
        </w:rPr>
        <w:t xml:space="preserve"> МО «Поселок Чернышевский»</w:t>
      </w:r>
    </w:p>
    <w:p w:rsidR="004F0A39" w:rsidRDefault="004F0A39" w:rsidP="00B02138">
      <w:pPr>
        <w:tabs>
          <w:tab w:val="left" w:pos="7110"/>
        </w:tabs>
        <w:spacing w:after="0"/>
        <w:jc w:val="right"/>
        <w:rPr>
          <w:rFonts w:ascii="Times New Roman" w:eastAsia="Times New Roman" w:hAnsi="Times New Roman" w:cs="Times New Roman"/>
          <w:b/>
          <w:sz w:val="24"/>
          <w:szCs w:val="24"/>
        </w:rPr>
      </w:pPr>
      <w:r w:rsidRPr="00FD4C52">
        <w:rPr>
          <w:rFonts w:ascii="Times New Roman" w:eastAsia="Times New Roman" w:hAnsi="Times New Roman" w:cs="Times New Roman"/>
          <w:sz w:val="24"/>
          <w:szCs w:val="24"/>
        </w:rPr>
        <w:t xml:space="preserve">                                                                                                         № </w:t>
      </w:r>
      <w:r w:rsidR="00532E9D" w:rsidRPr="00532E9D">
        <w:rPr>
          <w:rFonts w:ascii="Times New Roman" w:eastAsia="Times New Roman" w:hAnsi="Times New Roman" w:cs="Times New Roman"/>
          <w:sz w:val="24"/>
          <w:szCs w:val="24"/>
          <w:u w:val="single"/>
        </w:rPr>
        <w:t>20/1</w:t>
      </w:r>
      <w:r w:rsidRPr="00FD4C52">
        <w:rPr>
          <w:rFonts w:ascii="Times New Roman" w:eastAsia="Times New Roman" w:hAnsi="Times New Roman" w:cs="Times New Roman"/>
          <w:sz w:val="24"/>
          <w:szCs w:val="24"/>
        </w:rPr>
        <w:t xml:space="preserve"> от</w:t>
      </w:r>
      <w:r w:rsidR="00182169">
        <w:rPr>
          <w:rFonts w:ascii="Times New Roman" w:eastAsia="Times New Roman" w:hAnsi="Times New Roman" w:cs="Times New Roman"/>
          <w:sz w:val="24"/>
          <w:szCs w:val="24"/>
        </w:rPr>
        <w:t xml:space="preserve"> </w:t>
      </w:r>
      <w:r w:rsidR="00905737">
        <w:rPr>
          <w:rFonts w:ascii="Times New Roman" w:eastAsia="Times New Roman" w:hAnsi="Times New Roman" w:cs="Times New Roman"/>
          <w:sz w:val="24"/>
          <w:szCs w:val="24"/>
        </w:rPr>
        <w:t>«</w:t>
      </w:r>
      <w:r w:rsidR="00532E9D" w:rsidRPr="00532E9D">
        <w:rPr>
          <w:rFonts w:ascii="Times New Roman" w:eastAsia="Times New Roman" w:hAnsi="Times New Roman" w:cs="Times New Roman"/>
          <w:sz w:val="24"/>
          <w:szCs w:val="24"/>
          <w:u w:val="single"/>
        </w:rPr>
        <w:t>08</w:t>
      </w:r>
      <w:r w:rsidR="00905737">
        <w:rPr>
          <w:rFonts w:ascii="Times New Roman" w:eastAsia="Times New Roman" w:hAnsi="Times New Roman" w:cs="Times New Roman"/>
          <w:sz w:val="24"/>
          <w:szCs w:val="24"/>
        </w:rPr>
        <w:t>»</w:t>
      </w:r>
      <w:r w:rsidR="00532E9D">
        <w:rPr>
          <w:rFonts w:ascii="Times New Roman" w:eastAsia="Times New Roman" w:hAnsi="Times New Roman" w:cs="Times New Roman"/>
          <w:sz w:val="24"/>
          <w:szCs w:val="24"/>
        </w:rPr>
        <w:t xml:space="preserve"> </w:t>
      </w:r>
      <w:r w:rsidR="00532E9D" w:rsidRPr="00532E9D">
        <w:rPr>
          <w:rFonts w:ascii="Times New Roman" w:eastAsia="Times New Roman" w:hAnsi="Times New Roman" w:cs="Times New Roman"/>
          <w:sz w:val="24"/>
          <w:szCs w:val="24"/>
          <w:u w:val="single"/>
        </w:rPr>
        <w:t>февраля</w:t>
      </w:r>
      <w:r w:rsidR="00182169">
        <w:rPr>
          <w:rFonts w:ascii="Times New Roman" w:eastAsia="Times New Roman" w:hAnsi="Times New Roman" w:cs="Times New Roman"/>
          <w:sz w:val="24"/>
          <w:szCs w:val="24"/>
        </w:rPr>
        <w:t xml:space="preserve"> 201</w:t>
      </w:r>
      <w:r w:rsidR="00905737">
        <w:rPr>
          <w:rFonts w:ascii="Times New Roman" w:eastAsia="Times New Roman" w:hAnsi="Times New Roman" w:cs="Times New Roman"/>
          <w:sz w:val="24"/>
          <w:szCs w:val="24"/>
        </w:rPr>
        <w:t>8</w:t>
      </w:r>
      <w:r w:rsidR="00182169">
        <w:rPr>
          <w:rFonts w:ascii="Times New Roman" w:eastAsia="Times New Roman" w:hAnsi="Times New Roman" w:cs="Times New Roman"/>
          <w:sz w:val="24"/>
          <w:szCs w:val="24"/>
        </w:rPr>
        <w:t xml:space="preserve"> г.</w:t>
      </w:r>
      <w:r>
        <w:rPr>
          <w:rFonts w:ascii="Times New Roman" w:eastAsia="Times New Roman" w:hAnsi="Times New Roman" w:cs="Times New Roman"/>
          <w:b/>
          <w:sz w:val="24"/>
          <w:szCs w:val="24"/>
        </w:rPr>
        <w:t xml:space="preserve">                                     </w:t>
      </w:r>
    </w:p>
    <w:p w:rsidR="004F0A39" w:rsidRDefault="004F0A39" w:rsidP="00142C47">
      <w:pPr>
        <w:spacing w:after="0"/>
        <w:jc w:val="center"/>
        <w:rPr>
          <w:rFonts w:ascii="Times New Roman" w:eastAsia="Times New Roman" w:hAnsi="Times New Roman" w:cs="Times New Roman"/>
          <w:b/>
          <w:sz w:val="24"/>
          <w:szCs w:val="24"/>
        </w:rPr>
      </w:pPr>
    </w:p>
    <w:p w:rsidR="00E621BF" w:rsidRPr="00E621BF" w:rsidRDefault="00E621BF" w:rsidP="00E621BF">
      <w:pPr>
        <w:spacing w:after="0" w:line="259" w:lineRule="auto"/>
        <w:rPr>
          <w:rFonts w:ascii="Times New Roman" w:eastAsia="Times New Roman" w:hAnsi="Times New Roman" w:cs="Times New Roman"/>
          <w:color w:val="000000"/>
          <w:sz w:val="24"/>
        </w:rPr>
      </w:pPr>
    </w:p>
    <w:p w:rsidR="00E621BF" w:rsidRPr="00E621BF" w:rsidRDefault="00E621BF" w:rsidP="00E621BF">
      <w:pPr>
        <w:spacing w:after="103" w:line="244" w:lineRule="auto"/>
        <w:ind w:right="7270"/>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spacing w:after="31"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ПРАВИЛА</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 БЛАГОУСТРОЙСТВА И САНИТАРНОГО СОДЕРЖАНИЯ </w:t>
      </w:r>
    </w:p>
    <w:p w:rsidR="00E621BF" w:rsidRPr="00E621BF" w:rsidRDefault="00E621BF" w:rsidP="00E621BF">
      <w:pPr>
        <w:autoSpaceDE w:val="0"/>
        <w:autoSpaceDN w:val="0"/>
        <w:adjustRightInd w:val="0"/>
        <w:spacing w:after="0" w:line="240" w:lineRule="auto"/>
        <w:jc w:val="center"/>
        <w:rPr>
          <w:rFonts w:ascii="Times New Roman" w:eastAsia="Times New Roman" w:hAnsi="Times New Roman" w:cs="Times New Roman"/>
          <w:b/>
          <w:sz w:val="24"/>
          <w:szCs w:val="24"/>
        </w:rPr>
      </w:pPr>
      <w:r w:rsidRPr="00E621BF">
        <w:rPr>
          <w:rFonts w:ascii="Times New Roman" w:eastAsia="Times New Roman" w:hAnsi="Times New Roman" w:cs="Times New Roman"/>
          <w:b/>
          <w:sz w:val="24"/>
          <w:szCs w:val="24"/>
        </w:rPr>
        <w:t xml:space="preserve">ТЕРРИТОРИИ МО «ПОСЕЛОК ЧЕРНЫШЕВСКИЙ»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36"/>
        </w:rPr>
        <w:t xml:space="preserve"> </w:t>
      </w:r>
    </w:p>
    <w:p w:rsidR="00E621BF" w:rsidRPr="001F07EF" w:rsidRDefault="001F07EF" w:rsidP="00E621BF">
      <w:pPr>
        <w:spacing w:after="0" w:line="259" w:lineRule="auto"/>
        <w:jc w:val="center"/>
        <w:rPr>
          <w:rFonts w:ascii="Times New Roman" w:eastAsia="Times New Roman" w:hAnsi="Times New Roman" w:cs="Times New Roman"/>
          <w:b/>
          <w:color w:val="000000"/>
          <w:sz w:val="28"/>
          <w:szCs w:val="28"/>
        </w:rPr>
      </w:pPr>
      <w:r w:rsidRPr="001F07EF">
        <w:rPr>
          <w:rFonts w:ascii="Times New Roman" w:eastAsia="Times New Roman" w:hAnsi="Times New Roman" w:cs="Times New Roman"/>
          <w:b/>
          <w:color w:val="000000"/>
          <w:sz w:val="28"/>
          <w:szCs w:val="28"/>
        </w:rPr>
        <w:t>на 2018-2020 гг.</w:t>
      </w:r>
      <w:r w:rsidR="00E621BF" w:rsidRPr="001F07EF">
        <w:rPr>
          <w:rFonts w:ascii="Times New Roman" w:eastAsia="Times New Roman" w:hAnsi="Times New Roman" w:cs="Times New Roman"/>
          <w:b/>
          <w:color w:val="000000"/>
          <w:sz w:val="28"/>
          <w:szCs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14"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4"/>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0" w:line="259" w:lineRule="auto"/>
        <w:jc w:val="center"/>
        <w:rPr>
          <w:rFonts w:ascii="Times New Roman" w:eastAsia="Times New Roman" w:hAnsi="Times New Roman" w:cs="Times New Roman"/>
          <w:color w:val="000000"/>
          <w:sz w:val="24"/>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8"/>
        </w:rPr>
      </w:pPr>
      <w:r w:rsidRPr="00E621BF">
        <w:rPr>
          <w:rFonts w:ascii="Times New Roman" w:eastAsia="Times New Roman" w:hAnsi="Times New Roman" w:cs="Times New Roman"/>
          <w:color w:val="000000"/>
          <w:sz w:val="28"/>
        </w:rPr>
        <w:t xml:space="preserve"> </w:t>
      </w:r>
    </w:p>
    <w:p w:rsidR="00E621BF" w:rsidRPr="00E621BF" w:rsidRDefault="00E621BF" w:rsidP="00E621BF">
      <w:pPr>
        <w:spacing w:after="22" w:line="259" w:lineRule="auto"/>
        <w:jc w:val="center"/>
        <w:rPr>
          <w:rFonts w:ascii="Times New Roman" w:eastAsia="Times New Roman" w:hAnsi="Times New Roman" w:cs="Times New Roman"/>
          <w:color w:val="000000"/>
          <w:sz w:val="24"/>
        </w:rPr>
      </w:pPr>
    </w:p>
    <w:p w:rsidR="00E621BF" w:rsidRDefault="00E621BF" w:rsidP="00E621BF">
      <w:pPr>
        <w:spacing w:after="0" w:line="259" w:lineRule="auto"/>
        <w:rPr>
          <w:rFonts w:ascii="Times New Roman" w:eastAsia="Times New Roman" w:hAnsi="Times New Roman" w:cs="Times New Roman"/>
          <w:color w:val="000000"/>
          <w:sz w:val="28"/>
        </w:rPr>
      </w:pPr>
    </w:p>
    <w:p w:rsidR="00905737" w:rsidRDefault="00905737" w:rsidP="00E621BF">
      <w:pPr>
        <w:spacing w:after="0" w:line="259" w:lineRule="auto"/>
        <w:rPr>
          <w:rFonts w:ascii="Times New Roman" w:eastAsia="Times New Roman" w:hAnsi="Times New Roman" w:cs="Times New Roman"/>
          <w:color w:val="000000"/>
          <w:sz w:val="28"/>
        </w:rPr>
      </w:pPr>
    </w:p>
    <w:p w:rsidR="00905737" w:rsidRPr="00E621BF" w:rsidRDefault="00905737" w:rsidP="00E621BF">
      <w:pPr>
        <w:spacing w:after="0" w:line="259" w:lineRule="auto"/>
        <w:rPr>
          <w:rFonts w:ascii="Times New Roman" w:eastAsia="Times New Roman" w:hAnsi="Times New Roman" w:cs="Times New Roman"/>
          <w:color w:val="000000"/>
          <w:sz w:val="28"/>
        </w:rPr>
      </w:pPr>
    </w:p>
    <w:p w:rsidR="00E621BF" w:rsidRDefault="00E621BF" w:rsidP="00E621BF">
      <w:pPr>
        <w:spacing w:after="0" w:line="259" w:lineRule="auto"/>
        <w:rPr>
          <w:rFonts w:ascii="Times New Roman" w:eastAsia="Times New Roman" w:hAnsi="Times New Roman" w:cs="Times New Roman"/>
          <w:color w:val="000000"/>
          <w:sz w:val="28"/>
        </w:rPr>
      </w:pPr>
    </w:p>
    <w:p w:rsidR="00905737" w:rsidRPr="00E621BF" w:rsidRDefault="00905737" w:rsidP="00E621BF">
      <w:pPr>
        <w:spacing w:after="0" w:line="259" w:lineRule="auto"/>
        <w:rPr>
          <w:rFonts w:ascii="Times New Roman" w:eastAsia="Times New Roman" w:hAnsi="Times New Roman" w:cs="Times New Roman"/>
          <w:color w:val="000000"/>
          <w:sz w:val="28"/>
        </w:rPr>
      </w:pPr>
    </w:p>
    <w:p w:rsidR="003D5B49" w:rsidRDefault="003D5B49" w:rsidP="00E621BF">
      <w:pPr>
        <w:spacing w:after="0" w:line="259" w:lineRule="auto"/>
        <w:rPr>
          <w:rFonts w:ascii="Times New Roman" w:eastAsia="Times New Roman" w:hAnsi="Times New Roman" w:cs="Times New Roman"/>
          <w:color w:val="000000"/>
          <w:sz w:val="28"/>
        </w:rPr>
      </w:pPr>
    </w:p>
    <w:p w:rsidR="00F20293" w:rsidRPr="00E621BF" w:rsidRDefault="00F20293" w:rsidP="00E621BF">
      <w:pPr>
        <w:spacing w:after="0" w:line="259" w:lineRule="auto"/>
        <w:rPr>
          <w:rFonts w:ascii="Times New Roman" w:eastAsia="Times New Roman" w:hAnsi="Times New Roman" w:cs="Times New Roman"/>
          <w:color w:val="000000"/>
          <w:sz w:val="28"/>
        </w:rPr>
      </w:pP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r w:rsidRPr="003D5B49">
        <w:rPr>
          <w:rFonts w:ascii="Times New Roman" w:eastAsia="Calibri" w:hAnsi="Times New Roman" w:cs="Times New Roman"/>
          <w:b/>
          <w:sz w:val="28"/>
          <w:szCs w:val="28"/>
          <w:lang w:eastAsia="en-US"/>
        </w:rPr>
        <w:lastRenderedPageBreak/>
        <w:t>Содержание.</w:t>
      </w:r>
    </w:p>
    <w:p w:rsidR="003D5B49" w:rsidRPr="003D5B49" w:rsidRDefault="003D5B49" w:rsidP="003D5B49">
      <w:pPr>
        <w:spacing w:after="12" w:line="267" w:lineRule="auto"/>
        <w:jc w:val="center"/>
        <w:rPr>
          <w:rFonts w:ascii="Times New Roman" w:eastAsia="Calibri" w:hAnsi="Times New Roman" w:cs="Times New Roman"/>
          <w:b/>
          <w:sz w:val="28"/>
          <w:szCs w:val="28"/>
          <w:lang w:eastAsia="en-US"/>
        </w:rPr>
      </w:pPr>
    </w:p>
    <w:p w:rsidR="003D5B49" w:rsidRPr="003D5B49" w:rsidRDefault="003D5B49" w:rsidP="003D5B49">
      <w:pPr>
        <w:keepNext/>
        <w:keepLines/>
        <w:spacing w:after="0" w:line="259" w:lineRule="auto"/>
        <w:jc w:val="center"/>
        <w:outlineLvl w:val="1"/>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Глава 1. Общие положения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Предметы регулирования Правил.</w:t>
      </w:r>
    </w:p>
    <w:p w:rsidR="003D5B49" w:rsidRPr="003D5B49" w:rsidRDefault="003D5B49" w:rsidP="003D5B49">
      <w:pPr>
        <w:keepNext/>
        <w:keepLine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2. Основные понятия.</w:t>
      </w:r>
    </w:p>
    <w:p w:rsidR="003D5B49" w:rsidRPr="003D5B49" w:rsidRDefault="003D5B49" w:rsidP="003D5B49">
      <w:pPr>
        <w:keepNext/>
        <w:keepLines/>
        <w:tabs>
          <w:tab w:val="center" w:pos="5768"/>
        </w:tabs>
        <w:spacing w:after="0" w:line="259" w:lineRule="auto"/>
        <w:outlineLvl w:val="1"/>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3. Общие принципы и подходы.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4.  Элементы благоустройства территории.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5. Элементы озеленения.</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6. Виды покрытий.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7. Уличное коммунально-бытовое оборудование.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Игровое и спортивное оборудование.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9. Освещение и осветительное оборудование.</w:t>
      </w:r>
    </w:p>
    <w:p w:rsidR="003D5B49" w:rsidRPr="003D5B49" w:rsidRDefault="00905737" w:rsidP="003D5B49">
      <w:pPr>
        <w:spacing w:after="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10.</w:t>
      </w:r>
      <w:r w:rsidR="003D5B49" w:rsidRPr="003D5B49">
        <w:rPr>
          <w:rFonts w:ascii="Times New Roman" w:eastAsia="Times New Roman" w:hAnsi="Times New Roman" w:cs="Times New Roman"/>
          <w:sz w:val="24"/>
          <w:szCs w:val="24"/>
        </w:rPr>
        <w:t>МАФ, городская мебель и характерные требования к ним.</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1</w:t>
      </w:r>
      <w:r w:rsidRPr="003D5B49">
        <w:rPr>
          <w:rFonts w:ascii="Times New Roman" w:eastAsia="Times New Roman" w:hAnsi="Times New Roman" w:cs="Times New Roman"/>
          <w:color w:val="000000"/>
          <w:sz w:val="24"/>
          <w:szCs w:val="24"/>
        </w:rPr>
        <w:t xml:space="preserve">.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2</w:t>
      </w:r>
      <w:r w:rsidRPr="003D5B49">
        <w:rPr>
          <w:rFonts w:ascii="Times New Roman" w:eastAsia="Times New Roman" w:hAnsi="Times New Roman" w:cs="Times New Roman"/>
          <w:color w:val="000000"/>
          <w:sz w:val="24"/>
          <w:szCs w:val="24"/>
        </w:rPr>
        <w:t xml:space="preserve">.  Площадки. </w:t>
      </w:r>
    </w:p>
    <w:p w:rsidR="003D5B49" w:rsidRPr="003D5B49" w:rsidRDefault="003D5B49" w:rsidP="00905737">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w:t>
      </w:r>
      <w:r w:rsidR="00905737">
        <w:rPr>
          <w:rFonts w:ascii="Times New Roman" w:eastAsia="Times New Roman" w:hAnsi="Times New Roman" w:cs="Times New Roman"/>
          <w:sz w:val="24"/>
          <w:szCs w:val="24"/>
        </w:rPr>
        <w:t>3</w:t>
      </w:r>
      <w:r w:rsidRPr="003D5B49">
        <w:rPr>
          <w:rFonts w:ascii="Times New Roman" w:eastAsia="Times New Roman" w:hAnsi="Times New Roman" w:cs="Times New Roman"/>
          <w:sz w:val="24"/>
          <w:szCs w:val="24"/>
        </w:rPr>
        <w:t>. Создание и благоустройство пешеходных коммуникаций (тротуаров,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w:t>
      </w:r>
      <w:r w:rsidR="00905737">
        <w:rPr>
          <w:rFonts w:ascii="Times New Roman" w:eastAsia="Times New Roman" w:hAnsi="Times New Roman" w:cs="Times New Roman"/>
          <w:sz w:val="24"/>
          <w:szCs w:val="24"/>
        </w:rPr>
        <w:t>4</w:t>
      </w:r>
      <w:r w:rsidRPr="003D5B49">
        <w:rPr>
          <w:rFonts w:ascii="Times New Roman" w:eastAsia="Times New Roman" w:hAnsi="Times New Roman" w:cs="Times New Roman"/>
          <w:sz w:val="24"/>
          <w:szCs w:val="24"/>
        </w:rPr>
        <w:t>. Содержание животных.</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w:t>
      </w:r>
      <w:r w:rsidR="00905737">
        <w:rPr>
          <w:rFonts w:ascii="Times New Roman" w:eastAsia="Times New Roman" w:hAnsi="Times New Roman" w:cs="Times New Roman"/>
          <w:color w:val="000000"/>
          <w:sz w:val="24"/>
          <w:szCs w:val="24"/>
        </w:rPr>
        <w:t>5</w:t>
      </w:r>
      <w:r w:rsidRPr="003D5B49">
        <w:rPr>
          <w:rFonts w:ascii="Times New Roman" w:eastAsia="Times New Roman" w:hAnsi="Times New Roman" w:cs="Times New Roman"/>
          <w:color w:val="000000"/>
          <w:sz w:val="24"/>
          <w:szCs w:val="24"/>
        </w:rPr>
        <w:t xml:space="preserve">.  Оформление муниципального образования и информация.                    </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szCs w:val="24"/>
        </w:rPr>
      </w:pPr>
    </w:p>
    <w:p w:rsidR="003D5B49" w:rsidRPr="003D5B49" w:rsidRDefault="003D5B49" w:rsidP="003D5B49">
      <w:pPr>
        <w:spacing w:after="0" w:line="259"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4. Уборка территорий в </w:t>
      </w:r>
      <w:proofErr w:type="gramStart"/>
      <w:r w:rsidRPr="003D5B49">
        <w:rPr>
          <w:rFonts w:ascii="Times New Roman" w:eastAsia="Times New Roman" w:hAnsi="Times New Roman" w:cs="Times New Roman"/>
          <w:sz w:val="24"/>
          <w:szCs w:val="24"/>
        </w:rPr>
        <w:t>осеннее-зимний</w:t>
      </w:r>
      <w:proofErr w:type="gramEnd"/>
      <w:r w:rsidRPr="003D5B49">
        <w:rPr>
          <w:rFonts w:ascii="Times New Roman" w:eastAsia="Times New Roman" w:hAnsi="Times New Roman" w:cs="Times New Roman"/>
          <w:sz w:val="24"/>
          <w:szCs w:val="24"/>
        </w:rPr>
        <w:t xml:space="preserve"> период.</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5. Уборка </w:t>
      </w:r>
      <w:r w:rsidRPr="003D5B49">
        <w:rPr>
          <w:rFonts w:ascii="Times New Roman" w:eastAsia="Times New Roman" w:hAnsi="Times New Roman" w:cs="Times New Roman"/>
          <w:bCs/>
          <w:sz w:val="24"/>
          <w:szCs w:val="24"/>
        </w:rPr>
        <w:t>территорий в весенне-летний период.</w:t>
      </w:r>
    </w:p>
    <w:p w:rsidR="003D5B49" w:rsidRPr="003D5B49" w:rsidRDefault="003D5B49" w:rsidP="003D5B49">
      <w:pPr>
        <w:widowControl w:val="0"/>
        <w:numPr>
          <w:ilvl w:val="1"/>
          <w:numId w:val="0"/>
        </w:num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7. Уборка и содержание дворовых территорий.</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8. Порядок содержания элементов благоустройства. </w:t>
      </w:r>
    </w:p>
    <w:p w:rsidR="003D5B49" w:rsidRPr="003D5B49" w:rsidRDefault="003D5B49" w:rsidP="003D5B49">
      <w:pPr>
        <w:spacing w:after="0" w:line="267" w:lineRule="auto"/>
        <w:ind w:right="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9.  Строительство, установка и содержание малых архитектурных форм. </w:t>
      </w: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10.  Ремонт и содержание зданий и сооружений. </w:t>
      </w:r>
    </w:p>
    <w:p w:rsidR="003D5B49" w:rsidRPr="003D5B49" w:rsidRDefault="003D5B49" w:rsidP="003D5B49">
      <w:pPr>
        <w:keepNext/>
        <w:keepLines/>
        <w:spacing w:after="0" w:line="259" w:lineRule="auto"/>
        <w:outlineLvl w:val="2"/>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Статья 15. Уборка и содержание территорий гаражных кооперативов.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Cs/>
          <w:sz w:val="24"/>
          <w:szCs w:val="24"/>
        </w:rPr>
      </w:pPr>
      <w:r w:rsidRPr="003D5B49">
        <w:rPr>
          <w:rFonts w:ascii="Times New Roman" w:eastAsia="Times New Roman" w:hAnsi="Times New Roman" w:cs="Times New Roman"/>
          <w:bCs/>
          <w:sz w:val="24"/>
          <w:szCs w:val="24"/>
        </w:rPr>
        <w:t>Статья 17. Уборка и содержание охранн</w:t>
      </w:r>
      <w:r w:rsidR="00F20293">
        <w:rPr>
          <w:rFonts w:ascii="Times New Roman" w:eastAsia="Times New Roman" w:hAnsi="Times New Roman" w:cs="Times New Roman"/>
          <w:bCs/>
          <w:sz w:val="24"/>
          <w:szCs w:val="24"/>
        </w:rPr>
        <w:t>ых зон инженерных коммуникаций.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1. Сбор, хранению и удалению отходов.</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Статья 3. Вывоз ТКО И КГМ.</w:t>
      </w:r>
    </w:p>
    <w:p w:rsidR="003D5B49" w:rsidRPr="003D5B49" w:rsidRDefault="00F20293" w:rsidP="003D5B49">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Статья 4. Утилизация отходов</w:t>
      </w:r>
    </w:p>
    <w:p w:rsidR="003D5B49" w:rsidRPr="003D5B49" w:rsidRDefault="003D5B49" w:rsidP="00F20293">
      <w:pPr>
        <w:spacing w:after="0" w:line="259" w:lineRule="auto"/>
        <w:ind w:right="10"/>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 xml:space="preserve">Глава 4. </w:t>
      </w:r>
      <w:proofErr w:type="gramStart"/>
      <w:r w:rsidRPr="003D5B49">
        <w:rPr>
          <w:rFonts w:ascii="Times New Roman" w:eastAsia="Times New Roman" w:hAnsi="Times New Roman" w:cs="Times New Roman"/>
          <w:b/>
          <w:color w:val="000000"/>
          <w:sz w:val="24"/>
          <w:szCs w:val="24"/>
        </w:rPr>
        <w:t>КОНТРОЛЬ  ЗА</w:t>
      </w:r>
      <w:proofErr w:type="gramEnd"/>
      <w:r w:rsidRPr="003D5B49">
        <w:rPr>
          <w:rFonts w:ascii="Times New Roman" w:eastAsia="Times New Roman" w:hAnsi="Times New Roman" w:cs="Times New Roman"/>
          <w:b/>
          <w:color w:val="000000"/>
          <w:sz w:val="24"/>
          <w:szCs w:val="24"/>
        </w:rPr>
        <w:t xml:space="preserve"> СОБЛЮДЕНИЕМ НОРМ И ПРАВИЛ</w:t>
      </w:r>
    </w:p>
    <w:p w:rsidR="003D5B49" w:rsidRPr="003D5B49" w:rsidRDefault="003D5B49" w:rsidP="003D5B49">
      <w:pPr>
        <w:spacing w:after="0" w:line="259" w:lineRule="auto"/>
        <w:ind w:right="8"/>
        <w:jc w:val="center"/>
        <w:rPr>
          <w:rFonts w:ascii="Times New Roman" w:eastAsia="Times New Roman" w:hAnsi="Times New Roman" w:cs="Times New Roman"/>
          <w:b/>
          <w:color w:val="000000"/>
          <w:sz w:val="24"/>
          <w:szCs w:val="24"/>
        </w:rPr>
      </w:pPr>
      <w:r w:rsidRPr="003D5B49">
        <w:rPr>
          <w:rFonts w:ascii="Times New Roman" w:eastAsia="Times New Roman" w:hAnsi="Times New Roman" w:cs="Times New Roman"/>
          <w:b/>
          <w:color w:val="000000"/>
          <w:sz w:val="24"/>
          <w:szCs w:val="24"/>
        </w:rPr>
        <w:t>БЛАГОУСТРОЙСТВА</w:t>
      </w:r>
    </w:p>
    <w:p w:rsidR="003D5B49" w:rsidRPr="003D5B49" w:rsidRDefault="003D5B49" w:rsidP="003D5B49">
      <w:pPr>
        <w:spacing w:after="0" w:line="259" w:lineRule="auto"/>
        <w:jc w:val="center"/>
        <w:rPr>
          <w:rFonts w:ascii="Times New Roman" w:eastAsia="Times New Roman" w:hAnsi="Times New Roman" w:cs="Times New Roman"/>
          <w:color w:val="000000"/>
          <w:sz w:val="24"/>
          <w:szCs w:val="24"/>
        </w:rPr>
      </w:pPr>
    </w:p>
    <w:p w:rsidR="003D5B49" w:rsidRPr="003D5B49" w:rsidRDefault="003D5B49" w:rsidP="003D5B49">
      <w:pPr>
        <w:spacing w:after="0" w:line="259" w:lineRule="auto"/>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 xml:space="preserve">Статья 1. Ответственность за нарушение правил. </w:t>
      </w:r>
    </w:p>
    <w:p w:rsidR="00F20293" w:rsidRDefault="003D5B49" w:rsidP="00F20293">
      <w:pPr>
        <w:spacing w:after="0"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szCs w:val="24"/>
        </w:rPr>
        <w:t xml:space="preserve">Статья 2. </w:t>
      </w:r>
      <w:proofErr w:type="gramStart"/>
      <w:r w:rsidRPr="003D5B49">
        <w:rPr>
          <w:rFonts w:ascii="Times New Roman" w:eastAsia="Times New Roman" w:hAnsi="Times New Roman" w:cs="Times New Roman"/>
          <w:color w:val="000000"/>
          <w:sz w:val="24"/>
          <w:szCs w:val="24"/>
        </w:rPr>
        <w:t>Контро</w:t>
      </w:r>
      <w:r w:rsidR="00F20293">
        <w:rPr>
          <w:rFonts w:ascii="Times New Roman" w:eastAsia="Times New Roman" w:hAnsi="Times New Roman" w:cs="Times New Roman"/>
          <w:color w:val="000000"/>
          <w:sz w:val="24"/>
        </w:rPr>
        <w:t>ль за</w:t>
      </w:r>
      <w:proofErr w:type="gramEnd"/>
      <w:r w:rsidR="00F20293">
        <w:rPr>
          <w:rFonts w:ascii="Times New Roman" w:eastAsia="Times New Roman" w:hAnsi="Times New Roman" w:cs="Times New Roman"/>
          <w:color w:val="000000"/>
          <w:sz w:val="24"/>
        </w:rPr>
        <w:t xml:space="preserve"> соблюдением правил</w:t>
      </w:r>
    </w:p>
    <w:p w:rsidR="00F20293" w:rsidRDefault="00F20293" w:rsidP="00F20293">
      <w:pPr>
        <w:spacing w:after="0" w:line="255" w:lineRule="auto"/>
        <w:ind w:right="8"/>
        <w:jc w:val="center"/>
        <w:rPr>
          <w:rFonts w:ascii="Times New Roman" w:eastAsia="Times New Roman" w:hAnsi="Times New Roman" w:cs="Times New Roman"/>
          <w:b/>
          <w:sz w:val="24"/>
          <w:szCs w:val="24"/>
        </w:rPr>
      </w:pPr>
    </w:p>
    <w:p w:rsidR="00F20293" w:rsidRDefault="00F20293" w:rsidP="00F20293">
      <w:pPr>
        <w:spacing w:after="0" w:line="255" w:lineRule="auto"/>
        <w:ind w:right="8"/>
        <w:jc w:val="center"/>
        <w:rPr>
          <w:rFonts w:ascii="Times New Roman" w:eastAsia="Times New Roman" w:hAnsi="Times New Roman" w:cs="Times New Roman"/>
          <w:b/>
          <w:sz w:val="24"/>
          <w:szCs w:val="24"/>
        </w:rPr>
      </w:pPr>
    </w:p>
    <w:p w:rsidR="00F20293" w:rsidRDefault="00F20293" w:rsidP="00F20293">
      <w:pPr>
        <w:spacing w:after="0" w:line="255" w:lineRule="auto"/>
        <w:ind w:right="8"/>
        <w:jc w:val="center"/>
        <w:rPr>
          <w:rFonts w:ascii="Times New Roman" w:eastAsia="Times New Roman" w:hAnsi="Times New Roman" w:cs="Times New Roman"/>
          <w:b/>
          <w:sz w:val="24"/>
          <w:szCs w:val="24"/>
        </w:rPr>
      </w:pPr>
    </w:p>
    <w:p w:rsidR="00F20293" w:rsidRDefault="00F20293" w:rsidP="00F20293">
      <w:pPr>
        <w:spacing w:after="0" w:line="255" w:lineRule="auto"/>
        <w:ind w:right="8"/>
        <w:jc w:val="center"/>
        <w:rPr>
          <w:rFonts w:ascii="Times New Roman" w:eastAsia="Times New Roman" w:hAnsi="Times New Roman" w:cs="Times New Roman"/>
          <w:b/>
          <w:sz w:val="24"/>
          <w:szCs w:val="24"/>
        </w:rPr>
      </w:pPr>
    </w:p>
    <w:p w:rsidR="003D5B49" w:rsidRPr="00F20293" w:rsidRDefault="003D5B49" w:rsidP="00F20293">
      <w:pPr>
        <w:spacing w:after="0" w:line="255"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sz w:val="24"/>
          <w:szCs w:val="24"/>
        </w:rPr>
        <w:lastRenderedPageBreak/>
        <w:t>Глава 1. Общие положения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 Предметы регулирования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w:t>
      </w:r>
      <w:proofErr w:type="gramStart"/>
      <w:r w:rsidRPr="003D5B49">
        <w:rPr>
          <w:rFonts w:ascii="Times New Roman" w:eastAsia="Times New Roman" w:hAnsi="Times New Roman" w:cs="Times New Roman"/>
          <w:sz w:val="24"/>
          <w:szCs w:val="24"/>
        </w:rPr>
        <w:t xml:space="preserve">Правила благоустройства (далее по тексту - Правила) территории муниципального образования «Поселок Чернышевский» (далее по тексту – поселок Чернышевский) устанавливают единые нормы и требования в сфере внешнего благоустройства и озеленения территории поселка Чернышевский, определяют порядок содержания, санитарной очистки и уборки территорий, и обязательны для всех физических и юридических лиц, независимо от их организационно-правовых форм, осуществляющих свою деятельность на территории поселка.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Задачами Правил также являются усиление </w:t>
      </w:r>
      <w:proofErr w:type="gramStart"/>
      <w:r w:rsidRPr="003D5B49">
        <w:rPr>
          <w:rFonts w:ascii="Times New Roman" w:eastAsia="Times New Roman" w:hAnsi="Times New Roman" w:cs="Times New Roman"/>
          <w:sz w:val="24"/>
          <w:szCs w:val="24"/>
        </w:rPr>
        <w:t>контроля за</w:t>
      </w:r>
      <w:proofErr w:type="gramEnd"/>
      <w:r w:rsidRPr="003D5B49">
        <w:rPr>
          <w:rFonts w:ascii="Times New Roman" w:eastAsia="Times New Roman" w:hAnsi="Times New Roman" w:cs="Times New Roman"/>
          <w:sz w:val="24"/>
          <w:szCs w:val="24"/>
        </w:rPr>
        <w:t xml:space="preserve"> использованием, охраной и благоустройством территории поселка Чернышевский, привлечение к осуществлению мероприятий по содержанию поселковых территорий физических и юридических лиц, повышение их ответственности за соблюдением чистоты и порядка в муниципальном образовании.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Правила разработаны в соответствии с приказом Министерства строительства и жилищно-коммунального хозяйства Российской Федерации № 711/</w:t>
      </w:r>
      <w:proofErr w:type="spellStart"/>
      <w:proofErr w:type="gramStart"/>
      <w:r w:rsidRPr="003D5B49">
        <w:rPr>
          <w:rFonts w:ascii="Times New Roman" w:eastAsia="Times New Roman" w:hAnsi="Times New Roman" w:cs="Times New Roman"/>
          <w:sz w:val="24"/>
          <w:szCs w:val="24"/>
        </w:rPr>
        <w:t>пр</w:t>
      </w:r>
      <w:proofErr w:type="spellEnd"/>
      <w:proofErr w:type="gramEnd"/>
      <w:r w:rsidRPr="003D5B49">
        <w:rPr>
          <w:rFonts w:ascii="Times New Roman" w:eastAsia="Times New Roman" w:hAnsi="Times New Roman" w:cs="Times New Roman"/>
          <w:sz w:val="24"/>
          <w:szCs w:val="24"/>
        </w:rPr>
        <w:t xml:space="preserve"> от 13.04.2017 г. «Об утверждении методических рекомендаций для подготовки правил благоустройства территорий поселений, городских округов, внутригородских районов» и другими нормативными правовыми и актами и техническими регламентами, определяющими требования к состоянию внешнего благоустройства и санитарного содержания территорий муниципальных образований, охране и улучшению качества окружающей среды и созданию благоприятных и безопасных условий для работы, быта и отдыха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Данные Правила приняты в целях обеспечения прав граждан на благоприятную среду обитания, создание здоровых и культурных условий жизни и досуга населения в границах территории поселка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Все иные акты, принимаемые по вопросам благоустройства и санитарного содержания, организации уборки и обеспечения чистоты и порядка на территории поселка, не должны противоречить требованиям настоящих Правил, охватывающих круг вопросов, регламентирующих взаимоотношения и взаимодействие предприятий, организаций и граждан, определяющих обязанности должностных лиц и населения в области благоустройства.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Организацию, методическое обеспечение и координацию работ по благоустройству, озеленению, уборке и санитарному содержанию территории поселка Чернышевский, охране лесов, сбору и вывозу бытовых отходов и мусора, освещению улиц и содержанию мест захоронения  осуществляет Администрация МО «Поселок Чернышевский».</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1.6. Проведение работ по благоустройству территорий осуществляется широким кругом лиц, которые обязаны соблюдать чистоту и порядок в поселке Чернышевский. </w:t>
      </w:r>
    </w:p>
    <w:p w:rsidR="003D5B49" w:rsidRPr="003D5B49" w:rsidRDefault="003D5B49" w:rsidP="003D5B49">
      <w:pPr>
        <w:widowControl w:val="0"/>
        <w:autoSpaceDE w:val="0"/>
        <w:autoSpaceDN w:val="0"/>
        <w:adjustRightInd w:val="0"/>
        <w:spacing w:after="12" w:line="267"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1.7. Физические и юридические лица, осуществляющие свою деятельность на территории поселка Чернышевский, осуществляют благоустройство и содержание элементов внешнего благоустройства, а также санитарную очистку и уборку закрепленных за ними в границах «зеленой линии» территории. Организацию содержания иных элементов внешнего благоустройства осуществляет Администрация МО «Поселок Чернышевский». Все работы должны выполняться в соответствии с настоящими Правилами и Санитарными правилами и нормами СанПиН 42-128-4690-88 «Санитарные правила содержания территорий населенных мест».</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ОСНОВНЫЕ ПОНЯТИЯ</w:t>
      </w:r>
    </w:p>
    <w:p w:rsidR="003D5B49" w:rsidRPr="003D5B49" w:rsidRDefault="003D5B49" w:rsidP="003D5B49">
      <w:pPr>
        <w:spacing w:after="21"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настоящих правилах благоустройства территории применяются следующие термины с соответствующими определениями: </w:t>
      </w:r>
    </w:p>
    <w:p w:rsidR="00F20293"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Благоустройство территории</w:t>
      </w:r>
      <w:r w:rsidRPr="003D5B49">
        <w:rPr>
          <w:rFonts w:ascii="Times New Roman" w:eastAsia="Times New Roman" w:hAnsi="Times New Roman" w:cs="Times New Roman"/>
          <w:color w:val="000000"/>
          <w:sz w:val="24"/>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w:t>
      </w:r>
      <w:proofErr w:type="gramStart"/>
      <w:r w:rsidRPr="003D5B49">
        <w:rPr>
          <w:rFonts w:ascii="Times New Roman" w:eastAsia="Times New Roman" w:hAnsi="Times New Roman" w:cs="Times New Roman"/>
          <w:color w:val="000000"/>
          <w:sz w:val="24"/>
        </w:rPr>
        <w:t>монументального</w:t>
      </w:r>
      <w:proofErr w:type="gramEnd"/>
      <w:r w:rsidRPr="003D5B49">
        <w:rPr>
          <w:rFonts w:ascii="Times New Roman" w:eastAsia="Times New Roman" w:hAnsi="Times New Roman" w:cs="Times New Roman"/>
          <w:color w:val="000000"/>
          <w:sz w:val="24"/>
        </w:rPr>
        <w:t xml:space="preserve"> </w:t>
      </w:r>
    </w:p>
    <w:p w:rsidR="00F20293" w:rsidRDefault="00F20293" w:rsidP="00F20293">
      <w:pPr>
        <w:spacing w:after="12" w:line="267" w:lineRule="auto"/>
        <w:ind w:left="709" w:right="2"/>
        <w:contextualSpacing/>
        <w:jc w:val="both"/>
        <w:rPr>
          <w:rFonts w:ascii="Times New Roman" w:eastAsia="Times New Roman" w:hAnsi="Times New Roman" w:cs="Times New Roman"/>
          <w:color w:val="000000"/>
          <w:sz w:val="24"/>
        </w:rPr>
      </w:pPr>
    </w:p>
    <w:p w:rsidR="00F20293" w:rsidRDefault="00F20293" w:rsidP="00F20293">
      <w:pPr>
        <w:spacing w:after="12" w:line="267" w:lineRule="auto"/>
        <w:ind w:left="709" w:right="2"/>
        <w:contextualSpacing/>
        <w:jc w:val="both"/>
        <w:rPr>
          <w:rFonts w:ascii="Times New Roman" w:eastAsia="Times New Roman" w:hAnsi="Times New Roman" w:cs="Times New Roman"/>
          <w:color w:val="000000"/>
          <w:sz w:val="24"/>
        </w:rPr>
      </w:pPr>
    </w:p>
    <w:p w:rsidR="00F20293" w:rsidRDefault="00F20293" w:rsidP="00F20293">
      <w:pPr>
        <w:spacing w:after="12" w:line="267" w:lineRule="auto"/>
        <w:ind w:right="2"/>
        <w:contextualSpacing/>
        <w:jc w:val="both"/>
        <w:rPr>
          <w:rFonts w:ascii="Times New Roman" w:eastAsia="Times New Roman" w:hAnsi="Times New Roman" w:cs="Times New Roman"/>
          <w:color w:val="000000"/>
          <w:sz w:val="24"/>
        </w:rPr>
      </w:pPr>
    </w:p>
    <w:p w:rsidR="00F20293" w:rsidRPr="00F20293" w:rsidRDefault="003D5B49" w:rsidP="00F20293">
      <w:pPr>
        <w:spacing w:after="12" w:line="267" w:lineRule="auto"/>
        <w:ind w:left="709"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искусства, </w:t>
      </w:r>
      <w:proofErr w:type="gramStart"/>
      <w:r w:rsidRPr="003D5B49">
        <w:rPr>
          <w:rFonts w:ascii="Times New Roman" w:eastAsia="Times New Roman" w:hAnsi="Times New Roman" w:cs="Times New Roman"/>
          <w:color w:val="000000"/>
          <w:sz w:val="24"/>
        </w:rPr>
        <w:t>проводимых</w:t>
      </w:r>
      <w:proofErr w:type="gramEnd"/>
      <w:r w:rsidRPr="003D5B49">
        <w:rPr>
          <w:rFonts w:ascii="Times New Roman" w:eastAsia="Times New Roman" w:hAnsi="Times New Roman" w:cs="Times New Roman"/>
          <w:color w:val="000000"/>
          <w:sz w:val="24"/>
        </w:rPr>
        <w:t xml:space="preserve"> с целью повышения качества жизни населения и привлекательности территории. </w:t>
      </w:r>
    </w:p>
    <w:p w:rsidR="003D5B49" w:rsidRPr="00F20293" w:rsidRDefault="003D5B49" w:rsidP="00F20293">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Городская среда</w:t>
      </w:r>
      <w:r w:rsidRPr="003D5B49">
        <w:rPr>
          <w:rFonts w:ascii="Times New Roman" w:eastAsia="Times New Roman" w:hAnsi="Times New Roman" w:cs="Times New Roman"/>
          <w:color w:val="000000"/>
          <w:sz w:val="24"/>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территории  городского поселения  и определяющих комфортность проживания на этой территории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Нормируемый комплекс элементов благоустройства</w:t>
      </w:r>
      <w:r w:rsidRPr="003D5B49">
        <w:rPr>
          <w:rFonts w:ascii="Times New Roman" w:eastAsia="Times New Roman" w:hAnsi="Times New Roman" w:cs="Times New Roman"/>
          <w:color w:val="000000"/>
          <w:sz w:val="24"/>
        </w:rPr>
        <w:t xml:space="preserve"> - необходимое минимальное сочетание элементов благоустройства для создания на территории муниципального образования экологически благоприятной и безопасной, удобной и привлекательной среды. Нормируемый комплекс элементов благоустройства устанавливается в составе местных норм и правил благоустройства территории органом местного самоуправления. </w:t>
      </w:r>
    </w:p>
    <w:p w:rsidR="003D5B49" w:rsidRPr="003D5B49" w:rsidRDefault="003D5B49" w:rsidP="003D5B49">
      <w:pPr>
        <w:numPr>
          <w:ilvl w:val="2"/>
          <w:numId w:val="18"/>
        </w:numPr>
        <w:spacing w:after="12" w:line="267" w:lineRule="auto"/>
        <w:ind w:left="709" w:right="2" w:hanging="425"/>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Оценка качества городской среды</w:t>
      </w:r>
      <w:r w:rsidRPr="003D5B49">
        <w:rPr>
          <w:rFonts w:ascii="Times New Roman" w:eastAsia="Times New Roman" w:hAnsi="Times New Roman" w:cs="Times New Roman"/>
          <w:color w:val="000000"/>
          <w:sz w:val="24"/>
        </w:rPr>
        <w:t xml:space="preserve"> - процедура получения объективных свидетельств о степени соответствия элементов городской среды на территории муниципального образования установленным критериям для подготовки и обоснования перечня мероприятий по благоустройству и развитию территории в целях повышения качества жизни населения и привлекательности территории. </w:t>
      </w:r>
    </w:p>
    <w:p w:rsidR="003D5B49" w:rsidRPr="003D5B49" w:rsidRDefault="003D5B49" w:rsidP="003D5B49">
      <w:pPr>
        <w:numPr>
          <w:ilvl w:val="0"/>
          <w:numId w:val="18"/>
        </w:numPr>
        <w:spacing w:after="12" w:line="267" w:lineRule="auto"/>
        <w:ind w:right="2"/>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Объекты благоустройства территории</w:t>
      </w:r>
      <w:r w:rsidRPr="003D5B49">
        <w:rPr>
          <w:rFonts w:ascii="Times New Roman" w:eastAsia="Times New Roman" w:hAnsi="Times New Roman" w:cs="Times New Roman"/>
          <w:color w:val="000000"/>
          <w:sz w:val="24"/>
        </w:rPr>
        <w:t xml:space="preserve"> - территории муниципального образования, на которых осуществляется деятельность по благоустройству, в том числе площадки отдыха, дворы, территории административного центра,  водные объекты и гидротехнические сооружения, природные комплексы, особо охраняемые природные территории,  линейные объекты дорожной сети, объекты ландшафтной архитектуры, другие территории муниципального образования.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Территории общего пользования</w:t>
      </w:r>
      <w:r w:rsidRPr="003D5B49">
        <w:rPr>
          <w:rFonts w:ascii="Times New Roman" w:eastAsia="Times New Roman" w:hAnsi="Times New Roman" w:cs="Times New Roman"/>
          <w:sz w:val="24"/>
          <w:szCs w:val="24"/>
        </w:rPr>
        <w:t xml:space="preserve"> - территории, которыми беспрепятственно пользуется неограниченный круг лиц (в том числе площади, улицы, проезды);</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Красные линии</w:t>
      </w:r>
      <w:r w:rsidRPr="003D5B49">
        <w:rPr>
          <w:rFonts w:ascii="Times New Roman" w:eastAsia="Times New Roman" w:hAnsi="Times New Roman" w:cs="Times New Roman"/>
          <w:sz w:val="24"/>
          <w:szCs w:val="24"/>
        </w:rPr>
        <w:t xml:space="preserve"> - линии, которые обозначают существующие и планируемые границы территорий общего пользования, а также границы земельных участков, на которых расположены линии электропередачи, линии связи (в том числе линейно-кабельные сооружения), трубопроводы и другие подобные сооружения;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Предоставленный земельный участок</w:t>
      </w:r>
      <w:r w:rsidRPr="003D5B49">
        <w:rPr>
          <w:rFonts w:ascii="Times New Roman" w:eastAsia="Times New Roman" w:hAnsi="Times New Roman" w:cs="Times New Roman"/>
          <w:sz w:val="24"/>
          <w:szCs w:val="24"/>
        </w:rPr>
        <w:t xml:space="preserve"> - часть поселковой территории, предоставленной целевым назначением, имеющая площадь, границы, местоположение, правовой статус и другие характеристики, отражаемые в правоустанавливающих документах на землю;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Закрепленная территория</w:t>
      </w:r>
      <w:r w:rsidRPr="003D5B49">
        <w:rPr>
          <w:rFonts w:ascii="Times New Roman" w:eastAsia="Times New Roman" w:hAnsi="Times New Roman" w:cs="Times New Roman"/>
          <w:sz w:val="24"/>
          <w:szCs w:val="24"/>
        </w:rPr>
        <w:t xml:space="preserve"> – территория, включающая в себя земельный участок, предоставленный физическим и юридическим лицам в соответствии с действующим законодательством и прилегающую к нему территорию.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Прилегающая территория</w:t>
      </w:r>
      <w:r w:rsidRPr="003D5B49">
        <w:rPr>
          <w:rFonts w:ascii="Times New Roman" w:eastAsia="Times New Roman" w:hAnsi="Times New Roman" w:cs="Times New Roman"/>
          <w:sz w:val="24"/>
          <w:szCs w:val="24"/>
        </w:rPr>
        <w:t xml:space="preserve"> – земельный участок из территорий общего пользования, непосредственно примыкающий к границам предоставленного земельного участка (для строительства или эксплуатации зданий и сооружений, установки временных объектов и рекламных конструкций, для других целей),  и находящийся в установленных границах;</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Границы прилегающих территорий</w:t>
      </w:r>
      <w:r w:rsidRPr="003D5B49">
        <w:rPr>
          <w:rFonts w:ascii="Times New Roman" w:eastAsia="Times New Roman" w:hAnsi="Times New Roman" w:cs="Times New Roman"/>
          <w:sz w:val="24"/>
          <w:szCs w:val="24"/>
        </w:rPr>
        <w:t>, если иное не установлено правоустанавливающими документами на землю, определяются:</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поселковых улицах по длине занимаемого участка, по ширине – до проезжей части улицы;</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 строительных площадках – территория не менее </w:t>
      </w:r>
      <w:smartTag w:uri="urn:schemas-microsoft-com:office:smarttags" w:element="metricconverter">
        <w:smartTagPr>
          <w:attr w:name="ProductID" w:val="15 метров"/>
        </w:smartTagPr>
        <w:r w:rsidRPr="003D5B49">
          <w:rPr>
            <w:rFonts w:ascii="Times New Roman" w:eastAsia="Times New Roman" w:hAnsi="Times New Roman" w:cs="Times New Roman"/>
            <w:sz w:val="24"/>
            <w:szCs w:val="24"/>
          </w:rPr>
          <w:t>15 метров</w:t>
        </w:r>
      </w:smartTag>
      <w:r w:rsidRPr="003D5B49">
        <w:rPr>
          <w:rFonts w:ascii="Times New Roman" w:eastAsia="Times New Roman" w:hAnsi="Times New Roman" w:cs="Times New Roman"/>
          <w:sz w:val="24"/>
          <w:szCs w:val="24"/>
        </w:rPr>
        <w:t xml:space="preserve"> от ограждения стройки по всему периметру;</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некапитальных объектов торговли, общественного питания и обслуживания населения – в радиусе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иных объектов – территория на расстоянии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соответствующего объекта;</w:t>
      </w:r>
    </w:p>
    <w:p w:rsidR="003D5B49" w:rsidRPr="003D5B49" w:rsidRDefault="003D5B49" w:rsidP="003D5B49">
      <w:p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 случае нахождения нескольких объектов на расстоянии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друг от друга территория между ними делится на равные части.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w:t>
      </w:r>
      <w:r w:rsidRPr="003D5B49">
        <w:rPr>
          <w:rFonts w:ascii="Times New Roman" w:eastAsia="Times New Roman" w:hAnsi="Times New Roman" w:cs="Times New Roman"/>
          <w:b/>
          <w:sz w:val="24"/>
          <w:szCs w:val="24"/>
        </w:rPr>
        <w:t>зона санитарной ответственности</w:t>
      </w:r>
      <w:r w:rsidRPr="003D5B49">
        <w:rPr>
          <w:rFonts w:ascii="Times New Roman" w:eastAsia="Times New Roman" w:hAnsi="Times New Roman" w:cs="Times New Roman"/>
          <w:sz w:val="24"/>
          <w:szCs w:val="24"/>
        </w:rPr>
        <w:t xml:space="preserve"> - обязательный элемент любого объекта, который может быть источником физического воздействия на среду обитания и здоровье человека;</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зеленые насаждения</w:t>
      </w:r>
      <w:r w:rsidRPr="003D5B49">
        <w:rPr>
          <w:rFonts w:ascii="Times New Roman" w:eastAsia="Times New Roman" w:hAnsi="Times New Roman" w:cs="Times New Roman"/>
          <w:sz w:val="24"/>
          <w:szCs w:val="24"/>
        </w:rPr>
        <w:t xml:space="preserve"> – любая естественная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xml:space="preserve">. городские леса – необустроенные лесные массивы или участки) или искусственно созданная (в </w:t>
      </w:r>
      <w:proofErr w:type="spellStart"/>
      <w:r w:rsidRPr="003D5B49">
        <w:rPr>
          <w:rFonts w:ascii="Times New Roman" w:eastAsia="Times New Roman" w:hAnsi="Times New Roman" w:cs="Times New Roman"/>
          <w:sz w:val="24"/>
          <w:szCs w:val="24"/>
        </w:rPr>
        <w:t>т.ч.лесопосадки</w:t>
      </w:r>
      <w:proofErr w:type="spellEnd"/>
      <w:r w:rsidRPr="003D5B49">
        <w:rPr>
          <w:rFonts w:ascii="Times New Roman" w:eastAsia="Times New Roman" w:hAnsi="Times New Roman" w:cs="Times New Roman"/>
          <w:sz w:val="24"/>
          <w:szCs w:val="24"/>
        </w:rPr>
        <w:t xml:space="preserve"> – искусственно выращенные лесные массивы) древесная, кустарниковая и травянистая растительность, произрастающая на территории города;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«зеленая линия»</w:t>
      </w:r>
      <w:r w:rsidRPr="003D5B49">
        <w:rPr>
          <w:rFonts w:ascii="Times New Roman" w:eastAsia="Times New Roman" w:hAnsi="Times New Roman" w:cs="Times New Roman"/>
          <w:sz w:val="24"/>
          <w:szCs w:val="24"/>
        </w:rPr>
        <w:t xml:space="preserve"> - граница закрепленной за землепользователем территории по обеспечению им благоустройства, чистоты и порядка;</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малые архитектурные формы</w:t>
      </w:r>
      <w:r w:rsidRPr="003D5B49">
        <w:rPr>
          <w:rFonts w:ascii="Times New Roman" w:eastAsia="Times New Roman" w:hAnsi="Times New Roman" w:cs="Times New Roman"/>
          <w:sz w:val="24"/>
          <w:szCs w:val="24"/>
        </w:rPr>
        <w:t xml:space="preserve"> – скамейки, урны для мусора, декоративное ограждение, клумбы, цветники, декоративные скульптуры, афишные тумбы, оборудования детских площадок и т.п. устройства и конструкции, имеющие различное функциональное назначение и соответствующие необходимому эстетическому уровню;</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устройства наружного освещения</w:t>
      </w:r>
      <w:r w:rsidRPr="003D5B49">
        <w:rPr>
          <w:rFonts w:ascii="Times New Roman" w:eastAsia="Times New Roman" w:hAnsi="Times New Roman" w:cs="Times New Roman"/>
          <w:sz w:val="24"/>
          <w:szCs w:val="24"/>
        </w:rPr>
        <w:t xml:space="preserve"> – технические сооружения и приборы, предназначенные для освещения улиц, площадей, дворов, входов в здания и т.п.;</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селитебная территория</w:t>
      </w:r>
      <w:r w:rsidRPr="003D5B49">
        <w:rPr>
          <w:rFonts w:ascii="Times New Roman" w:eastAsia="Times New Roman" w:hAnsi="Times New Roman" w:cs="Times New Roman"/>
          <w:sz w:val="24"/>
          <w:szCs w:val="24"/>
        </w:rPr>
        <w:t xml:space="preserve"> – часть планировочной структуры поселка Чернышевский, включающая в себя жилые районы, объекты торговли, улицы, проезды, объекты благоустройства и озеленения (могут размещаться отдельные коммунальные и промышленные объекты, не требующие устройства санитарно-защитных зон);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w:t>
      </w:r>
      <w:r w:rsidRPr="003D5B49">
        <w:rPr>
          <w:rFonts w:ascii="Times New Roman" w:eastAsia="Times New Roman" w:hAnsi="Times New Roman" w:cs="Times New Roman"/>
          <w:b/>
          <w:sz w:val="24"/>
          <w:szCs w:val="24"/>
        </w:rPr>
        <w:t>одержание дорог</w:t>
      </w:r>
      <w:r w:rsidRPr="003D5B49">
        <w:rPr>
          <w:rFonts w:ascii="Times New Roman" w:eastAsia="Times New Roman" w:hAnsi="Times New Roman" w:cs="Times New Roman"/>
          <w:sz w:val="24"/>
          <w:szCs w:val="24"/>
        </w:rPr>
        <w:t xml:space="preserve"> - комплекс работ, в результате которых поддерживается транспортно-эксплуатационное состояние дороги, дорожных сооружений, полосы отвода, элементов обустройства дороги, по организации и безопасности движения, отвечающий требованиям технических регламентов по эксплуатационному состоянию автомобильных дорог и улиц, допустимому по условиям обеспечения безопасности дорожного движения;</w:t>
      </w:r>
    </w:p>
    <w:p w:rsidR="003D5B49" w:rsidRPr="003D5B49" w:rsidRDefault="003D5B49" w:rsidP="003D5B49">
      <w:pPr>
        <w:numPr>
          <w:ilvl w:val="0"/>
          <w:numId w:val="18"/>
        </w:numPr>
        <w:tabs>
          <w:tab w:val="left" w:pos="8208"/>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дорога</w:t>
      </w:r>
      <w:r w:rsidRPr="003D5B49">
        <w:rPr>
          <w:rFonts w:ascii="Times New Roman" w:eastAsia="Times New Roman" w:hAnsi="Times New Roman" w:cs="Times New Roman"/>
          <w:sz w:val="24"/>
          <w:szCs w:val="24"/>
        </w:rPr>
        <w:t xml:space="preserve"> – обустроенная или приспособленная и используемая для движения транспортных средств полоса земли либо поверхность искусственного сооружения, включает в себя одну или несколько проезжих частей, обочины и разделительные полосы при их наличии (</w:t>
      </w:r>
      <w:r w:rsidRPr="003D5B49">
        <w:rPr>
          <w:rFonts w:ascii="Times New Roman" w:eastAsia="Times New Roman" w:hAnsi="Times New Roman" w:cs="Times New Roman"/>
          <w:b/>
          <w:sz w:val="24"/>
          <w:szCs w:val="24"/>
        </w:rPr>
        <w:t>автомобильные дороги и улицы</w:t>
      </w:r>
      <w:r w:rsidRPr="003D5B49">
        <w:rPr>
          <w:rFonts w:ascii="Times New Roman" w:eastAsia="Times New Roman" w:hAnsi="Times New Roman" w:cs="Times New Roman"/>
          <w:sz w:val="24"/>
          <w:szCs w:val="24"/>
        </w:rPr>
        <w:t xml:space="preserve"> по их транспортно-эксплуатационным характеристикам объединенные в группы: </w:t>
      </w:r>
      <w:r w:rsidRPr="003D5B49">
        <w:rPr>
          <w:rFonts w:ascii="Times New Roman" w:eastAsia="Times New Roman" w:hAnsi="Times New Roman" w:cs="Times New Roman"/>
          <w:b/>
          <w:sz w:val="24"/>
          <w:szCs w:val="24"/>
        </w:rPr>
        <w:t>группа А</w:t>
      </w:r>
      <w:r w:rsidRPr="003D5B49">
        <w:rPr>
          <w:rFonts w:ascii="Times New Roman" w:eastAsia="Times New Roman" w:hAnsi="Times New Roman" w:cs="Times New Roman"/>
          <w:sz w:val="24"/>
          <w:szCs w:val="24"/>
        </w:rPr>
        <w:t xml:space="preserve"> – с твердым покрытием и с автобусным движением, </w:t>
      </w:r>
      <w:r w:rsidRPr="003D5B49">
        <w:rPr>
          <w:rFonts w:ascii="Times New Roman" w:eastAsia="Times New Roman" w:hAnsi="Times New Roman" w:cs="Times New Roman"/>
          <w:b/>
          <w:sz w:val="24"/>
          <w:szCs w:val="24"/>
        </w:rPr>
        <w:t>группа Б</w:t>
      </w:r>
      <w:r w:rsidRPr="003D5B49">
        <w:rPr>
          <w:rFonts w:ascii="Times New Roman" w:eastAsia="Times New Roman" w:hAnsi="Times New Roman" w:cs="Times New Roman"/>
          <w:sz w:val="24"/>
          <w:szCs w:val="24"/>
        </w:rPr>
        <w:t xml:space="preserve"> – с твердым покрытием без автобусного движения и </w:t>
      </w:r>
      <w:r w:rsidRPr="003D5B49">
        <w:rPr>
          <w:rFonts w:ascii="Times New Roman" w:eastAsia="Times New Roman" w:hAnsi="Times New Roman" w:cs="Times New Roman"/>
          <w:b/>
          <w:sz w:val="24"/>
          <w:szCs w:val="24"/>
        </w:rPr>
        <w:t>группа В</w:t>
      </w:r>
      <w:r w:rsidRPr="003D5B49">
        <w:rPr>
          <w:rFonts w:ascii="Times New Roman" w:eastAsia="Times New Roman" w:hAnsi="Times New Roman" w:cs="Times New Roman"/>
          <w:sz w:val="24"/>
          <w:szCs w:val="24"/>
        </w:rPr>
        <w:t xml:space="preserve"> – с грунтовым покрытием.);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твердое покрытие</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дороги</w:t>
      </w:r>
      <w:r w:rsidRPr="003D5B49">
        <w:rPr>
          <w:rFonts w:ascii="Times New Roman" w:eastAsia="Times New Roman" w:hAnsi="Times New Roman" w:cs="Times New Roman"/>
          <w:sz w:val="24"/>
          <w:szCs w:val="24"/>
        </w:rPr>
        <w:t xml:space="preserve"> - покрытие из </w:t>
      </w:r>
      <w:proofErr w:type="spellStart"/>
      <w:r w:rsidRPr="003D5B49">
        <w:rPr>
          <w:rFonts w:ascii="Times New Roman" w:eastAsia="Times New Roman" w:hAnsi="Times New Roman" w:cs="Times New Roman"/>
          <w:sz w:val="24"/>
          <w:szCs w:val="24"/>
        </w:rPr>
        <w:t>цементобетона</w:t>
      </w:r>
      <w:proofErr w:type="spellEnd"/>
      <w:r w:rsidRPr="003D5B49">
        <w:rPr>
          <w:rFonts w:ascii="Times New Roman" w:eastAsia="Times New Roman" w:hAnsi="Times New Roman" w:cs="Times New Roman"/>
          <w:sz w:val="24"/>
          <w:szCs w:val="24"/>
        </w:rPr>
        <w:t xml:space="preserve"> (сборного или монолитного), асфальтобетона, брусчатки, мозаики, щебня или гравия;</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 </w:t>
      </w:r>
      <w:proofErr w:type="spellStart"/>
      <w:r w:rsidRPr="003D5B49">
        <w:rPr>
          <w:rFonts w:ascii="Times New Roman" w:eastAsia="Times New Roman" w:hAnsi="Times New Roman" w:cs="Times New Roman"/>
          <w:b/>
          <w:bCs/>
          <w:sz w:val="24"/>
          <w:szCs w:val="24"/>
        </w:rPr>
        <w:t>прилотковая</w:t>
      </w:r>
      <w:proofErr w:type="spellEnd"/>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часть</w:t>
      </w:r>
      <w:r w:rsidRPr="003D5B49">
        <w:rPr>
          <w:rFonts w:ascii="Times New Roman" w:eastAsia="Times New Roman" w:hAnsi="Times New Roman" w:cs="Times New Roman"/>
          <w:b/>
          <w:sz w:val="24"/>
          <w:szCs w:val="24"/>
        </w:rPr>
        <w:t xml:space="preserve"> </w:t>
      </w:r>
      <w:r w:rsidRPr="003D5B49">
        <w:rPr>
          <w:rFonts w:ascii="Times New Roman" w:eastAsia="Times New Roman" w:hAnsi="Times New Roman" w:cs="Times New Roman"/>
          <w:b/>
          <w:bCs/>
          <w:sz w:val="24"/>
          <w:szCs w:val="24"/>
        </w:rPr>
        <w:t>дороги</w:t>
      </w:r>
      <w:r w:rsidRPr="003D5B49">
        <w:rPr>
          <w:rFonts w:ascii="Times New Roman" w:eastAsia="Times New Roman" w:hAnsi="Times New Roman" w:cs="Times New Roman"/>
          <w:sz w:val="24"/>
          <w:szCs w:val="24"/>
        </w:rPr>
        <w:t xml:space="preserve"> - полоса </w:t>
      </w:r>
      <w:r w:rsidRPr="003D5B49">
        <w:rPr>
          <w:rFonts w:ascii="Times New Roman" w:eastAsia="Times New Roman" w:hAnsi="Times New Roman" w:cs="Times New Roman"/>
          <w:bCs/>
          <w:sz w:val="24"/>
          <w:szCs w:val="24"/>
        </w:rPr>
        <w:t>дороги</w:t>
      </w:r>
      <w:r w:rsidRPr="003D5B49">
        <w:rPr>
          <w:rFonts w:ascii="Times New Roman" w:eastAsia="Times New Roman" w:hAnsi="Times New Roman" w:cs="Times New Roman"/>
          <w:sz w:val="24"/>
          <w:szCs w:val="24"/>
        </w:rPr>
        <w:t xml:space="preserve"> вдоль бортового камня шириной </w:t>
      </w:r>
      <w:smartTag w:uri="urn:schemas-microsoft-com:office:smarttags" w:element="metricconverter">
        <w:smartTagPr>
          <w:attr w:name="ProductID" w:val="1 метр"/>
        </w:smartTagPr>
        <w:r w:rsidRPr="003D5B49">
          <w:rPr>
            <w:rFonts w:ascii="Times New Roman" w:eastAsia="Times New Roman" w:hAnsi="Times New Roman" w:cs="Times New Roman"/>
            <w:sz w:val="24"/>
            <w:szCs w:val="24"/>
          </w:rPr>
          <w:t>1 метр</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брошенный разукомплектованный автотранспорт</w:t>
      </w:r>
      <w:r w:rsidRPr="003D5B49">
        <w:rPr>
          <w:rFonts w:ascii="Times New Roman" w:eastAsia="Times New Roman" w:hAnsi="Times New Roman" w:cs="Times New Roman"/>
          <w:sz w:val="24"/>
          <w:szCs w:val="24"/>
        </w:rPr>
        <w:t xml:space="preserve"> - транспортное средство, от которого собственник отказался; не имеющий собственника; собственник которого неизвестен или транспортное средство без номерного знака. Заключение о принадлежности транспортного средства (наличии или отсутствии собственника) представляет УВД  </w:t>
      </w:r>
      <w:proofErr w:type="spellStart"/>
      <w:r w:rsidRPr="003D5B49">
        <w:rPr>
          <w:rFonts w:ascii="Times New Roman" w:eastAsia="Times New Roman" w:hAnsi="Times New Roman" w:cs="Times New Roman"/>
          <w:sz w:val="24"/>
          <w:szCs w:val="24"/>
        </w:rPr>
        <w:t>г.Мирного</w:t>
      </w:r>
      <w:proofErr w:type="spellEnd"/>
      <w:r w:rsidRPr="003D5B49">
        <w:rPr>
          <w:rFonts w:ascii="Times New Roman" w:eastAsia="Times New Roman" w:hAnsi="Times New Roman" w:cs="Times New Roman"/>
          <w:sz w:val="24"/>
          <w:szCs w:val="24"/>
        </w:rPr>
        <w:t xml:space="preserve"> по запросу Администрации МО «Поселок Чернышевский»; </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парковка</w:t>
      </w:r>
      <w:r w:rsidRPr="003D5B49">
        <w:rPr>
          <w:rFonts w:ascii="Times New Roman" w:eastAsia="Times New Roman" w:hAnsi="Times New Roman" w:cs="Times New Roman"/>
          <w:sz w:val="24"/>
          <w:szCs w:val="24"/>
        </w:rPr>
        <w:t xml:space="preserve"> - стоянка автотранспорта в отведенном для этой цели месте;</w:t>
      </w:r>
    </w:p>
    <w:p w:rsidR="003D5B49" w:rsidRPr="003D5B49" w:rsidRDefault="003D5B49" w:rsidP="003D5B49">
      <w:pPr>
        <w:numPr>
          <w:ilvl w:val="0"/>
          <w:numId w:val="18"/>
        </w:numPr>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уборка территорий</w:t>
      </w:r>
      <w:r w:rsidRPr="003D5B49">
        <w:rPr>
          <w:rFonts w:ascii="Times New Roman" w:eastAsia="Times New Roman" w:hAnsi="Times New Roman" w:cs="Times New Roman"/>
          <w:sz w:val="24"/>
          <w:szCs w:val="24"/>
        </w:rPr>
        <w:t xml:space="preserve"> - виды деятельности, связанные со сбором мусора, вывоза в специально отведенные для этого места отходов деятельности физических и юридических лиц, другого мусора, снега, а также иные мероприятия, направленные на обеспечение экологического и санитарно- эпидемиологического благополучия населения и охрану окружающей среды;</w:t>
      </w:r>
    </w:p>
    <w:p w:rsidR="003D5B49" w:rsidRPr="003D5B49" w:rsidRDefault="003D5B49" w:rsidP="003D5B49">
      <w:pPr>
        <w:numPr>
          <w:ilvl w:val="0"/>
          <w:numId w:val="18"/>
        </w:numPr>
        <w:tabs>
          <w:tab w:val="left" w:pos="7980"/>
        </w:tabs>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i/>
          <w:sz w:val="24"/>
          <w:szCs w:val="24"/>
        </w:rPr>
        <w:t xml:space="preserve">- </w:t>
      </w:r>
      <w:r w:rsidRPr="003D5B49">
        <w:rPr>
          <w:rFonts w:ascii="Times New Roman" w:eastAsia="Times New Roman" w:hAnsi="Times New Roman" w:cs="Times New Roman"/>
          <w:b/>
          <w:sz w:val="24"/>
          <w:szCs w:val="24"/>
        </w:rPr>
        <w:t>место временного хранения отходов</w:t>
      </w:r>
      <w:r w:rsidRPr="003D5B49">
        <w:rPr>
          <w:rFonts w:ascii="Times New Roman" w:eastAsia="Times New Roman" w:hAnsi="Times New Roman" w:cs="Times New Roman"/>
          <w:sz w:val="24"/>
          <w:szCs w:val="24"/>
        </w:rPr>
        <w:t xml:space="preserve"> – контейнерная площадка и контейнеры, специально оборудованные и предназначенные для сбора твердых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w:t>
      </w:r>
      <w:r w:rsidRPr="003D5B49">
        <w:rPr>
          <w:rFonts w:ascii="Times New Roman" w:eastAsia="Times New Roman" w:hAnsi="Times New Roman" w:cs="Times New Roman"/>
          <w:b/>
          <w:sz w:val="24"/>
          <w:szCs w:val="24"/>
        </w:rPr>
        <w:t>тходы производства и потребления (далее - отходы)</w:t>
      </w:r>
      <w:r w:rsidRPr="003D5B49">
        <w:rPr>
          <w:rFonts w:ascii="Times New Roman" w:eastAsia="Times New Roman" w:hAnsi="Times New Roman" w:cs="Times New Roman"/>
          <w:sz w:val="24"/>
          <w:szCs w:val="24"/>
        </w:rPr>
        <w:t xml:space="preserve">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твердые</w:t>
      </w:r>
      <w:r w:rsidRPr="003D5B49">
        <w:rPr>
          <w:rFonts w:ascii="Times New Roman" w:eastAsia="Times New Roman" w:hAnsi="Times New Roman" w:cs="Times New Roman"/>
          <w:sz w:val="24"/>
          <w:szCs w:val="24"/>
        </w:rPr>
        <w:t xml:space="preserve"> коммунальные</w:t>
      </w:r>
      <w:r w:rsidRPr="003D5B49">
        <w:rPr>
          <w:rFonts w:ascii="Times New Roman" w:eastAsia="Times New Roman" w:hAnsi="Times New Roman" w:cs="Times New Roman"/>
          <w:b/>
          <w:sz w:val="24"/>
          <w:szCs w:val="24"/>
        </w:rPr>
        <w:t xml:space="preserve"> отходы</w:t>
      </w: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(ТКО)</w:t>
      </w:r>
      <w:r w:rsidRPr="003D5B49">
        <w:rPr>
          <w:rFonts w:ascii="Times New Roman" w:eastAsia="Times New Roman" w:hAnsi="Times New Roman" w:cs="Times New Roman"/>
          <w:sz w:val="24"/>
          <w:szCs w:val="24"/>
        </w:rPr>
        <w:t xml:space="preserve"> – отходы потребления, образующиеся в бытовых условиях в результате жизнедеятельности населения, а также опавшие листья, собираемые с дворовых территорий;</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w:t>
      </w:r>
      <w:r w:rsidRPr="003D5B49">
        <w:rPr>
          <w:rFonts w:ascii="Times New Roman" w:eastAsia="Times New Roman" w:hAnsi="Times New Roman" w:cs="Times New Roman"/>
          <w:b/>
          <w:sz w:val="24"/>
          <w:szCs w:val="24"/>
        </w:rPr>
        <w:t>жидкие бытовые отходы (ЖБО)</w:t>
      </w:r>
      <w:r w:rsidRPr="003D5B49">
        <w:rPr>
          <w:rFonts w:ascii="Times New Roman" w:eastAsia="Times New Roman" w:hAnsi="Times New Roman" w:cs="Times New Roman"/>
          <w:sz w:val="24"/>
          <w:szCs w:val="24"/>
        </w:rPr>
        <w:t xml:space="preserve"> – фекальные и другие бытовые отходы нецентрализованной канализации;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опасные отходы</w:t>
      </w:r>
      <w:r w:rsidRPr="003D5B49">
        <w:rPr>
          <w:rFonts w:ascii="Times New Roman" w:eastAsia="Times New Roman" w:hAnsi="Times New Roman" w:cs="Times New Roman"/>
          <w:sz w:val="24"/>
          <w:szCs w:val="24"/>
        </w:rPr>
        <w:t xml:space="preserve"> – отходы, которые содержат вредные вещества, обладающие опасными свойствами (токсичностью, </w:t>
      </w:r>
      <w:proofErr w:type="spellStart"/>
      <w:r w:rsidRPr="003D5B49">
        <w:rPr>
          <w:rFonts w:ascii="Times New Roman" w:eastAsia="Times New Roman" w:hAnsi="Times New Roman" w:cs="Times New Roman"/>
          <w:sz w:val="24"/>
          <w:szCs w:val="24"/>
        </w:rPr>
        <w:t>пожароопасностью</w:t>
      </w:r>
      <w:proofErr w:type="spellEnd"/>
      <w:r w:rsidRPr="003D5B49">
        <w:rPr>
          <w:rFonts w:ascii="Times New Roman" w:eastAsia="Times New Roman" w:hAnsi="Times New Roman" w:cs="Times New Roman"/>
          <w:sz w:val="24"/>
          <w:szCs w:val="24"/>
        </w:rPr>
        <w:t>, высокой реакционной способностью( или содержащие возбудителей инфекционных болезней, либо те, которые могут представлять непосредственную или потенциальную опасность для окружающей природной среды и здоровья человека;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w:t>
      </w:r>
      <w:r w:rsidRPr="003D5B49">
        <w:rPr>
          <w:rFonts w:ascii="Times New Roman" w:eastAsia="Times New Roman" w:hAnsi="Times New Roman" w:cs="Times New Roman"/>
          <w:b/>
          <w:sz w:val="24"/>
          <w:szCs w:val="24"/>
        </w:rPr>
        <w:t>ывоз твердых бытовых отходов (ТБО) и крупногабаритного мусора (КГМ</w:t>
      </w:r>
      <w:r w:rsidRPr="003D5B49">
        <w:rPr>
          <w:rFonts w:ascii="Times New Roman" w:eastAsia="Times New Roman" w:hAnsi="Times New Roman" w:cs="Times New Roman"/>
          <w:sz w:val="24"/>
          <w:szCs w:val="24"/>
        </w:rPr>
        <w:t>) - выгрузка ТБО из контейнеров в спецтранспорт,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(полигоны захоронения и т.п.);</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w:t>
      </w:r>
      <w:r w:rsidRPr="003D5B49">
        <w:rPr>
          <w:rFonts w:ascii="Times New Roman" w:eastAsia="Times New Roman" w:hAnsi="Times New Roman" w:cs="Times New Roman"/>
          <w:b/>
          <w:sz w:val="24"/>
          <w:szCs w:val="24"/>
        </w:rPr>
        <w:t>оговор на вывоз ТБО (КГМ)</w:t>
      </w:r>
      <w:r w:rsidRPr="003D5B49">
        <w:rPr>
          <w:rFonts w:ascii="Times New Roman" w:eastAsia="Times New Roman" w:hAnsi="Times New Roman" w:cs="Times New Roman"/>
          <w:sz w:val="24"/>
          <w:szCs w:val="24"/>
        </w:rPr>
        <w:t xml:space="preserve"> - письменное соглашение, имеющее юридическую силу, заключенное между заказчиком и подрядной </w:t>
      </w:r>
      <w:proofErr w:type="spellStart"/>
      <w:r w:rsidRPr="003D5B49">
        <w:rPr>
          <w:rFonts w:ascii="Times New Roman" w:eastAsia="Times New Roman" w:hAnsi="Times New Roman" w:cs="Times New Roman"/>
          <w:sz w:val="24"/>
          <w:szCs w:val="24"/>
        </w:rPr>
        <w:t>мусоровывозящей</w:t>
      </w:r>
      <w:proofErr w:type="spellEnd"/>
      <w:r w:rsidRPr="003D5B49">
        <w:rPr>
          <w:rFonts w:ascii="Times New Roman" w:eastAsia="Times New Roman" w:hAnsi="Times New Roman" w:cs="Times New Roman"/>
          <w:sz w:val="24"/>
          <w:szCs w:val="24"/>
        </w:rPr>
        <w:t xml:space="preserve"> организацией на вывоз ТБО (КГМ);</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b/>
          <w:sz w:val="24"/>
          <w:szCs w:val="24"/>
        </w:rPr>
        <w:t>- несанкционированная свалка мусора</w:t>
      </w:r>
      <w:r w:rsidRPr="003D5B49">
        <w:rPr>
          <w:rFonts w:ascii="Times New Roman" w:eastAsia="Times New Roman" w:hAnsi="Times New Roman" w:cs="Times New Roman"/>
          <w:sz w:val="24"/>
          <w:szCs w:val="24"/>
        </w:rPr>
        <w:t xml:space="preserve"> -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объемом свыше 30 </w:t>
      </w:r>
      <w:proofErr w:type="spellStart"/>
      <w:r w:rsidRPr="003D5B49">
        <w:rPr>
          <w:rFonts w:ascii="Times New Roman" w:eastAsia="Times New Roman" w:hAnsi="Times New Roman" w:cs="Times New Roman"/>
          <w:sz w:val="24"/>
          <w:szCs w:val="24"/>
        </w:rPr>
        <w:t>куб.м</w:t>
      </w:r>
      <w:proofErr w:type="spell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очаговый навал мусора</w:t>
      </w:r>
      <w:r w:rsidRPr="003D5B49">
        <w:rPr>
          <w:rFonts w:ascii="Times New Roman" w:eastAsia="Times New Roman" w:hAnsi="Times New Roman" w:cs="Times New Roman"/>
          <w:sz w:val="24"/>
          <w:szCs w:val="24"/>
        </w:rPr>
        <w:t xml:space="preserve"> - скопление ТБО и КГМ, возникшее в результате самовольного сброса, по объему до 30 </w:t>
      </w:r>
      <w:proofErr w:type="spellStart"/>
      <w:r w:rsidRPr="003D5B49">
        <w:rPr>
          <w:rFonts w:ascii="Times New Roman" w:eastAsia="Times New Roman" w:hAnsi="Times New Roman" w:cs="Times New Roman"/>
          <w:sz w:val="24"/>
          <w:szCs w:val="24"/>
        </w:rPr>
        <w:t>куб.м</w:t>
      </w:r>
      <w:proofErr w:type="spellEnd"/>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w:t>
      </w:r>
      <w:r w:rsidRPr="003D5B49">
        <w:rPr>
          <w:rFonts w:ascii="Times New Roman" w:eastAsia="Times New Roman" w:hAnsi="Times New Roman" w:cs="Times New Roman"/>
          <w:b/>
          <w:sz w:val="24"/>
          <w:szCs w:val="24"/>
        </w:rPr>
        <w:t>тилизация (обезвреживание) мусора и отходов</w:t>
      </w:r>
      <w:r w:rsidRPr="003D5B49">
        <w:rPr>
          <w:rFonts w:ascii="Times New Roman" w:eastAsia="Times New Roman" w:hAnsi="Times New Roman" w:cs="Times New Roman"/>
          <w:sz w:val="24"/>
          <w:szCs w:val="24"/>
        </w:rPr>
        <w:t xml:space="preserve"> - специальная обработка мусора с целью превращения его в инертный (нейтральный) вид, оказывающий минимальное влияние на экологию;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норма накопления</w:t>
      </w:r>
      <w:r w:rsidRPr="003D5B49">
        <w:rPr>
          <w:rFonts w:ascii="Times New Roman" w:eastAsia="Times New Roman" w:hAnsi="Times New Roman" w:cs="Times New Roman"/>
          <w:sz w:val="24"/>
          <w:szCs w:val="24"/>
        </w:rPr>
        <w:t xml:space="preserve"> - объем ТБО или КГМ, которые вырабатываются хозяйствующими объектами в год с единицы площади или другого показателя этого субъекта;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исполнитель</w:t>
      </w:r>
      <w:r w:rsidRPr="003D5B49">
        <w:rPr>
          <w:rFonts w:ascii="Times New Roman" w:eastAsia="Times New Roman" w:hAnsi="Times New Roman" w:cs="Times New Roman"/>
          <w:sz w:val="24"/>
          <w:szCs w:val="24"/>
        </w:rPr>
        <w:t xml:space="preserve"> – организация независимо от ее организационно-правовой формы, а также индивидуальные предприниматели, оказывающие потребителю услуги по сбору и вывозу бытовых отходов на возмездной основе;</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 xml:space="preserve">потребитель </w:t>
      </w:r>
      <w:r w:rsidRPr="003D5B49">
        <w:rPr>
          <w:rFonts w:ascii="Times New Roman" w:eastAsia="Times New Roman" w:hAnsi="Times New Roman" w:cs="Times New Roman"/>
          <w:sz w:val="24"/>
          <w:szCs w:val="24"/>
        </w:rPr>
        <w:t>– гражданин, использующий, заказывающий услуги по вывозу бытовых отходов для личных и иных нужд, не связанных с предпринимательской деятельностью;</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стандарт</w:t>
      </w:r>
      <w:r w:rsidRPr="003D5B49">
        <w:rPr>
          <w:rFonts w:ascii="Times New Roman" w:eastAsia="Times New Roman" w:hAnsi="Times New Roman" w:cs="Times New Roman"/>
          <w:sz w:val="24"/>
          <w:szCs w:val="24"/>
        </w:rPr>
        <w:t xml:space="preserve"> – санитарные нормы и правила, другие документы, устанавливающие в соответствии с законом обязательные требования к качеству услуг по вывозу бытовых отходов;</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недостаток услуги</w:t>
      </w:r>
      <w:r w:rsidRPr="003D5B49">
        <w:rPr>
          <w:rFonts w:ascii="Times New Roman" w:eastAsia="Times New Roman" w:hAnsi="Times New Roman" w:cs="Times New Roman"/>
          <w:sz w:val="24"/>
          <w:szCs w:val="24"/>
        </w:rPr>
        <w:t xml:space="preserve"> – несоответствие услуги по вывозу бытовых отходов стандарту, условиям договора или обычно предъявляемым требованиям к качеству услуги;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транспортировка отходов</w:t>
      </w:r>
      <w:r w:rsidRPr="003D5B49">
        <w:rPr>
          <w:rFonts w:ascii="Times New Roman" w:eastAsia="Times New Roman" w:hAnsi="Times New Roman" w:cs="Times New Roman"/>
          <w:sz w:val="24"/>
          <w:szCs w:val="24"/>
        </w:rPr>
        <w:t xml:space="preserve"> – деятельность, связанная с перемещением отходов между местами или объектами их образования, накопления хранения и утилизации;</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график вывоза отходов</w:t>
      </w:r>
      <w:r w:rsidRPr="003D5B49">
        <w:rPr>
          <w:rFonts w:ascii="Times New Roman" w:eastAsia="Times New Roman" w:hAnsi="Times New Roman" w:cs="Times New Roman"/>
          <w:sz w:val="24"/>
          <w:szCs w:val="24"/>
        </w:rPr>
        <w:t xml:space="preserve"> – составная часть договора на вывоз отходов с указанием места (адреса), объема и времени вывоза;</w:t>
      </w:r>
    </w:p>
    <w:p w:rsidR="003D5B49" w:rsidRPr="003D5B49" w:rsidRDefault="003D5B49" w:rsidP="003D5B49">
      <w:pPr>
        <w:widowControl w:val="0"/>
        <w:numPr>
          <w:ilvl w:val="0"/>
          <w:numId w:val="1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Pr="003D5B49">
        <w:rPr>
          <w:rFonts w:ascii="Times New Roman" w:eastAsia="Times New Roman" w:hAnsi="Times New Roman" w:cs="Times New Roman"/>
          <w:b/>
          <w:sz w:val="24"/>
          <w:szCs w:val="24"/>
        </w:rPr>
        <w:t>полигон захоронения отходов</w:t>
      </w:r>
      <w:r w:rsidRPr="003D5B49">
        <w:rPr>
          <w:rFonts w:ascii="Times New Roman" w:eastAsia="Times New Roman" w:hAnsi="Times New Roman" w:cs="Times New Roman"/>
          <w:sz w:val="24"/>
          <w:szCs w:val="24"/>
        </w:rPr>
        <w:t xml:space="preserve"> – ограниченная территория, предназначенная и специально оборудованная для захоронения отходов, исключающая их воздействие на незащищенных людей и окружающую природную среду.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F20293">
      <w:pPr>
        <w:spacing w:after="27" w:line="259" w:lineRule="auto"/>
        <w:jc w:val="center"/>
        <w:rPr>
          <w:rFonts w:ascii="Times New Roman" w:eastAsia="Times New Roman" w:hAnsi="Times New Roman" w:cs="Times New Roman"/>
          <w:color w:val="000000"/>
          <w:sz w:val="24"/>
        </w:rPr>
      </w:pPr>
    </w:p>
    <w:p w:rsidR="003D5B49" w:rsidRPr="003D5B49" w:rsidRDefault="003D5B49" w:rsidP="00F20293">
      <w:pPr>
        <w:keepNext/>
        <w:keepLines/>
        <w:tabs>
          <w:tab w:val="center" w:pos="5768"/>
        </w:tab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3 . ОБЩИЕ ПРИНЦИПЫ И ПОДХОДЫ</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Arial" w:eastAsia="Arial" w:hAnsi="Arial" w:cs="Arial"/>
          <w:color w:val="000000"/>
          <w:sz w:val="24"/>
        </w:rPr>
        <w:t xml:space="preserve">1. </w:t>
      </w:r>
      <w:r w:rsidRPr="003D5B49">
        <w:rPr>
          <w:rFonts w:ascii="Times New Roman" w:eastAsia="Times New Roman" w:hAnsi="Times New Roman" w:cs="Times New Roman"/>
          <w:color w:val="000000"/>
          <w:sz w:val="24"/>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2.</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3D5B49" w:rsidRPr="003D5B49" w:rsidRDefault="003D5B49" w:rsidP="003D5B49">
      <w:pPr>
        <w:tabs>
          <w:tab w:val="center" w:pos="851"/>
          <w:tab w:val="center" w:pos="5053"/>
        </w:tabs>
        <w:spacing w:after="12" w:line="267"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Участниками деятельности по благоустройству являются, в том числе: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 </w:t>
      </w:r>
    </w:p>
    <w:p w:rsidR="003D5B49" w:rsidRPr="003D5B49" w:rsidRDefault="003D5B49" w:rsidP="003D5B49">
      <w:pPr>
        <w:spacing w:after="23" w:line="259" w:lineRule="auto"/>
        <w:ind w:right="-3"/>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б) представители органов местного самоуправления, которые формируют техническое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задание, выбирают исполнителей и обеспечивают финансирование;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 представители профессионального сообщества, в том числе архитекторы и дизайнеры,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которые разрабатывают концепции объектов благоустройства и создают рабочую документацию;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 исполнители работ, в том числе строители, производители малых архитектурных форм 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иные.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4.</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5.</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Территории муниципального образования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городских пространств, доступность объектов инфраструктуры и сервиса, в том числе за счет ликвидации необоснованных барьеров и препятствий. </w:t>
      </w:r>
    </w:p>
    <w:p w:rsidR="003D5B49" w:rsidRPr="003D5B49" w:rsidRDefault="003D5B49" w:rsidP="003D5B49">
      <w:pPr>
        <w:spacing w:after="17"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Концепция благоустройства для каждой территории должна создаваться с учётом потребностей и запросов жителей и других субъектов городской среды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7.</w:t>
      </w:r>
      <w:r w:rsidRPr="003D5B49">
        <w:rPr>
          <w:rFonts w:ascii="Arial" w:eastAsia="Arial" w:hAnsi="Arial" w:cs="Arial"/>
          <w:color w:val="000000"/>
          <w:sz w:val="24"/>
        </w:rPr>
        <w:t xml:space="preserve"> </w:t>
      </w:r>
      <w:r w:rsidRPr="003D5B49">
        <w:rPr>
          <w:rFonts w:ascii="Times New Roman" w:eastAsia="Times New Roman" w:hAnsi="Times New Roman" w:cs="Times New Roman"/>
          <w:color w:val="000000"/>
          <w:sz w:val="24"/>
        </w:rPr>
        <w:t xml:space="preserve">Комплексный проект должен учитывать следующие принципы формирования безопасной городской среды: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ориентация на пешехода, формирование единого (</w:t>
      </w:r>
      <w:proofErr w:type="spellStart"/>
      <w:r w:rsidRPr="003D5B49">
        <w:rPr>
          <w:rFonts w:ascii="Times New Roman" w:eastAsia="Times New Roman" w:hAnsi="Times New Roman" w:cs="Times New Roman"/>
          <w:color w:val="000000"/>
          <w:sz w:val="24"/>
        </w:rPr>
        <w:t>безбарьерного</w:t>
      </w:r>
      <w:proofErr w:type="spellEnd"/>
      <w:r w:rsidRPr="003D5B49">
        <w:rPr>
          <w:rFonts w:ascii="Times New Roman" w:eastAsia="Times New Roman" w:hAnsi="Times New Roman" w:cs="Times New Roman"/>
          <w:color w:val="000000"/>
          <w:sz w:val="24"/>
        </w:rPr>
        <w:t xml:space="preserve">) пешеходного уровня;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наличие устойчивой природной среды и природных сообществ, зеленых насаждений - деревьев и кустарников;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комфортный уровень освещения территории; </w:t>
      </w:r>
    </w:p>
    <w:p w:rsidR="003D5B49" w:rsidRPr="003D5B49" w:rsidRDefault="003D5B49" w:rsidP="003D5B49">
      <w:pPr>
        <w:numPr>
          <w:ilvl w:val="0"/>
          <w:numId w:val="2"/>
        </w:numPr>
        <w:spacing w:after="12" w:line="267" w:lineRule="auto"/>
        <w:ind w:right="2" w:firstLine="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комплексное благоустройство территории, обеспеченное необходимой инженерной инфраструктурой.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Реализацию комплексных проектов благоустройства рекомендуется осуществлять с привлечением инвесторов, развивающих данную территорию.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стратегии социально-экономического развития муниципального образования ставятся основные задачи в области обеспечения качества городской среды. </w:t>
      </w:r>
    </w:p>
    <w:p w:rsidR="003D5B49" w:rsidRPr="003D5B49" w:rsidRDefault="003D5B49" w:rsidP="003D5B49">
      <w:pPr>
        <w:numPr>
          <w:ilvl w:val="0"/>
          <w:numId w:val="19"/>
        </w:numPr>
        <w:spacing w:after="12" w:line="267" w:lineRule="auto"/>
        <w:ind w:left="0" w:right="2" w:hanging="11"/>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Default="003D5B49" w:rsidP="00F20293">
      <w:pPr>
        <w:keepNext/>
        <w:keepLines/>
        <w:spacing w:after="3" w:line="259" w:lineRule="auto"/>
        <w:jc w:val="center"/>
        <w:outlineLvl w:val="1"/>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4.  ЭЛЕМЕНТЫ БЛАГОУСТРОЙСТВА ТЕРРИТОРИИ</w:t>
      </w:r>
    </w:p>
    <w:p w:rsidR="00F20293" w:rsidRPr="003D5B49" w:rsidRDefault="00F20293" w:rsidP="00F20293">
      <w:pPr>
        <w:keepNext/>
        <w:keepLines/>
        <w:spacing w:after="3" w:line="259" w:lineRule="auto"/>
        <w:jc w:val="center"/>
        <w:outlineLvl w:val="1"/>
        <w:rPr>
          <w:rFonts w:ascii="Times New Roman" w:eastAsia="Times New Roman" w:hAnsi="Times New Roman" w:cs="Times New Roman"/>
          <w:b/>
          <w:color w:val="000000"/>
          <w:sz w:val="24"/>
        </w:rPr>
      </w:pP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К элементам благоустройства территории относятся, в том числе следующие элементы: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пешеходные коммуникации;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технические зоны транспортных, инженерных коммуникаций, инженерные коммуникации, </w:t>
      </w:r>
      <w:proofErr w:type="spellStart"/>
      <w:r w:rsidRPr="003D5B49">
        <w:rPr>
          <w:rFonts w:ascii="Times New Roman" w:eastAsia="Times New Roman" w:hAnsi="Times New Roman" w:cs="Times New Roman"/>
          <w:color w:val="000000"/>
          <w:sz w:val="24"/>
        </w:rPr>
        <w:t>водоохранные</w:t>
      </w:r>
      <w:proofErr w:type="spellEnd"/>
      <w:r w:rsidRPr="003D5B49">
        <w:rPr>
          <w:rFonts w:ascii="Times New Roman" w:eastAsia="Times New Roman" w:hAnsi="Times New Roman" w:cs="Times New Roman"/>
          <w:color w:val="000000"/>
          <w:sz w:val="24"/>
        </w:rPr>
        <w:t xml:space="preserve"> зоны;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детские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спортивные площадки; </w:t>
      </w:r>
    </w:p>
    <w:p w:rsidR="003D5B49" w:rsidRPr="003D5B49" w:rsidRDefault="003D5B49" w:rsidP="003D5B49">
      <w:pPr>
        <w:numPr>
          <w:ilvl w:val="0"/>
          <w:numId w:val="4"/>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контейнерные площадки;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площадки автостоянок, размещение и хранение транспортных средств на территории муниципальных образований;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освещения;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средства размещения информации и рекламные конструкции;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ограждения (заборы);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объектов капитального строительства;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малые архитектурные формы;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озеленения;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уличное коммунально-бытовое и техническое оборудование;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водные устройства;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элементы инженерной подготовки и защиты территории; </w:t>
      </w:r>
    </w:p>
    <w:p w:rsidR="003D5B49" w:rsidRPr="003D5B49" w:rsidRDefault="003D5B49" w:rsidP="003D5B49">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покрытия; </w:t>
      </w:r>
    </w:p>
    <w:p w:rsidR="003D5B49" w:rsidRPr="00F20293" w:rsidRDefault="003D5B49" w:rsidP="00F20293">
      <w:pPr>
        <w:numPr>
          <w:ilvl w:val="0"/>
          <w:numId w:val="5"/>
        </w:numPr>
        <w:spacing w:after="12" w:line="267" w:lineRule="auto"/>
        <w:ind w:right="2" w:hanging="70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некапитальные нестационарные сооружения. </w:t>
      </w:r>
    </w:p>
    <w:p w:rsidR="003D5B49" w:rsidRPr="003D5B49" w:rsidRDefault="003D5B49" w:rsidP="003D5B49">
      <w:pPr>
        <w:spacing w:after="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5. Элементы озеленения </w:t>
      </w:r>
    </w:p>
    <w:p w:rsidR="003D5B49" w:rsidRPr="003D5B49" w:rsidRDefault="003D5B49" w:rsidP="003D5B49">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2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цветников, площадок с кустами и деревьями и т.п.) на естественных и искусственных элементах рельефа,  фасадах (вертикальное озеленение) зданий и сооружений.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зависимости от принадлежности, функционального назначения, рекреационной, историко-культурной ценности они подразделяются на три основных категории: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общего пользования: парки, скверы, городские леса, мемориальные комплексы;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ограниченного пользования: насаждения на территориях организаций здравоохранения, социального обслуживания населения, образования, детских дошкольных учреждений, промышленных предприятий, стадионов, спортивных комплексов, на территориях дворов многоквартирных жилых домов и приусадебных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sz w:val="24"/>
          <w:szCs w:val="24"/>
        </w:rPr>
        <w:t xml:space="preserve">- специального пользования: насаждения на территориях питомников и ботанических садов, цветочных хозяйств, санитарно-защитных и </w:t>
      </w:r>
      <w:proofErr w:type="spellStart"/>
      <w:r w:rsidRPr="003D5B49">
        <w:rPr>
          <w:rFonts w:ascii="Times New Roman" w:eastAsia="Times New Roman" w:hAnsi="Times New Roman" w:cs="Times New Roman"/>
          <w:sz w:val="24"/>
          <w:szCs w:val="24"/>
        </w:rPr>
        <w:t>водоохранных</w:t>
      </w:r>
      <w:proofErr w:type="spellEnd"/>
      <w:r w:rsidRPr="003D5B49">
        <w:rPr>
          <w:rFonts w:ascii="Times New Roman" w:eastAsia="Times New Roman" w:hAnsi="Times New Roman" w:cs="Times New Roman"/>
          <w:sz w:val="24"/>
          <w:szCs w:val="24"/>
        </w:rPr>
        <w:t xml:space="preserve"> зон, вдоль автомобильных дорог, на территории кладбища.</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При проектировании озеленения учитываются минимальные расстояния посадок деревьев и кустарников до инженерных сетей, зданий и сооружений, а так же  Для сокращения минимально допустимых расстояний необходимо использовать обоснованные инженерные решения по защите корневых систем древесных растений. При определении размеров комков,  ям и траншей для посадки растений рекомендуется ориентироваться на  посадочные материалы, соответствующие ГОСТ. </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rPr>
        <w:lastRenderedPageBreak/>
        <w:t xml:space="preserve">4. </w:t>
      </w:r>
      <w:r w:rsidRPr="003D5B49">
        <w:rPr>
          <w:rFonts w:ascii="Times New Roman" w:eastAsia="Times New Roman" w:hAnsi="Times New Roman" w:cs="Times New Roman"/>
          <w:color w:val="000000"/>
          <w:sz w:val="24"/>
          <w:szCs w:val="24"/>
        </w:rPr>
        <w:t>В условиях высокого уровня загрязнения воздуха рекомендуется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w:t>
      </w:r>
      <w:r w:rsidR="00F20293">
        <w:rPr>
          <w:rFonts w:ascii="Times New Roman" w:eastAsia="Times New Roman" w:hAnsi="Times New Roman" w:cs="Times New Roman"/>
          <w:color w:val="000000"/>
          <w:sz w:val="24"/>
          <w:szCs w:val="24"/>
        </w:rPr>
        <w:t xml:space="preserve"> </w:t>
      </w:r>
      <w:r w:rsidRPr="003D5B49">
        <w:rPr>
          <w:rFonts w:ascii="Times New Roman" w:eastAsia="Times New Roman" w:hAnsi="Times New Roman" w:cs="Times New Roman"/>
          <w:color w:val="000000"/>
          <w:sz w:val="24"/>
          <w:szCs w:val="24"/>
        </w:rPr>
        <w:t>смыкание крон).</w:t>
      </w:r>
    </w:p>
    <w:p w:rsidR="003D5B49" w:rsidRPr="003D5B49" w:rsidRDefault="003D5B49" w:rsidP="003D5B49">
      <w:pPr>
        <w:spacing w:after="0" w:line="240" w:lineRule="auto"/>
        <w:contextualSpacing/>
        <w:jc w:val="both"/>
        <w:rPr>
          <w:rFonts w:ascii="Times New Roman" w:eastAsia="Times New Roman" w:hAnsi="Times New Roman" w:cs="Times New Roman"/>
          <w:color w:val="000000"/>
          <w:sz w:val="24"/>
          <w:szCs w:val="24"/>
        </w:rPr>
      </w:pPr>
      <w:r w:rsidRPr="003D5B49">
        <w:rPr>
          <w:rFonts w:ascii="Times New Roman" w:eastAsia="Times New Roman" w:hAnsi="Times New Roman" w:cs="Times New Roman"/>
          <w:color w:val="000000"/>
          <w:sz w:val="24"/>
          <w:szCs w:val="24"/>
        </w:rPr>
        <w:t>5. Жители муниципального образования должны быть обеспечены качественными озелененными территориями в шаговой доступности от дома. Зеленые пространства рекомендуется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3D5B49" w:rsidRPr="003D5B49" w:rsidRDefault="003D5B49" w:rsidP="003D5B49">
      <w:pPr>
        <w:spacing w:after="21" w:line="259" w:lineRule="auto"/>
        <w:rPr>
          <w:rFonts w:ascii="Times New Roman" w:eastAsia="Times New Roman" w:hAnsi="Times New Roman" w:cs="Times New Roman"/>
          <w:color w:val="000000"/>
          <w:sz w:val="24"/>
        </w:rPr>
      </w:pPr>
    </w:p>
    <w:p w:rsidR="003D5B49" w:rsidRPr="003D5B49" w:rsidRDefault="003D5B49" w:rsidP="003D5B49">
      <w:pPr>
        <w:spacing w:after="0" w:line="259" w:lineRule="auto"/>
        <w:ind w:right="5"/>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Статья 6. Виды покрытий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твердые (капитальные) - монолитные или сборные, выполняемые из асфальтобетона, </w:t>
      </w:r>
      <w:proofErr w:type="spellStart"/>
      <w:r w:rsidRPr="003D5B49">
        <w:rPr>
          <w:rFonts w:ascii="Times New Roman" w:eastAsia="Times New Roman" w:hAnsi="Times New Roman" w:cs="Times New Roman"/>
          <w:color w:val="000000"/>
          <w:sz w:val="24"/>
        </w:rPr>
        <w:t>цементобетона</w:t>
      </w:r>
      <w:proofErr w:type="spellEnd"/>
      <w:r w:rsidRPr="003D5B49">
        <w:rPr>
          <w:rFonts w:ascii="Times New Roman" w:eastAsia="Times New Roman" w:hAnsi="Times New Roman" w:cs="Times New Roman"/>
          <w:color w:val="000000"/>
          <w:sz w:val="24"/>
        </w:rPr>
        <w:t xml:space="preserve">, природного камня и т.п. материалов;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w:t>
      </w:r>
    </w:p>
    <w:p w:rsidR="003D5B49" w:rsidRPr="003D5B49" w:rsidRDefault="003D5B49" w:rsidP="003D5B49">
      <w:pPr>
        <w:numPr>
          <w:ilvl w:val="0"/>
          <w:numId w:val="6"/>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газонные, выполняемые по специальным технологиям подготовки и посадки травяного покрова; - комбинированные, представляющие сочетания покрытий, указанных выше (например, плитка, утопленная в газон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Применяемый в проекте вид покрытия  устанавливать прочным, </w:t>
      </w:r>
      <w:proofErr w:type="spellStart"/>
      <w:r w:rsidRPr="003D5B49">
        <w:rPr>
          <w:rFonts w:ascii="Times New Roman" w:eastAsia="Times New Roman" w:hAnsi="Times New Roman" w:cs="Times New Roman"/>
          <w:color w:val="000000"/>
          <w:sz w:val="24"/>
        </w:rPr>
        <w:t>ремонто</w:t>
      </w:r>
      <w:proofErr w:type="spellEnd"/>
      <w:r w:rsidRPr="003D5B49">
        <w:rPr>
          <w:rFonts w:ascii="Times New Roman" w:eastAsia="Times New Roman" w:hAnsi="Times New Roman" w:cs="Times New Roman"/>
          <w:color w:val="000000"/>
          <w:sz w:val="24"/>
        </w:rPr>
        <w:t xml:space="preserve">-пригодным,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прогулочных дорожек и т.п. объектов); газонных и комбинированных, как наиболее </w:t>
      </w:r>
      <w:proofErr w:type="spellStart"/>
      <w:r w:rsidRPr="003D5B49">
        <w:rPr>
          <w:rFonts w:ascii="Times New Roman" w:eastAsia="Times New Roman" w:hAnsi="Times New Roman" w:cs="Times New Roman"/>
          <w:color w:val="000000"/>
          <w:sz w:val="24"/>
        </w:rPr>
        <w:t>экологичным</w:t>
      </w:r>
      <w:proofErr w:type="spellEnd"/>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Твердые виды покрытия  устанавливать с шероховатой поверхностью с коэффициентом сцепления в сухом состоянии не менее 0,6, в мокром - не менее 0,4. 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переходах, на ступенях лестниц, площадках крылец входных групп зданий.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К элементам сопряжения поверхностей обычно относят различные виды бортовых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камней, пандусы, ступени, лестницы.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уклонах пешеходных коммуникаций более 60 промилле  предусматривать устройство лестниц. На основных пешеходных коммуникациях в местах размещения учреждений здравоохранения и других объектов массового посещения  ступени и лестницы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предусматривать бордюрный пандус для обеспечения спуска с покрытия тротуара на уровень дорожного покрытия. </w:t>
      </w:r>
    </w:p>
    <w:p w:rsidR="003D5B49" w:rsidRPr="003D5B49" w:rsidRDefault="003D5B49" w:rsidP="003D5B49">
      <w:pPr>
        <w:spacing w:after="2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7.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проектировать дренажные устройства. Горизонтальные </w:t>
      </w:r>
      <w:r w:rsidRPr="003D5B49">
        <w:rPr>
          <w:rFonts w:ascii="Times New Roman" w:eastAsia="Times New Roman" w:hAnsi="Times New Roman" w:cs="Times New Roman"/>
          <w:color w:val="000000"/>
          <w:sz w:val="24"/>
        </w:rPr>
        <w:lastRenderedPageBreak/>
        <w:t xml:space="preserve">участки пути в начале и конце пандуса выполнять отличающимися от окружающих поверхностей текстурой и цветом. </w:t>
      </w:r>
    </w:p>
    <w:p w:rsidR="003D5B49" w:rsidRPr="003D5B49" w:rsidRDefault="003D5B49" w:rsidP="00F20293">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8. По обеим сторонам лестницы или пандуса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предусматривать разделительные поручни. Длину поручней  устанавливать больше длины пандуса или лестницы с каждой стороны не менее чем на 0,3 м, с округленными и гладкими концами поручней. При проектировании  предусматривать конструкции поручней, исключающие со</w:t>
      </w:r>
      <w:r w:rsidR="00F20293">
        <w:rPr>
          <w:rFonts w:ascii="Times New Roman" w:eastAsia="Times New Roman" w:hAnsi="Times New Roman" w:cs="Times New Roman"/>
          <w:color w:val="000000"/>
          <w:sz w:val="24"/>
        </w:rPr>
        <w:t xml:space="preserve">прикосновение руки с металлом.    </w:t>
      </w: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7. Уличное коммунально-бытовое оборудование </w:t>
      </w:r>
    </w:p>
    <w:p w:rsidR="003D5B49" w:rsidRPr="003D5B49" w:rsidRDefault="003D5B49" w:rsidP="003D5B49">
      <w:pPr>
        <w:spacing w:after="19"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1.  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станции).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 </w:t>
      </w:r>
    </w:p>
    <w:p w:rsidR="003D5B49" w:rsidRDefault="003D5B49" w:rsidP="00F20293">
      <w:pPr>
        <w:autoSpaceDE w:val="0"/>
        <w:autoSpaceDN w:val="0"/>
        <w:adjustRightInd w:val="0"/>
        <w:spacing w:after="0" w:line="240"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3. Количество и объем контейнеров определяется в соответствии с требованиями законодательства об отходах производства</w:t>
      </w:r>
      <w:r w:rsidR="00F20293">
        <w:rPr>
          <w:rFonts w:ascii="Times New Roman" w:eastAsia="Times New Roman" w:hAnsi="Times New Roman" w:cs="Times New Roman"/>
          <w:color w:val="000000"/>
          <w:sz w:val="24"/>
        </w:rPr>
        <w:t xml:space="preserve"> и потребления.</w:t>
      </w:r>
    </w:p>
    <w:p w:rsidR="00F20293" w:rsidRPr="003D5B49" w:rsidRDefault="00F20293" w:rsidP="00F20293">
      <w:pPr>
        <w:autoSpaceDE w:val="0"/>
        <w:autoSpaceDN w:val="0"/>
        <w:adjustRightInd w:val="0"/>
        <w:spacing w:after="0" w:line="240" w:lineRule="auto"/>
        <w:rPr>
          <w:rFonts w:ascii="Times New Roman" w:eastAsia="Times New Roman" w:hAnsi="Times New Roman" w:cs="Times New Roman"/>
          <w:color w:val="000000"/>
          <w:sz w:val="24"/>
        </w:rPr>
      </w:pP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8.  Игровое и спортивное оборудование </w:t>
      </w:r>
    </w:p>
    <w:p w:rsidR="003D5B49" w:rsidRPr="003D5B49" w:rsidRDefault="003D5B49" w:rsidP="003D5B49">
      <w:pPr>
        <w:spacing w:after="12" w:line="267" w:lineRule="auto"/>
        <w:jc w:val="both"/>
        <w:rPr>
          <w:rFonts w:ascii="Times New Roman" w:eastAsia="Times New Roman" w:hAnsi="Times New Roman" w:cs="Times New Roman"/>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Игровое и спортивное оборудование на территории муниципального образования может бать представлено игровым, физкультурно-оздоровительными устройствами, сооружениями и (или)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 </w:t>
      </w:r>
    </w:p>
    <w:p w:rsidR="003D5B49" w:rsidRPr="003D5B49" w:rsidRDefault="003D5B49" w:rsidP="003D5B49">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Необходимо  применение модульного оборудования, обеспечивающего вариантность сочетаний элементов.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Предусматривать следующие требования к материалу игрового оборудования и условиям его обработки: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 </w:t>
      </w:r>
    </w:p>
    <w:p w:rsidR="003D5B49" w:rsidRPr="003D5B49" w:rsidRDefault="003D5B49" w:rsidP="003D5B49">
      <w:pPr>
        <w:numPr>
          <w:ilvl w:val="0"/>
          <w:numId w:val="7"/>
        </w:numPr>
        <w:spacing w:after="12" w:line="267" w:lineRule="auto"/>
        <w:ind w:right="2" w:hanging="10"/>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w:t>
      </w:r>
      <w:r w:rsidRPr="003D5B49">
        <w:rPr>
          <w:rFonts w:ascii="Times New Roman" w:eastAsia="Times New Roman" w:hAnsi="Times New Roman" w:cs="Times New Roman"/>
          <w:color w:val="000000"/>
          <w:sz w:val="24"/>
        </w:rPr>
        <w:lastRenderedPageBreak/>
        <w:t xml:space="preserve">антикоррозийное покрытие); можно применять </w:t>
      </w:r>
      <w:proofErr w:type="spellStart"/>
      <w:r w:rsidRPr="003D5B49">
        <w:rPr>
          <w:rFonts w:ascii="Times New Roman" w:eastAsia="Times New Roman" w:hAnsi="Times New Roman" w:cs="Times New Roman"/>
          <w:color w:val="000000"/>
          <w:sz w:val="24"/>
        </w:rPr>
        <w:t>металлопластик</w:t>
      </w:r>
      <w:proofErr w:type="spellEnd"/>
      <w:r w:rsidRPr="003D5B49">
        <w:rPr>
          <w:rFonts w:ascii="Times New Roman" w:eastAsia="Times New Roman" w:hAnsi="Times New Roman" w:cs="Times New Roman"/>
          <w:color w:val="000000"/>
          <w:sz w:val="24"/>
        </w:rPr>
        <w:t xml:space="preserve"> (не травмирует, не ржавеет, морозоустойчив);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требованиях к конструкциям игрового оборудования  исключать острые углы, </w:t>
      </w:r>
      <w:proofErr w:type="spellStart"/>
      <w:r w:rsidRPr="003D5B49">
        <w:rPr>
          <w:rFonts w:ascii="Times New Roman" w:eastAsia="Times New Roman" w:hAnsi="Times New Roman" w:cs="Times New Roman"/>
          <w:color w:val="000000"/>
          <w:sz w:val="24"/>
        </w:rPr>
        <w:t>застревание</w:t>
      </w:r>
      <w:proofErr w:type="spellEnd"/>
      <w:r w:rsidRPr="003D5B49">
        <w:rPr>
          <w:rFonts w:ascii="Times New Roman" w:eastAsia="Times New Roman" w:hAnsi="Times New Roman" w:cs="Times New Roman"/>
          <w:color w:val="000000"/>
          <w:sz w:val="24"/>
        </w:rPr>
        <w:t xml:space="preserve"> частей тела ребенка, их попадание под элементы оборудования в состоянии движения; поручни оборудования должны полностью охватываться рукой ребенка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5. При размещении игрового оборудования на детских игровых площадках  соблюдать минимальные расстояния безопасности,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w:t>
      </w:r>
      <w:r w:rsidRPr="003D5B49">
        <w:rPr>
          <w:rFonts w:ascii="Times New Roman" w:eastAsia="Times New Roman" w:hAnsi="Times New Roman" w:cs="Times New Roman"/>
          <w:b/>
          <w:color w:val="000000"/>
          <w:sz w:val="24"/>
        </w:rPr>
        <w:t xml:space="preserve"> </w:t>
      </w:r>
    </w:p>
    <w:p w:rsidR="003D5B49" w:rsidRPr="00F20293" w:rsidRDefault="003D5B49" w:rsidP="00F20293">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6. 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w:t>
      </w:r>
      <w:r w:rsidR="00F20293">
        <w:rPr>
          <w:rFonts w:ascii="Times New Roman" w:eastAsia="Times New Roman" w:hAnsi="Times New Roman" w:cs="Times New Roman"/>
          <w:color w:val="000000"/>
          <w:sz w:val="24"/>
        </w:rPr>
        <w:t xml:space="preserve">ртифицированного оборудования. </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9. Освещение и осветительное оборудование.</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w:t>
      </w:r>
      <w:r w:rsidRPr="003D5B49">
        <w:rPr>
          <w:rFonts w:ascii="Times New Roman" w:eastAsia="Times New Roman" w:hAnsi="Times New Roman" w:cs="Times New Roman"/>
          <w:color w:val="000000"/>
          <w:sz w:val="24"/>
        </w:rPr>
        <w:t xml:space="preserve">1. </w:t>
      </w:r>
      <w:r w:rsidRPr="003D5B49">
        <w:rPr>
          <w:rFonts w:ascii="Times New Roman" w:eastAsia="Times New Roman" w:hAnsi="Times New Roman" w:cs="Times New Roman"/>
          <w:sz w:val="24"/>
          <w:szCs w:val="24"/>
        </w:rPr>
        <w:t>В рамках решения задачи обеспечения качества городской среды при создании и благоустройстве освещения и осветительного оборудования необходимо  учитывать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экономичность и </w:t>
      </w:r>
      <w:proofErr w:type="spellStart"/>
      <w:r w:rsidRPr="003D5B49">
        <w:rPr>
          <w:rFonts w:ascii="Times New Roman" w:eastAsia="Times New Roman" w:hAnsi="Times New Roman" w:cs="Times New Roman"/>
          <w:sz w:val="24"/>
          <w:szCs w:val="24"/>
        </w:rPr>
        <w:t>энергоэффективность</w:t>
      </w:r>
      <w:proofErr w:type="spellEnd"/>
      <w:r w:rsidRPr="003D5B49">
        <w:rPr>
          <w:rFonts w:ascii="Times New Roman" w:eastAsia="Times New Roman" w:hAnsi="Times New Roman" w:cs="Times New Roman"/>
          <w:sz w:val="24"/>
          <w:szCs w:val="24"/>
        </w:rPr>
        <w:t xml:space="preserve"> применяемых установок, рациональное распределение и использование электроэнергии;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эстетику элементов осветительных установок, их дизайн, качество материалов и изделий с учетом восприятия в дневное и ночное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удобство обслуживания и управления при разных режимах работы установок.</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Функциональное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Функциональное освещение (далее - ФО) осуществляется стационарными установками освещения дорожных покрытий и пространств в транспортных и пешеходных зонах.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 обычных установках светильники рекомендуется располагать на опорах (венчающие, консольные), подвесах или фасадах (бра, плафоны). Их рекомендуется применять в транспортных и пешеходных зонах как наиболее традиционные.</w:t>
      </w:r>
    </w:p>
    <w:p w:rsidR="00F20293" w:rsidRDefault="003D5B49" w:rsidP="00F20293">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Высокомачтовые</w:t>
      </w:r>
      <w:proofErr w:type="spellEnd"/>
      <w:r w:rsidRPr="003D5B49">
        <w:rPr>
          <w:rFonts w:ascii="Times New Roman" w:eastAsia="Times New Roman" w:hAnsi="Times New Roman" w:cs="Times New Roman"/>
          <w:sz w:val="24"/>
          <w:szCs w:val="24"/>
        </w:rPr>
        <w:t xml:space="preserve"> установки рекомендуется использовать для </w:t>
      </w:r>
      <w:r w:rsidR="00F20293">
        <w:rPr>
          <w:rFonts w:ascii="Times New Roman" w:eastAsia="Times New Roman" w:hAnsi="Times New Roman" w:cs="Times New Roman"/>
          <w:sz w:val="24"/>
          <w:szCs w:val="24"/>
        </w:rPr>
        <w:t>освещения обширных пространств.</w:t>
      </w:r>
    </w:p>
    <w:p w:rsidR="003D5B49" w:rsidRPr="003D5B49" w:rsidRDefault="003D5B49" w:rsidP="00F20293">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Архитектурное освещение.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Архитектурное освещение (далее - АО) рекомендуется применять для формирования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К временным установкам АО относится праздничная иллюминация: световые гирлянды, сетки, контурные обтяжки, </w:t>
      </w:r>
      <w:proofErr w:type="spellStart"/>
      <w:r w:rsidRPr="003D5B49">
        <w:rPr>
          <w:rFonts w:ascii="Times New Roman" w:eastAsia="Times New Roman" w:hAnsi="Times New Roman" w:cs="Times New Roman"/>
          <w:sz w:val="24"/>
          <w:szCs w:val="24"/>
        </w:rPr>
        <w:t>светографические</w:t>
      </w:r>
      <w:proofErr w:type="spellEnd"/>
      <w:r w:rsidRPr="003D5B49">
        <w:rPr>
          <w:rFonts w:ascii="Times New Roman" w:eastAsia="Times New Roman" w:hAnsi="Times New Roman" w:cs="Times New Roman"/>
          <w:sz w:val="24"/>
          <w:szCs w:val="24"/>
        </w:rPr>
        <w:t xml:space="preserve"> элементы, панно и объемные композиции из ламп накаливания, разрядных, светодиодов, </w:t>
      </w:r>
      <w:proofErr w:type="spellStart"/>
      <w:r w:rsidRPr="003D5B49">
        <w:rPr>
          <w:rFonts w:ascii="Times New Roman" w:eastAsia="Times New Roman" w:hAnsi="Times New Roman" w:cs="Times New Roman"/>
          <w:sz w:val="24"/>
          <w:szCs w:val="24"/>
        </w:rPr>
        <w:t>световодов</w:t>
      </w:r>
      <w:proofErr w:type="spellEnd"/>
      <w:r w:rsidRPr="003D5B49">
        <w:rPr>
          <w:rFonts w:ascii="Times New Roman" w:eastAsia="Times New Roman" w:hAnsi="Times New Roman" w:cs="Times New Roman"/>
          <w:sz w:val="24"/>
          <w:szCs w:val="24"/>
        </w:rPr>
        <w:t>, световые проекции, лазерные рисунки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5. Световая информация.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Световая информация (далее - СИ), в том числе световая реклама, как правило, предназначена для ориентации пешеходов и водителей автотранспорта в пространстве, в том числе для решения </w:t>
      </w:r>
      <w:proofErr w:type="spellStart"/>
      <w:r w:rsidRPr="003D5B49">
        <w:rPr>
          <w:rFonts w:ascii="Times New Roman" w:eastAsia="Times New Roman" w:hAnsi="Times New Roman" w:cs="Times New Roman"/>
          <w:sz w:val="24"/>
          <w:szCs w:val="24"/>
        </w:rPr>
        <w:t>светокомпозиционных</w:t>
      </w:r>
      <w:proofErr w:type="spellEnd"/>
      <w:r w:rsidRPr="003D5B49">
        <w:rPr>
          <w:rFonts w:ascii="Times New Roman" w:eastAsia="Times New Roman" w:hAnsi="Times New Roman" w:cs="Times New Roman"/>
          <w:sz w:val="24"/>
          <w:szCs w:val="24"/>
        </w:rPr>
        <w:t xml:space="preserve"> задач с учетом гармоничности светового ансамбля, не противоречащего действующим правилам дорожного движения.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Источники света.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стационарных установках ФО и АО рекомендуется применять </w:t>
      </w:r>
      <w:proofErr w:type="spellStart"/>
      <w:r w:rsidRPr="003D5B49">
        <w:rPr>
          <w:rFonts w:ascii="Times New Roman" w:eastAsia="Times New Roman" w:hAnsi="Times New Roman" w:cs="Times New Roman"/>
          <w:sz w:val="24"/>
          <w:szCs w:val="24"/>
        </w:rPr>
        <w:t>энергоэффективные</w:t>
      </w:r>
      <w:proofErr w:type="spellEnd"/>
      <w:r w:rsidRPr="003D5B49">
        <w:rPr>
          <w:rFonts w:ascii="Times New Roman" w:eastAsia="Times New Roman" w:hAnsi="Times New Roman" w:cs="Times New Roman"/>
          <w:sz w:val="24"/>
          <w:szCs w:val="24"/>
        </w:rPr>
        <w:t xml:space="preserve">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Источники света в установках ФО рекомендуется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 создаваемый совместным действием осветительных установок всех групп, особенно с хроматическим светом, функционирующих в конкретном пространстве населенного пункта или световом ансамбле.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Освещение транспортных и пешеходных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В установках ФО транспортных и пешеходных зон рекомендуется применять осветительные приборы направленного в нижнюю полусферу прямого, рассеянного или отраженного света.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Режимы работы осветительных установок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вечерний будничный режим, когда функционируют все стационарные установки ФО, АО и СИ, за исключением систем праздничного освещения;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rsidR="003D5B49" w:rsidRPr="003D5B49" w:rsidRDefault="003D5B49" w:rsidP="003D5B49">
      <w:pPr>
        <w:spacing w:after="0" w:line="259" w:lineRule="auto"/>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3D5B49" w:rsidRPr="003D5B49" w:rsidRDefault="003D5B49" w:rsidP="003D5B49">
      <w:pPr>
        <w:spacing w:after="0" w:line="259" w:lineRule="auto"/>
        <w:rPr>
          <w:rFonts w:ascii="Times New Roman" w:eastAsia="Times New Roman" w:hAnsi="Times New Roman" w:cs="Times New Roman"/>
          <w:sz w:val="24"/>
          <w:szCs w:val="24"/>
        </w:rPr>
      </w:pPr>
    </w:p>
    <w:p w:rsidR="003D5B49" w:rsidRPr="003D5B49" w:rsidRDefault="003D5B49" w:rsidP="003D5B49">
      <w:pPr>
        <w:spacing w:after="0" w:line="259"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10. МАФ, городская мебель и характерные требования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рамках решения задачи обеспечения качества городской среды при создании и благоустройстве малых архитектурных форм необходимо учитывать принципы функционального разнообразия, комфортной среды для общения, гармонии с природой в части обеспечения разнообразия визуального облика территории, различных видов социальной активности и коммуникаций между людьми, применения </w:t>
      </w:r>
      <w:proofErr w:type="spellStart"/>
      <w:r w:rsidRPr="003D5B49">
        <w:rPr>
          <w:rFonts w:ascii="Times New Roman" w:eastAsia="Times New Roman" w:hAnsi="Times New Roman" w:cs="Times New Roman"/>
          <w:sz w:val="24"/>
          <w:szCs w:val="24"/>
        </w:rPr>
        <w:t>экологичных</w:t>
      </w:r>
      <w:proofErr w:type="spellEnd"/>
      <w:r w:rsidRPr="003D5B49">
        <w:rPr>
          <w:rFonts w:ascii="Times New Roman" w:eastAsia="Times New Roman" w:hAnsi="Times New Roman" w:cs="Times New Roman"/>
          <w:sz w:val="24"/>
          <w:szCs w:val="24"/>
        </w:rPr>
        <w:t xml:space="preserve"> материалов, привлечения людей к активному и здоровому времяпрепровождению на территории с зелеными насаждениями.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каждого элемента планировочной структуры существуют характерные требования, которые основываются на частоте и продолжительности ее использования, потенциальной аудитории, наличии свободного пространства, интенсивности пешеходного и автомобильного движения, близости транспортных узлов. Выбор МАФ во многом зависит от количества людей, ежедневно посещающих территорию: например, в районах крупных объектов транспорта гораздо больше пешеходов, чем в жилых кварталах. Рекомендуется подбирать материалы и дизайн объектов с учетом всех условий эксплуатации.</w:t>
      </w:r>
    </w:p>
    <w:p w:rsidR="00F20293" w:rsidRDefault="00F20293"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3. При проектировании, выборе МАФ рекомендуется учитывать:</w:t>
      </w:r>
    </w:p>
    <w:p w:rsidR="00F20293" w:rsidRDefault="00F20293"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соответствие материалов и конструкции МАФ климату и назначению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б) антивандальную защищенность - от разрушения, оклейки, нанесения надписей и изображений;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возможность ремонта или замены деталей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защиту от образования наледи и снежных заносов, обеспечение стока воды;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удобство обслуживания, а также механизированной и ручной очистки территории рядом с МАФ и под конструкцией;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 эргономичность конструкций (высоту и наклон спинки, высоту урн и прочее);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ж) расцветку, не диссонирующую с окружением;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 безопасность для потенциальных пользователей;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и) стилистическое сочетание с другими МАФ и окружающей архитектурой;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соответствие характеристикам зоны расположения: утилитарный, минималистический дизайн для тротуаров дорог, более сложный, с элементами декора - для рекреационных зон и дворов.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4. Установка МАФ:</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расположение, не создающее препятствий для пешеходов;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компактная установка на минимальной площади в местах большого скопления людей;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устойчивость конструкции;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г) надежная фиксация или обеспечение возможности перемещения в зависимости от условий расположения;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 наличие в каждой конкретной зоне МАФ рекомендуемых типов для такой зоны.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5.Установка урн:</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достаточная высота (максимальная до 100 см) и объем;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рельефного </w:t>
      </w:r>
      <w:proofErr w:type="spellStart"/>
      <w:r w:rsidRPr="003D5B49">
        <w:rPr>
          <w:rFonts w:ascii="Times New Roman" w:eastAsia="Times New Roman" w:hAnsi="Times New Roman" w:cs="Times New Roman"/>
          <w:sz w:val="24"/>
          <w:szCs w:val="24"/>
        </w:rPr>
        <w:t>текстурирования</w:t>
      </w:r>
      <w:proofErr w:type="spellEnd"/>
      <w:r w:rsidRPr="003D5B49">
        <w:rPr>
          <w:rFonts w:ascii="Times New Roman" w:eastAsia="Times New Roman" w:hAnsi="Times New Roman" w:cs="Times New Roman"/>
          <w:sz w:val="24"/>
          <w:szCs w:val="24"/>
        </w:rPr>
        <w:t xml:space="preserve"> или перфорирования для защиты от графического вандализма;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защита от дождя и снега;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и аккуратное расположение вставных ведер и мусорных мешков.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6. Уличная мебель, в том числе различные виды скамей отдыха, размещаемых на территории общественных пространств, дворов; скамей и столов - </w:t>
      </w:r>
      <w:r w:rsidR="00F20293">
        <w:rPr>
          <w:rFonts w:ascii="Times New Roman" w:eastAsia="Times New Roman" w:hAnsi="Times New Roman" w:cs="Times New Roman"/>
          <w:b/>
          <w:sz w:val="24"/>
          <w:szCs w:val="24"/>
        </w:rPr>
        <w:t>на площадках для настольных игр</w:t>
      </w:r>
      <w:r w:rsidRPr="003D5B49">
        <w:rPr>
          <w:rFonts w:ascii="Times New Roman" w:eastAsia="Times New Roman" w:hAnsi="Times New Roman" w:cs="Times New Roman"/>
          <w:b/>
          <w:sz w:val="24"/>
          <w:szCs w:val="24"/>
        </w:rPr>
        <w:t>:</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а) установку скамей необходимо осуществлять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F20293"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7</w:t>
      </w:r>
      <w:r w:rsidR="003D5B49" w:rsidRPr="003D5B49">
        <w:rPr>
          <w:rFonts w:ascii="Times New Roman" w:eastAsia="Times New Roman" w:hAnsi="Times New Roman" w:cs="Times New Roman"/>
          <w:b/>
          <w:sz w:val="24"/>
          <w:szCs w:val="24"/>
        </w:rPr>
        <w:t>. При установке ограждений рекомендуется учитывать следующее:</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прочность, обеспечивающая защиту пешеходов от наезда автомобилей;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модульность, позволяющая создавать конструкции любой формы;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наличие светоотражающих элементов, в местах возможного наезда автомобиля;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расположение ограды не далее 10 см от края газона;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использование нейтральных цветов или естественного цвета используемого материала.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проектировании или выборе объектов для установки рекомендуется учитывать все сторонние элементы и процессы использования, например, процессы уборки и ремонта.</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ind w:right="7"/>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                  Статья 1</w:t>
      </w:r>
      <w:r w:rsidR="00F20293">
        <w:rPr>
          <w:rFonts w:ascii="Times New Roman" w:eastAsia="Times New Roman" w:hAnsi="Times New Roman" w:cs="Times New Roman"/>
          <w:b/>
          <w:color w:val="000000"/>
          <w:sz w:val="24"/>
        </w:rPr>
        <w:t>1</w:t>
      </w:r>
      <w:r w:rsidRPr="003D5B49">
        <w:rPr>
          <w:rFonts w:ascii="Times New Roman" w:eastAsia="Times New Roman" w:hAnsi="Times New Roman" w:cs="Times New Roman"/>
          <w:b/>
          <w:color w:val="000000"/>
          <w:sz w:val="24"/>
        </w:rPr>
        <w:t xml:space="preserve">. Оформление и оборудование зданий и сооружений.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w:t>
      </w:r>
      <w:r w:rsidRPr="003D5B49">
        <w:rPr>
          <w:rFonts w:ascii="Times New Roman" w:eastAsia="Times New Roman" w:hAnsi="Times New Roman" w:cs="Times New Roman"/>
          <w:color w:val="000000"/>
          <w:sz w:val="24"/>
        </w:rPr>
        <w:lastRenderedPageBreak/>
        <w:t xml:space="preserve">оборудования конструктивных элементов здания (входные группы, цоколи и др.), размещение антенн, водосточных труб, </w:t>
      </w:r>
      <w:proofErr w:type="spellStart"/>
      <w:r w:rsidRPr="003D5B49">
        <w:rPr>
          <w:rFonts w:ascii="Times New Roman" w:eastAsia="Times New Roman" w:hAnsi="Times New Roman" w:cs="Times New Roman"/>
          <w:color w:val="000000"/>
          <w:sz w:val="24"/>
        </w:rPr>
        <w:t>отмостки</w:t>
      </w:r>
      <w:proofErr w:type="spellEnd"/>
      <w:r w:rsidRPr="003D5B49">
        <w:rPr>
          <w:rFonts w:ascii="Times New Roman" w:eastAsia="Times New Roman" w:hAnsi="Times New Roman" w:cs="Times New Roman"/>
          <w:color w:val="000000"/>
          <w:sz w:val="24"/>
        </w:rPr>
        <w:t xml:space="preserve">, домовых знаков, защитных сеток и т.п.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Колористическое решение зданий и сооружений необходимо проектировать с учетом концепции общего цветового решения застройки улиц и территорий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Размещение наружных кондиционеров и антенн -"тарелок" на зданиях, расположенных вдоль  улиц населенного пункта,  предусматривать со стороны дворовых фасадов.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4. На зданиях и сооружениях населенного пункта  предусматривать размещение следующих домовых знаков: указатель наименования улицы, номера дома, указатель номера подъезда и квартир, международный символ доступности объекта для инвалидов, </w:t>
      </w:r>
      <w:proofErr w:type="spellStart"/>
      <w:r w:rsidRPr="003D5B49">
        <w:rPr>
          <w:rFonts w:ascii="Times New Roman" w:eastAsia="Times New Roman" w:hAnsi="Times New Roman" w:cs="Times New Roman"/>
          <w:color w:val="000000"/>
          <w:sz w:val="24"/>
        </w:rPr>
        <w:t>флагодержатели</w:t>
      </w:r>
      <w:proofErr w:type="spellEnd"/>
      <w:r w:rsidRPr="003D5B49">
        <w:rPr>
          <w:rFonts w:ascii="Times New Roman" w:eastAsia="Times New Roman" w:hAnsi="Times New Roman" w:cs="Times New Roman"/>
          <w:color w:val="000000"/>
          <w:sz w:val="24"/>
        </w:rPr>
        <w:t xml:space="preserve">, памятные доски. Состав домовых знаков на конкретном здании и условия их размещения  определять функциональным назначением и местоположением зданий относительно улично-дорожной сети.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6.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 </w:t>
      </w:r>
    </w:p>
    <w:p w:rsidR="003D5B49" w:rsidRPr="003D5B49" w:rsidRDefault="003D5B49" w:rsidP="003D5B49">
      <w:pPr>
        <w:spacing w:after="7" w:line="259" w:lineRule="auto"/>
        <w:rPr>
          <w:rFonts w:ascii="Times New Roman" w:eastAsia="Times New Roman" w:hAnsi="Times New Roman" w:cs="Times New Roman"/>
          <w:color w:val="000000"/>
          <w:sz w:val="24"/>
        </w:rPr>
      </w:pPr>
    </w:p>
    <w:p w:rsidR="003D5B49" w:rsidRPr="003D5B49" w:rsidRDefault="003D5B49" w:rsidP="003D5B49">
      <w:pPr>
        <w:keepNext/>
        <w:keepLines/>
        <w:tabs>
          <w:tab w:val="center" w:pos="3973"/>
        </w:tab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 xml:space="preserve"> </w:t>
      </w:r>
      <w:r w:rsidRPr="003D5B49">
        <w:rPr>
          <w:rFonts w:ascii="Times New Roman" w:eastAsia="Times New Roman" w:hAnsi="Times New Roman" w:cs="Times New Roman"/>
          <w:color w:val="000000"/>
          <w:sz w:val="24"/>
        </w:rPr>
        <w:tab/>
      </w:r>
      <w:r w:rsidRPr="003D5B49">
        <w:rPr>
          <w:rFonts w:ascii="Times New Roman" w:eastAsia="Times New Roman" w:hAnsi="Times New Roman" w:cs="Times New Roman"/>
          <w:b/>
          <w:color w:val="000000"/>
          <w:sz w:val="24"/>
        </w:rPr>
        <w:t xml:space="preserve">                         Статья 1</w:t>
      </w:r>
      <w:r w:rsidR="00F20293">
        <w:rPr>
          <w:rFonts w:ascii="Times New Roman" w:eastAsia="Times New Roman" w:hAnsi="Times New Roman" w:cs="Times New Roman"/>
          <w:b/>
          <w:color w:val="000000"/>
          <w:sz w:val="24"/>
        </w:rPr>
        <w:t>2</w:t>
      </w:r>
      <w:r w:rsidRPr="003D5B49">
        <w:rPr>
          <w:rFonts w:ascii="Times New Roman" w:eastAsia="Times New Roman" w:hAnsi="Times New Roman" w:cs="Times New Roman"/>
          <w:b/>
          <w:color w:val="000000"/>
          <w:sz w:val="24"/>
        </w:rPr>
        <w:t xml:space="preserve">.  Площадки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На территории населенного пункта можно проектировать следующие виды площадок: для игр детей, отдыха взрослых, занятий спортом, установки мусоросборников,  стоянок автомобилей.  </w:t>
      </w:r>
    </w:p>
    <w:p w:rsidR="003D5B49" w:rsidRPr="003D5B49" w:rsidRDefault="003D5B49" w:rsidP="003D5B49">
      <w:pPr>
        <w:spacing w:after="7"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1.Детские площадки</w:t>
      </w:r>
    </w:p>
    <w:p w:rsidR="003D5B49" w:rsidRPr="003D5B49" w:rsidRDefault="003D5B49" w:rsidP="003D5B49">
      <w:pPr>
        <w:spacing w:after="18"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Детские площадки обычно предназначены для игр и активного отдыха детей разных возрастов: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w:t>
      </w:r>
      <w:proofErr w:type="spellStart"/>
      <w:r w:rsidRPr="003D5B49">
        <w:rPr>
          <w:rFonts w:ascii="Times New Roman" w:eastAsia="Times New Roman" w:hAnsi="Times New Roman" w:cs="Times New Roman"/>
          <w:color w:val="000000"/>
          <w:sz w:val="24"/>
        </w:rPr>
        <w:t>скалодромы</w:t>
      </w:r>
      <w:proofErr w:type="spellEnd"/>
      <w:r w:rsidRPr="003D5B49">
        <w:rPr>
          <w:rFonts w:ascii="Times New Roman" w:eastAsia="Times New Roman" w:hAnsi="Times New Roman" w:cs="Times New Roman"/>
          <w:color w:val="000000"/>
          <w:sz w:val="24"/>
        </w:rPr>
        <w:t xml:space="preserve">, велодромы и т.п.) и оборудование специальных мест для катания на самокатах, роликовых досках и коньках.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w:t>
      </w:r>
      <w:proofErr w:type="spellStart"/>
      <w:r w:rsidRPr="003D5B49">
        <w:rPr>
          <w:rFonts w:ascii="Times New Roman" w:eastAsia="Times New Roman" w:hAnsi="Times New Roman" w:cs="Times New Roman"/>
          <w:color w:val="000000"/>
          <w:sz w:val="24"/>
        </w:rPr>
        <w:t>преддошкольного</w:t>
      </w:r>
      <w:proofErr w:type="spellEnd"/>
      <w:r w:rsidRPr="003D5B49">
        <w:rPr>
          <w:rFonts w:ascii="Times New Roman" w:eastAsia="Times New Roman" w:hAnsi="Times New Roman" w:cs="Times New Roman"/>
          <w:color w:val="000000"/>
          <w:sz w:val="24"/>
        </w:rPr>
        <w:t xml:space="preserve"> возраста рекомендуется размещать на участке жилой застройки, площадки для младшего и среднего школьного возраста, комплексные игровые площадки рекомендуется размещать на озелененных территориях группы или микрорайона, спортивно-игровые комплексы и места для катания - в парках жилого района. </w:t>
      </w:r>
    </w:p>
    <w:p w:rsidR="003D5B49" w:rsidRPr="003D5B49" w:rsidRDefault="003D5B49" w:rsidP="003D5B49">
      <w:pPr>
        <w:spacing w:after="3"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 случаи отсутствия возможности установить площадку на указанном выше расстоянии, решение об установке принимается межведомственной комиссией утвержденной НПА муниципального образования. </w:t>
      </w:r>
    </w:p>
    <w:p w:rsidR="003D5B49" w:rsidRPr="003D5B49" w:rsidRDefault="003D5B49" w:rsidP="003D5B49">
      <w:pPr>
        <w:spacing w:after="0"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w:t>
      </w:r>
      <w:r w:rsidRPr="003D5B49">
        <w:rPr>
          <w:rFonts w:ascii="Times New Roman" w:eastAsia="Times New Roman" w:hAnsi="Times New Roman" w:cs="Times New Roman"/>
          <w:color w:val="000000"/>
          <w:sz w:val="24"/>
        </w:rPr>
        <w:lastRenderedPageBreak/>
        <w:t xml:space="preserve">постоянного и временного хранения автотранспортных средств  принимать согласно СанПиН, площадок мусоросборников - 15 м. </w:t>
      </w:r>
    </w:p>
    <w:p w:rsidR="003D5B49" w:rsidRPr="003D5B49" w:rsidRDefault="003D5B49" w:rsidP="00C40C06">
      <w:pPr>
        <w:spacing w:after="18"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 </w:t>
      </w:r>
    </w:p>
    <w:p w:rsidR="003D5B49" w:rsidRPr="003D5B49" w:rsidRDefault="003D5B49" w:rsidP="003D5B49">
      <w:pPr>
        <w:keepNext/>
        <w:keepLines/>
        <w:spacing w:after="3" w:line="259" w:lineRule="auto"/>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2. Спортивные площадки  </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Спортивные площадки, предназначены для занятий физкультурой и спортом всех возрастных групп населения, их необходимо проектировать в составе территорий жилого и рекреационного назначения, участков спортивных сооружений, участков общеобразовательных школ. Проектирование спортивных площадок вести в зависимости от вида специализации площадки. Расстояние от границы площадки до мест хранения легковых автомобилей следует принимать согласно СанПиН 2.2.1/2.1.1.1200.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 Минимальное расстояние от границ спортплощадок до окон жилых домов  принимать от 20 до 40 м в зависимости от шумовых характеристик площадки. Комплексные физкультурно</w:t>
      </w:r>
      <w:r w:rsidR="00C40C06">
        <w:rPr>
          <w:rFonts w:ascii="Times New Roman" w:eastAsia="Times New Roman" w:hAnsi="Times New Roman" w:cs="Times New Roman"/>
          <w:color w:val="000000"/>
          <w:sz w:val="24"/>
        </w:rPr>
        <w:t>-</w:t>
      </w:r>
      <w:r w:rsidRPr="003D5B49">
        <w:rPr>
          <w:rFonts w:ascii="Times New Roman" w:eastAsia="Times New Roman" w:hAnsi="Times New Roman" w:cs="Times New Roman"/>
          <w:color w:val="000000"/>
          <w:sz w:val="24"/>
        </w:rPr>
        <w:t xml:space="preserve">спортивные площадки для детей дошкольного возраста (на 75 детей)  устанавливать площадью не менее 150 кв. м, школьного возраста (100 детей) - не менее 250 кв.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Как правило, 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а также  озеленение и ограждение площадки.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4.Озеленение следует размещать по периметру площадки, высаживая быстрорастущие деревья на расстоянии от края площадки не менее 2 м. Нельзя  применять деревья и кустарники, имеющие блестящие листья, дающие большое количество летящих семян, обильно и рано сбрасывающих листву. Для ограждения площадки возможно применять вертикальное озеленение.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Площадки нужно  оборудовать сетчатым ограждением высотой 2,5 - 3 м, а в местах примыкания спортивных площадок друг к другу - высотой не менее 1,2 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6.Ф</w:t>
      </w:r>
      <w:r w:rsidRPr="003D5B49">
        <w:rPr>
          <w:rFonts w:ascii="Times New Roman" w:eastAsia="Times New Roman" w:hAnsi="Times New Roman" w:cs="Times New Roman"/>
          <w:sz w:val="24"/>
          <w:szCs w:val="24"/>
        </w:rPr>
        <w:t>ункционирование осветительного оборудования рекомендуется обеспечивать в режиме освещения территории, на которой расположена площадка.</w:t>
      </w:r>
      <w:r w:rsidR="00C40C06">
        <w:rPr>
          <w:rFonts w:ascii="Times New Roman" w:eastAsia="Times New Roman" w:hAnsi="Times New Roman" w:cs="Times New Roman"/>
          <w:color w:val="000000"/>
          <w:sz w:val="24"/>
        </w:rPr>
        <w:t xml:space="preserve"> </w:t>
      </w:r>
    </w:p>
    <w:p w:rsidR="003D5B49" w:rsidRDefault="003D5B49" w:rsidP="00B02138">
      <w:pPr>
        <w:keepNext/>
        <w:keepLines/>
        <w:tabs>
          <w:tab w:val="center" w:pos="5502"/>
        </w:tab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color w:val="000000"/>
          <w:sz w:val="24"/>
        </w:rPr>
        <w:t>3.</w:t>
      </w:r>
      <w:r w:rsidRPr="003D5B49">
        <w:rPr>
          <w:rFonts w:ascii="Times New Roman" w:eastAsia="Times New Roman" w:hAnsi="Times New Roman" w:cs="Times New Roman"/>
          <w:b/>
          <w:color w:val="000000"/>
          <w:sz w:val="24"/>
        </w:rPr>
        <w:t>Площадки для установки мусоросборников</w:t>
      </w:r>
    </w:p>
    <w:p w:rsidR="00B02138" w:rsidRPr="003D5B49" w:rsidRDefault="00B02138" w:rsidP="00B02138">
      <w:pPr>
        <w:keepNext/>
        <w:keepLines/>
        <w:tabs>
          <w:tab w:val="center" w:pos="5502"/>
        </w:tabs>
        <w:spacing w:after="3" w:line="259" w:lineRule="auto"/>
        <w:jc w:val="center"/>
        <w:outlineLvl w:val="2"/>
        <w:rPr>
          <w:rFonts w:ascii="Times New Roman" w:eastAsia="Times New Roman" w:hAnsi="Times New Roman" w:cs="Times New Roman"/>
          <w:b/>
          <w:color w:val="000000"/>
          <w:sz w:val="24"/>
        </w:rPr>
      </w:pP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Площадки для установки </w:t>
      </w:r>
      <w:proofErr w:type="spellStart"/>
      <w:r w:rsidRPr="003D5B49">
        <w:rPr>
          <w:rFonts w:ascii="Times New Roman" w:eastAsia="Times New Roman" w:hAnsi="Times New Roman" w:cs="Times New Roman"/>
          <w:color w:val="000000"/>
          <w:sz w:val="24"/>
        </w:rPr>
        <w:t>мусоросборных</w:t>
      </w:r>
      <w:proofErr w:type="spellEnd"/>
      <w:r w:rsidRPr="003D5B49">
        <w:rPr>
          <w:rFonts w:ascii="Times New Roman" w:eastAsia="Times New Roman" w:hAnsi="Times New Roman" w:cs="Times New Roman"/>
          <w:color w:val="000000"/>
          <w:sz w:val="24"/>
        </w:rPr>
        <w:t xml:space="preserve"> контейнеров - специально оборудованные места, предназначенные для сбора твердых коммунальных отходов (ТКО), должны быть спланированы с учетом концепции обращения с ТКО действующей в данном муниципальном образовании, не допускать разлета мусора по территории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Площадки следует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предусматривать возможность удобного подъезда транспорта для очистки контейнеров и наличия разворотных площадок (12 м x 12 м). Необходимо  проектировать размещение площадок вне зоны видимости с транзитных транспортных и пешеходных коммуникаций, в стороне от уличных фасадов </w:t>
      </w:r>
      <w:r w:rsidRPr="003D5B49">
        <w:rPr>
          <w:rFonts w:ascii="Times New Roman" w:eastAsia="Times New Roman" w:hAnsi="Times New Roman" w:cs="Times New Roman"/>
          <w:color w:val="000000"/>
          <w:sz w:val="24"/>
        </w:rPr>
        <w:lastRenderedPageBreak/>
        <w:t xml:space="preserve">зданий. Территорию площадки  располагать в зоне затенения (прилегающей застройкой, навесами или посадками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w:t>
      </w:r>
      <w:proofErr w:type="gramStart"/>
      <w:r w:rsidRPr="003D5B49">
        <w:rPr>
          <w:rFonts w:ascii="Times New Roman" w:eastAsia="Times New Roman" w:hAnsi="Times New Roman" w:cs="Times New Roman"/>
          <w:color w:val="000000"/>
          <w:sz w:val="24"/>
        </w:rPr>
        <w:t xml:space="preserve">Функционирование осветительного оборудования  устанавливать в режиме освещения прилегающей территории с высотой опор - не менее 3 м. Необходимое осветительное оборудование должно быть встроено в ограждение площадки и выполнено в антивандальном исполнении, с автоматическим включением по наступлении темного времени суток. </w:t>
      </w:r>
      <w:proofErr w:type="gramEnd"/>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1</w:t>
      </w:r>
      <w:r w:rsidR="00B02138">
        <w:rPr>
          <w:rFonts w:ascii="Times New Roman" w:eastAsia="Times New Roman" w:hAnsi="Times New Roman" w:cs="Times New Roman"/>
          <w:b/>
          <w:sz w:val="24"/>
          <w:szCs w:val="24"/>
        </w:rPr>
        <w:t>3</w:t>
      </w:r>
      <w:r w:rsidRPr="003D5B49">
        <w:rPr>
          <w:rFonts w:ascii="Times New Roman" w:eastAsia="Times New Roman" w:hAnsi="Times New Roman" w:cs="Times New Roman"/>
          <w:b/>
          <w:sz w:val="24"/>
          <w:szCs w:val="24"/>
        </w:rPr>
        <w:t>. Создание и благоустройство пешеходных коммуникаций (тротуаров,  дорожек, тропинок), обеспечивающих пешеходные связи и передвижения на территории муниципального образования.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При создании и благоустройстве пешеходных коммуникаций на территории населенного пункта 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В системе пешеходных коммуникаций рекомендуется выделять основные и второстепенные пешеходные связи.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Перед проектированием пешеходных тротуаров рекомендуется составить карту фактических пешеходных маршрутов людей. По результатам анализа состояния открытых территорий в местах концентрации пешеходных потоков рекомендуется выявить ключевые проблемы состояния городской среды,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старые деревья, куски арматуры, лестницы, заброшенные малые архитектурные формы. При необходимости рекомендуется организовать общественное обсуждение.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планировочной организации пешеходных тротуаров рекомендуется предусматривать беспрепятственный доступ к зданиям и сооружениям инвалидов и других групп населения с ограниченными возможностями передвижения и их сопровождающих, а также специально оборудованные места для маломобильных групп населения в соответствии с требованиями СП 59.13330.</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Исходя из схемы движения пешеходных потоков по маршрутам рекомендуется выделить участки по следующим типам: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образованные при проектировании микрорайона и созданные в том числе застройщиком;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используемые постоянно;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стихийно образованные вследствие движения пешеходов по оптимальным для них маршрутам и неиспользуемые в настоящее время.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В составе комплекса работ по благоустройству рекомендуется провести осмотр действующих и заброшенных пешеходных маршрутов, провести инвентаризацию бесхозных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Третий тип участков проверить на предмет наличия опасных и (или) бесхозных объектов, по возможности очистить территорию от них, закрыть доступ населения к ним при необходимости. По второму типу участков также рекомендуется провести осмотр, после чего осуществить комфортное для населения сопряжение с первым типом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В случае выявления потребности в более высоком уровне безопасности и комфорта для пешеходов на уже сложившихся пешеходных маршрутах возможно, с учетом общественного мнения и согласовывая с органами власти, организовывать перенос пешеходных переходов и создавать искусственные препятствия для использования пешеходами опасных маршрутов.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создании пешеходных тротуаров рекомендуется учитывать следующее: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пешеходные тротуары обеспечивают непрерывность связей пешеходных и транспортных путей, а также свободный доступ к объектам массового притяжения, в том числе объектам транспортной инфраструктуры;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исходя из текущих планировочных решений по транспортным путям рекомендуется осуществлять проектирование пешеходных тротуаров с минимальным числом пересечений с проезжей частью дорог и пересечений массовых пешеходных потоков.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Покрытие пешеходных дорожек рекомендуется предусматривать удобным при ходьбе и устойчивым к износу.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Пешеходные дорожки и тротуары в составе активно используемых общественных пространств рекомендуется предусматривать шириной, позволяющей избежать образования толпы.</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lastRenderedPageBreak/>
        <w:t>Статья 1</w:t>
      </w:r>
      <w:r w:rsidR="00C40C06">
        <w:rPr>
          <w:rFonts w:ascii="Times New Roman" w:eastAsia="Times New Roman" w:hAnsi="Times New Roman" w:cs="Times New Roman"/>
          <w:b/>
          <w:sz w:val="24"/>
          <w:szCs w:val="24"/>
        </w:rPr>
        <w:t>4</w:t>
      </w:r>
      <w:r w:rsidRPr="003D5B49">
        <w:rPr>
          <w:rFonts w:ascii="Times New Roman" w:eastAsia="Times New Roman" w:hAnsi="Times New Roman" w:cs="Times New Roman"/>
          <w:b/>
          <w:sz w:val="24"/>
          <w:szCs w:val="24"/>
        </w:rPr>
        <w:t>. Содержание животных.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Владельцы кошек и собак обязаны выполнять требования Постановления Правительства Республики Саха(Якутия) «О правилах содержания собак, кошек и экзотических животных на территории Республики Саха(Якутия) от 31 мая 2004 года №243.</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Владельцам кошек и собак не разрешается содержать их в местах общего пользования жилых домов (лестничных клетках, чердаках, коридорах и т.п.), а также на балконах и лоджиях.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Владельцы собак и кошек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обеспечивать надлежащее содержание собак и кошек, предотвращать опасное воздействие своих животных на других животных и людей, а также обеспечивать тишину в жилых помещениях для окружающих в соответствии с санитарными нормами, соблюдать действующие санитарно-гигиеническое и ветеринарные правила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не допускать загрязнения кошками и собаками  лестничных клеток, подвалов и других мест общего пользования в жилых домах, а также дворов, тротуаров улиц и т.п. (загрязнения указанных мест должны немедленно устраняться владельцами животных);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не допускать собак и кошек на детские площадки и в места общего пользования (магазины, поликлиники, автобусы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выводить собак служебных и бойцовых пород из жилых помещений на лестничные клетки, а также в общие дворы и на улицу только на коротком поводке и в наморднике;</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выгул собак осуществлять на пустырях и территориях, отведенных для этих целей.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Отлову подлежат собаки, а также кошки, независимо от породы и назначения , находящиеся на улицах и в иных общественных местах без сопровождающего лица.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Отлов бродячих животных осуществляется организациями (физическими лицами)  по договорам с Администрацией МО «Поселок Чернышевский» в пределах средств, предусмотренных в бюджете МО «Поселок Чернышевский» на эти цели.</w:t>
      </w:r>
    </w:p>
    <w:p w:rsidR="003D5B49" w:rsidRPr="003D5B49" w:rsidRDefault="003D5B49" w:rsidP="003D5B49">
      <w:pPr>
        <w:spacing w:after="12" w:line="267" w:lineRule="auto"/>
        <w:ind w:right="2"/>
        <w:jc w:val="center"/>
        <w:rPr>
          <w:rFonts w:ascii="Times New Roman" w:eastAsia="Times New Roman" w:hAnsi="Times New Roman" w:cs="Times New Roman"/>
          <w:color w:val="000000"/>
          <w:sz w:val="24"/>
        </w:rPr>
      </w:pP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w:t>
      </w:r>
      <w:r w:rsidR="00C40C06">
        <w:rPr>
          <w:rFonts w:ascii="Times New Roman" w:eastAsia="Times New Roman" w:hAnsi="Times New Roman" w:cs="Times New Roman"/>
          <w:b/>
          <w:color w:val="000000"/>
          <w:sz w:val="24"/>
        </w:rPr>
        <w:t>5</w:t>
      </w:r>
      <w:r w:rsidRPr="003D5B49">
        <w:rPr>
          <w:rFonts w:ascii="Times New Roman" w:eastAsia="Times New Roman" w:hAnsi="Times New Roman" w:cs="Times New Roman"/>
          <w:b/>
          <w:color w:val="000000"/>
          <w:sz w:val="24"/>
        </w:rPr>
        <w:t xml:space="preserve">.  Оформление муниципального образования и информация                    </w:t>
      </w:r>
    </w:p>
    <w:p w:rsidR="003D5B49" w:rsidRPr="003D5B49" w:rsidRDefault="003D5B49" w:rsidP="003D5B49">
      <w:pPr>
        <w:spacing w:after="12"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Вывески,</w:t>
      </w:r>
      <w:r w:rsidR="00C40C06">
        <w:rPr>
          <w:rFonts w:ascii="Times New Roman" w:eastAsia="Times New Roman" w:hAnsi="Times New Roman" w:cs="Times New Roman"/>
          <w:color w:val="000000"/>
          <w:sz w:val="24"/>
        </w:rPr>
        <w:t xml:space="preserve"> реклама и витрины. </w:t>
      </w:r>
      <w:r w:rsidRPr="003D5B49">
        <w:rPr>
          <w:rFonts w:ascii="Times New Roman" w:eastAsia="Times New Roman" w:hAnsi="Times New Roman" w:cs="Times New Roman"/>
          <w:color w:val="000000"/>
          <w:sz w:val="24"/>
        </w:rPr>
        <w:t xml:space="preserve"> </w:t>
      </w:r>
    </w:p>
    <w:p w:rsidR="003D5B49" w:rsidRPr="003D5B49" w:rsidRDefault="00C40C06" w:rsidP="003D5B49">
      <w:pPr>
        <w:spacing w:after="12" w:line="267" w:lineRule="auto"/>
        <w:ind w:right="2"/>
        <w:jc w:val="both"/>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 xml:space="preserve"> 2.</w:t>
      </w:r>
      <w:r w:rsidR="003D5B49" w:rsidRPr="003D5B49">
        <w:rPr>
          <w:rFonts w:ascii="Times New Roman" w:eastAsia="Times New Roman" w:hAnsi="Times New Roman" w:cs="Times New Roman"/>
          <w:color w:val="000000"/>
          <w:sz w:val="24"/>
        </w:rPr>
        <w:t xml:space="preserve"> Нельзя размещать на зданиях вывески и рекламу, перекрывающие архитектурные элементы зданий (например: оконные </w:t>
      </w:r>
      <w:proofErr w:type="spellStart"/>
      <w:proofErr w:type="gramStart"/>
      <w:r w:rsidR="003D5B49" w:rsidRPr="003D5B49">
        <w:rPr>
          <w:rFonts w:ascii="Times New Roman" w:eastAsia="Times New Roman" w:hAnsi="Times New Roman" w:cs="Times New Roman"/>
          <w:color w:val="000000"/>
          <w:sz w:val="24"/>
        </w:rPr>
        <w:t>про</w:t>
      </w:r>
      <w:proofErr w:type="gramEnd"/>
      <w:r w:rsidR="003D5B49" w:rsidRPr="003D5B49">
        <w:rPr>
          <w:rFonts w:ascii="Times New Roman" w:eastAsia="Times New Roman" w:hAnsi="Times New Roman" w:cs="Times New Roman"/>
          <w:color w:val="000000"/>
          <w:sz w:val="24"/>
        </w:rPr>
        <w:t>ѐ</w:t>
      </w:r>
      <w:proofErr w:type="gramStart"/>
      <w:r w:rsidR="003D5B49" w:rsidRPr="003D5B49">
        <w:rPr>
          <w:rFonts w:ascii="Times New Roman" w:eastAsia="Times New Roman" w:hAnsi="Times New Roman" w:cs="Times New Roman"/>
          <w:color w:val="000000"/>
          <w:sz w:val="24"/>
        </w:rPr>
        <w:t>мы</w:t>
      </w:r>
      <w:proofErr w:type="spellEnd"/>
      <w:proofErr w:type="gramEnd"/>
      <w:r w:rsidR="003D5B49" w:rsidRPr="003D5B49">
        <w:rPr>
          <w:rFonts w:ascii="Times New Roman" w:eastAsia="Times New Roman" w:hAnsi="Times New Roman" w:cs="Times New Roman"/>
          <w:color w:val="000000"/>
          <w:sz w:val="24"/>
        </w:rPr>
        <w:t xml:space="preserve">, колонны, орнамент и прочие).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Расклейка газет, афиш, плакатов, различного рода объявлений и реклам  разрешается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Очистку от объявлений опор  уличного освещения, цоколя зданий, заборов и других сооружений  осуществлять организациям, эксплуатирующим данные объекты. </w:t>
      </w:r>
    </w:p>
    <w:p w:rsidR="003D5B49" w:rsidRPr="003D5B49" w:rsidRDefault="003D5B49" w:rsidP="003D5B49">
      <w:pPr>
        <w:spacing w:after="12" w:line="267" w:lineRule="auto"/>
        <w:ind w:right="2"/>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1.Праздничное оформление территории</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Праздничное оформление территории муниципального образования  выполнять по решению администрации муниципального образования на период проведения государственных и поселковых  праздников, мероприятий, связанных со знаменательными событиями.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Оформление зданий, сооружений  осуществлять их владельцами в рамках концепции праздничного оформления территории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Работы, связанные с проведением торжественных и праздничных мероприятий,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В праздничное оформление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Концепцию праздничного оформления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6.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По окончании праздника не позднее трех рабочих дней организация, юридические или физические лица, осуществившие установку элементов праздничного оформления, обязаны произвести их демонтаж, если иное не установлено решением Администрации. </w:t>
      </w:r>
    </w:p>
    <w:p w:rsidR="003D5B49" w:rsidRPr="003D5B49" w:rsidRDefault="003D5B49" w:rsidP="00C3597A">
      <w:pPr>
        <w:spacing w:after="0" w:line="259" w:lineRule="auto"/>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Глава 2. Содержание объектов благоустройства</w:t>
      </w:r>
    </w:p>
    <w:p w:rsidR="003D5B49" w:rsidRPr="003D5B49" w:rsidRDefault="003D5B49" w:rsidP="003D5B49">
      <w:pPr>
        <w:spacing w:after="0" w:line="259" w:lineRule="auto"/>
        <w:jc w:val="center"/>
        <w:rPr>
          <w:rFonts w:ascii="Times New Roman" w:eastAsia="Times New Roman" w:hAnsi="Times New Roman" w:cs="Times New Roman"/>
          <w:b/>
          <w:color w:val="000000"/>
          <w:sz w:val="24"/>
        </w:rPr>
      </w:pPr>
    </w:p>
    <w:p w:rsidR="003D5B49" w:rsidRPr="003D5B49" w:rsidRDefault="003D5B49" w:rsidP="003D5B49">
      <w:pPr>
        <w:spacing w:after="0" w:line="259"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 Содержание и эксплуатация дорог и хранение автотранспорта</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bCs/>
          <w:sz w:val="24"/>
          <w:szCs w:val="24"/>
        </w:rPr>
        <w:t xml:space="preserve">1. С целью сохранения </w:t>
      </w:r>
      <w:r w:rsidRPr="003D5B49">
        <w:rPr>
          <w:rFonts w:ascii="Times New Roman" w:eastAsia="Times New Roman" w:hAnsi="Times New Roman" w:cs="Times New Roman"/>
          <w:sz w:val="24"/>
          <w:szCs w:val="24"/>
        </w:rPr>
        <w:t>дорожных покрытий на территории</w:t>
      </w:r>
      <w:r w:rsidR="00C3597A">
        <w:rPr>
          <w:rFonts w:ascii="Times New Roman" w:eastAsia="Times New Roman" w:hAnsi="Times New Roman" w:cs="Times New Roman"/>
          <w:sz w:val="24"/>
          <w:szCs w:val="24"/>
        </w:rPr>
        <w:t xml:space="preserve"> МО «Поселок</w:t>
      </w:r>
      <w:r w:rsidRPr="003D5B49">
        <w:rPr>
          <w:rFonts w:ascii="Times New Roman" w:eastAsia="Times New Roman" w:hAnsi="Times New Roman" w:cs="Times New Roman"/>
          <w:sz w:val="24"/>
          <w:szCs w:val="24"/>
        </w:rPr>
        <w:t xml:space="preserve"> Чернышевский</w:t>
      </w:r>
      <w:r w:rsidR="00C3597A">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 подвоз груза волоком;</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сбрасывание при погрузочно-разгрузочных работах на улицах, бревен, железных и металлических балок, труб, кирпича, других тяжелых предметов и складирование их;</w:t>
      </w:r>
    </w:p>
    <w:p w:rsidR="003D5B49" w:rsidRPr="003D5B49" w:rsidRDefault="00C3597A" w:rsidP="003D5B49">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3D5B49" w:rsidRPr="003D5B49">
        <w:rPr>
          <w:rFonts w:ascii="Times New Roman" w:eastAsia="Times New Roman" w:hAnsi="Times New Roman" w:cs="Times New Roman"/>
          <w:sz w:val="24"/>
          <w:szCs w:val="24"/>
        </w:rPr>
        <w:t xml:space="preserve">  – перегон (передвижение) тяжеловесных механизмов, тракторов, кранов и других машин на гусен</w:t>
      </w:r>
      <w:r w:rsidR="00C40C06">
        <w:rPr>
          <w:rFonts w:ascii="Times New Roman" w:eastAsia="Times New Roman" w:hAnsi="Times New Roman" w:cs="Times New Roman"/>
          <w:sz w:val="24"/>
          <w:szCs w:val="24"/>
        </w:rPr>
        <w:t>и</w:t>
      </w:r>
      <w:r w:rsidR="003D5B49" w:rsidRPr="003D5B49">
        <w:rPr>
          <w:rFonts w:ascii="Times New Roman" w:eastAsia="Times New Roman" w:hAnsi="Times New Roman" w:cs="Times New Roman"/>
          <w:sz w:val="24"/>
          <w:szCs w:val="24"/>
        </w:rPr>
        <w:t>чном ходу по всем улицам, и</w:t>
      </w:r>
      <w:r>
        <w:rPr>
          <w:rFonts w:ascii="Times New Roman" w:eastAsia="Times New Roman" w:hAnsi="Times New Roman" w:cs="Times New Roman"/>
          <w:sz w:val="24"/>
          <w:szCs w:val="24"/>
        </w:rPr>
        <w:t>меющим асфальтовое или асфальто</w:t>
      </w:r>
      <w:r w:rsidR="003D5B49" w:rsidRPr="003D5B49">
        <w:rPr>
          <w:rFonts w:ascii="Times New Roman" w:eastAsia="Times New Roman" w:hAnsi="Times New Roman" w:cs="Times New Roman"/>
          <w:sz w:val="24"/>
          <w:szCs w:val="24"/>
        </w:rPr>
        <w:t>бетонное покрытие;</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 движение и стоянка большегрузного транспорта на внутриквартальных пешеходных дорожках, тротуарах.</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поселка Чернышевский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осуществляются специализированными организациями по заключенным муниципальным контрактам (договорам) в соответствии с планом капитальных вложений.</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 xml:space="preserve">3. Эксплуатация, текущий и капитальный ремонт светофоров, дорожных знаков, разметки и иных объектов обеспечения безопасности уличного движения осуществляются специализированными организациями  по заключенным муниципальным контрактам (договорам). </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pacing w:val="4"/>
          <w:sz w:val="24"/>
          <w:szCs w:val="24"/>
        </w:rPr>
      </w:pPr>
      <w:r w:rsidRPr="003D5B49">
        <w:rPr>
          <w:rFonts w:ascii="Times New Roman" w:eastAsia="Times New Roman" w:hAnsi="Times New Roman" w:cs="Times New Roman"/>
          <w:spacing w:val="4"/>
          <w:sz w:val="24"/>
          <w:szCs w:val="24"/>
        </w:rPr>
        <w:t>4.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3D5B49" w:rsidRPr="003D5B49" w:rsidRDefault="003D5B49" w:rsidP="003D5B49">
      <w:pPr>
        <w:autoSpaceDE w:val="0"/>
        <w:autoSpaceDN w:val="0"/>
        <w:adjustRightInd w:val="0"/>
        <w:spacing w:after="0" w:line="235"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pacing w:val="4"/>
          <w:sz w:val="24"/>
          <w:szCs w:val="24"/>
        </w:rPr>
        <w:t xml:space="preserve">        Крышки люков,</w:t>
      </w:r>
      <w:r w:rsidRPr="003D5B49">
        <w:rPr>
          <w:rFonts w:ascii="Times New Roman" w:eastAsia="Times New Roman" w:hAnsi="Times New Roman" w:cs="Times New Roman"/>
          <w:sz w:val="24"/>
          <w:szCs w:val="24"/>
        </w:rPr>
        <w:t xml:space="preserve"> колодцев, расположенных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организациями, в ведении которых находятся коммуникации.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Владельцы пассажирского транспорта всех форм собственности обязаны выпускать на линию автобусы, такси и другие транспортные средства чистыми как внутри, так и снаружи.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Ответственность за нарушения участков дорожного полотна и покрытия тротуаров, связанных с утечками из инженерных сетей, возлагается на организации, обслуживающие данные инженерные сети (с обязанностью поведения ремонта и восстановления данных участков транспортной сети за их счет).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Хранение и отстой грузового автотранспорта, в </w:t>
      </w:r>
      <w:proofErr w:type="spellStart"/>
      <w:r w:rsidRPr="003D5B49">
        <w:rPr>
          <w:rFonts w:ascii="Times New Roman" w:eastAsia="Times New Roman" w:hAnsi="Times New Roman" w:cs="Times New Roman"/>
          <w:sz w:val="24"/>
          <w:szCs w:val="24"/>
        </w:rPr>
        <w:t>т.ч</w:t>
      </w:r>
      <w:proofErr w:type="spellEnd"/>
      <w:r w:rsidRPr="003D5B49">
        <w:rPr>
          <w:rFonts w:ascii="Times New Roman" w:eastAsia="Times New Roman" w:hAnsi="Times New Roman" w:cs="Times New Roman"/>
          <w:sz w:val="24"/>
          <w:szCs w:val="24"/>
        </w:rPr>
        <w:t>. частного, допускается только в гаражах, на автостоянках или автобазах на территориях с разрешенным использованием недвижимости для этих целей.</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Руководство автотранспортных предприятий обязано выпускать на линию транспортные средства в чистом виде.</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9. Владельцы некапитальных объектов (автостоянки, боксовые гаражи, ангары, складские подсобные строения и сооружения, временные объекты торговли и обслуживания) обязаны заключить договоры на санитарную очистку и уборку закрепленных территорий. </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10. Владельцам личного автотранспорта запрещается использовать на длительное хранение (более суток) проезжую часть улиц, проездов и дворовых территорий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Выявление брошенного и разукомплектованного транспорта на территории поселка осуществляют ЧПП ОМВД России по МР поселка Чернышевский и Администрация МО «Поселок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12. Ответственность за организацию работ по выявлению, учету и эвакуации брошенного и </w:t>
      </w:r>
      <w:r w:rsidRPr="003D5B49">
        <w:rPr>
          <w:rFonts w:ascii="Times New Roman" w:eastAsia="Times New Roman" w:hAnsi="Times New Roman" w:cs="Times New Roman"/>
          <w:sz w:val="24"/>
          <w:szCs w:val="24"/>
        </w:rPr>
        <w:lastRenderedPageBreak/>
        <w:t>разукомплектованного транспорта возлагается на балансодержателей территорий и домовладений, арендаторов земельных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13. Транспортное средство, по которому имеется заключение ЧПП ОМВД России по МР поселка Чернышевский об отсутствии владельца, подлежит вывозу на организованную охраняемую площадку в соответствии с определенным отдельным нормативным правовым актом порядком, регламентирующим демонтаж самовольно установленного движимого имущества на территории поселка Чернышевский.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При выявлении владельца разукомплектованного транспортного средства собственники и арендаторы земельных участков обязаны в течение 3 дней направить извещение владельцу о необходимости вывоза транспортного средства или приведения его в порядок с извещением Администрации поселка, а в случае его отказа обеспечить вывоз транспорта на охраняемую площадку в порядке, указанном в п.12.12 настоящего Порядка, с последующим обращением в суд по возмещению стоимости затрат по эвакуации и хранению 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15. Контроль за эвакуацией брошенных и разукомплектованных автотранспортных средств осуществляют Администрация МО «Поселок Чернышевский» совместно с ЧПП ОМВД России по МР поселка Чернышевский.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16. </w:t>
      </w:r>
      <w:proofErr w:type="gramStart"/>
      <w:r w:rsidRPr="003D5B49">
        <w:rPr>
          <w:rFonts w:ascii="Times New Roman" w:eastAsia="Times New Roman" w:hAnsi="Times New Roman" w:cs="Times New Roman"/>
          <w:sz w:val="24"/>
          <w:szCs w:val="24"/>
        </w:rPr>
        <w:t xml:space="preserve">Запрещается осуществлять подогрев автотранспорта в зимний период </w:t>
      </w:r>
      <w:r w:rsidR="00C3597A" w:rsidRPr="003D5B49">
        <w:rPr>
          <w:rFonts w:ascii="Times New Roman" w:eastAsia="Times New Roman" w:hAnsi="Times New Roman" w:cs="Times New Roman"/>
          <w:sz w:val="24"/>
          <w:szCs w:val="24"/>
        </w:rPr>
        <w:t>посредством</w:t>
      </w:r>
      <w:r w:rsidRPr="003D5B49">
        <w:rPr>
          <w:rFonts w:ascii="Times New Roman" w:eastAsia="Times New Roman" w:hAnsi="Times New Roman" w:cs="Times New Roman"/>
          <w:sz w:val="24"/>
          <w:szCs w:val="24"/>
        </w:rPr>
        <w:t xml:space="preserve"> подключения через </w:t>
      </w:r>
      <w:proofErr w:type="spellStart"/>
      <w:r w:rsidRPr="003D5B49">
        <w:rPr>
          <w:rFonts w:ascii="Times New Roman" w:eastAsia="Times New Roman" w:hAnsi="Times New Roman" w:cs="Times New Roman"/>
          <w:sz w:val="24"/>
          <w:szCs w:val="24"/>
        </w:rPr>
        <w:t>электроудленители</w:t>
      </w:r>
      <w:proofErr w:type="spellEnd"/>
      <w:r w:rsidRPr="003D5B49">
        <w:rPr>
          <w:rFonts w:ascii="Times New Roman" w:eastAsia="Times New Roman" w:hAnsi="Times New Roman" w:cs="Times New Roman"/>
          <w:sz w:val="24"/>
          <w:szCs w:val="24"/>
        </w:rPr>
        <w:t>, проведенных с оконных (балконных) блоков на  придомовую территорию, детские игровые площадки, малые архитектурные формы, металлические электро</w:t>
      </w:r>
      <w:r w:rsidR="00C3597A">
        <w:rPr>
          <w:rFonts w:ascii="Times New Roman" w:eastAsia="Times New Roman" w:hAnsi="Times New Roman" w:cs="Times New Roman"/>
          <w:sz w:val="24"/>
          <w:szCs w:val="24"/>
        </w:rPr>
        <w:t>-</w:t>
      </w:r>
      <w:r w:rsidRPr="003D5B49">
        <w:rPr>
          <w:rFonts w:ascii="Times New Roman" w:eastAsia="Times New Roman" w:hAnsi="Times New Roman" w:cs="Times New Roman"/>
          <w:sz w:val="24"/>
          <w:szCs w:val="24"/>
        </w:rPr>
        <w:t>опоры, металлические ограждения»</w:t>
      </w:r>
      <w:proofErr w:type="gramEnd"/>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2. Поддержание чистоты и порядка на территории поселка</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Юридические, должностные лица и граждане должны соблюдать чистоту и поддерживать порядок на всей территории города, в том числе и на территориях частных домовладений.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На территории поселка запрещается: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Сорить на улицах, во дворах, площадях, парках, скверах, пляжах и в других общественных местах. Выставлять тару с мусором и отходами на улицы.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Выгружать мусор и грунт в каких бы то ни было местах, кроме специально отведенных для этой цели службами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засыпку колодцев коммуникаций мусором и использовать их как бытовые ямы.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Сбрасывать в водоемы, балки, посадки зеленых насаждений отходы любого вида.</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Хранить песок, глину и другие строительные материалы на тротуарах, газонах и прилегающей территории без разрешения Администрации.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Выливать помои на территории двора и на улицах, использовать для этого колодцы водостоков ливневой канализации, а также пользоваться поглощающими ямами и закапывать нечистоты в землю.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Сжигать отходы, мусор, листья, обрезки деревьев, а также сжигать мусор в контейнерах.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Сметать мусор, сливать отработанные воды и жидкие отходы на проезжую часть улиц, на прилегающую территорию.</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Выносить бытовой мусор и отходы в урны.</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Устраивать выпуск сточных вод из канализации жилых домов на проезжую часть прилегающей к домовладению дороги.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расклейку афиш, объявлений, плакатов на стенах зданий, столбах, деревьях и других предметах, не предназначенных для этих целей, наносить надписи на фасадах зданий и оградах.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Возводить пристройки, козырьки, загородки, навесы, ставни, не предусмотренные согласованными проектами, и использовать их под складские цели.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Загрязнять и повреждать покрытие дорог.</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Перевозить мусор, сыпучие и жидкие материалы без применения мер предосторожности, предотвращающих загрязнение улиц.</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Проезд и стоянка автотранспорта на тротуарах, газонах, обочинах и площадках без твердого покрытия.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Мойка автотранспорта у открытых водоемов и на не отведенных для этого местах (проезжая часть улиц, газоны, озелененные зоны, на тротуарах и т.д.).</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Владельцам личного автотранспорта запрещается использовать на долговременное хранение (более суток) проезжую часть улиц, проездов для стоянки и размещения транспортных средств, препятствующих уборке территорий специализированными предприятиями.</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складирование и хранение товаров у мест торговли в ночное время.</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на обочинах автодорог. Мусор должен складироваться в контейнеры на специально оборудованных площадках на автодорогах.</w:t>
      </w:r>
    </w:p>
    <w:p w:rsidR="003D5B49" w:rsidRPr="003D5B49" w:rsidRDefault="003D5B49" w:rsidP="003D5B49">
      <w:pPr>
        <w:numPr>
          <w:ilvl w:val="0"/>
          <w:numId w:val="2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Запрещается мусорить и мыть машины на конечных остановках и стоянках маршрутных такси. Все конечные остановки должны быть оборудованы площадками с установленными контейнерами под ТБО и ограждениями, общественным туалетом.</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На территории поселка не допускается сброс бытового и строительного мусора, отходов производства, тары, спила деревьев, листвы, снега.</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не разрешен.</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сброс промышленных, сельскохозяйственных, городских сточных вод в черте населенного пункта на рельеф местности в случае аварийной ситуации.</w:t>
      </w:r>
    </w:p>
    <w:p w:rsidR="003D5B49" w:rsidRPr="003D5B49" w:rsidRDefault="003D5B49" w:rsidP="003D5B49">
      <w:pPr>
        <w:widowControl w:val="0"/>
        <w:numPr>
          <w:ilvl w:val="0"/>
          <w:numId w:val="21"/>
        </w:numPr>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Отведение поверхностного стока с </w:t>
      </w:r>
      <w:proofErr w:type="spellStart"/>
      <w:r w:rsidRPr="003D5B49">
        <w:rPr>
          <w:rFonts w:ascii="Times New Roman" w:eastAsia="Times New Roman" w:hAnsi="Times New Roman" w:cs="Times New Roman"/>
          <w:color w:val="000000"/>
          <w:sz w:val="24"/>
        </w:rPr>
        <w:t>промплощадок</w:t>
      </w:r>
      <w:proofErr w:type="spellEnd"/>
      <w:r w:rsidRPr="003D5B49">
        <w:rPr>
          <w:rFonts w:ascii="Times New Roman" w:eastAsia="Times New Roman" w:hAnsi="Times New Roman" w:cs="Times New Roman"/>
          <w:color w:val="000000"/>
          <w:sz w:val="24"/>
        </w:rPr>
        <w:t xml:space="preserve"> и жилых зон через дождевую канализацию должно исключать поступления в нее хозяйственных, бытовых, производственных сточных вод промышленных отходов.</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Ответственность за сброс сточных вод на рельеф местности возлагается на юридические лица, индивидуальных предпринимателей, граждан, с территории которых производится данный сброс.</w:t>
      </w:r>
    </w:p>
    <w:p w:rsidR="003D5B49" w:rsidRPr="003D5B49" w:rsidRDefault="003D5B49" w:rsidP="003D5B49">
      <w:pPr>
        <w:widowControl w:val="0"/>
        <w:autoSpaceDE w:val="0"/>
        <w:autoSpaceDN w:val="0"/>
        <w:adjustRightInd w:val="0"/>
        <w:spacing w:after="12" w:line="267" w:lineRule="auto"/>
        <w:contextualSpacing/>
        <w:jc w:val="both"/>
        <w:rPr>
          <w:rFonts w:ascii="Times New Roman" w:eastAsia="Times New Roman" w:hAnsi="Times New Roman" w:cs="Times New Roman"/>
          <w:color w:val="000000"/>
          <w:sz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Порядок организации уборки территорий поселения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Уборочные работы производятся в соответствии с требованиями настоящих Правил, Правил и норм технической эксплуатации жилищного фонда, утвержденных постановлением Государственного комитета РФ по строительству и жилищно-коммунальному комплексу от 27.09.2003 N 170.</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Определение границ уборки территорий между организациями, предприятиями, учреждениями, арендаторами осуществляется Администрацией МО «Поселок Чернышевский» (с учетом договоров землепользования и прилегающих территорий) с составлением согласованных с ними схематических карт уборки.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Один экземпляр схематических карт передается руководству организации, предприятия, учреждения для организации уборочных работ, второй – Администрации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В случаях экстремальных погодных явлений (ливневый дождь, снегопад, гололед и др.) режим уборочных работ устанавливается Администрацией МО «Поселок Чернышевский».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Ответственность за организацию и производство уборочных работ возлагается:</w:t>
      </w:r>
    </w:p>
    <w:p w:rsidR="003D5B49" w:rsidRPr="003D5B49" w:rsidRDefault="003D5B49" w:rsidP="003D5B49">
      <w:pPr>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тротуарам и пешеходным дорожкам: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вдоль улиц и проездов или отделенных от проезжей части газоном шириной не более трех метров и не имеющим непосредственных выходов из подъездов жилых зданий - на балансодержателей и подрядные организации, отвечающие за уборку и содержание проезжей части;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отделенным от проезжей части улиц и проездов газоном шириной более </w:t>
      </w:r>
      <w:smartTag w:uri="urn:schemas-microsoft-com:office:smarttags" w:element="metricconverter">
        <w:smartTagPr>
          <w:attr w:name="ProductID" w:val="3 м"/>
        </w:smartTagPr>
        <w:r w:rsidRPr="003D5B49">
          <w:rPr>
            <w:rFonts w:ascii="Times New Roman" w:eastAsia="Times New Roman" w:hAnsi="Times New Roman" w:cs="Times New Roman"/>
            <w:sz w:val="24"/>
            <w:szCs w:val="24"/>
          </w:rPr>
          <w:t>3 м</w:t>
        </w:r>
      </w:smartTag>
      <w:r w:rsidRPr="003D5B49">
        <w:rPr>
          <w:rFonts w:ascii="Times New Roman" w:eastAsia="Times New Roman" w:hAnsi="Times New Roman" w:cs="Times New Roman"/>
          <w:sz w:val="24"/>
          <w:szCs w:val="24"/>
        </w:rPr>
        <w:t xml:space="preserve"> и имеющим непосредственные выходы из подъездов жилых или административных зданий - на балансодержателей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являющимися </w:t>
      </w:r>
      <w:proofErr w:type="spellStart"/>
      <w:r w:rsidRPr="003D5B49">
        <w:rPr>
          <w:rFonts w:ascii="Times New Roman" w:eastAsia="Times New Roman" w:hAnsi="Times New Roman" w:cs="Times New Roman"/>
          <w:sz w:val="24"/>
          <w:szCs w:val="24"/>
        </w:rPr>
        <w:t>отмостками</w:t>
      </w:r>
      <w:proofErr w:type="spellEnd"/>
      <w:r w:rsidRPr="003D5B49">
        <w:rPr>
          <w:rFonts w:ascii="Times New Roman" w:eastAsia="Times New Roman" w:hAnsi="Times New Roman" w:cs="Times New Roman"/>
          <w:sz w:val="24"/>
          <w:szCs w:val="24"/>
        </w:rPr>
        <w:t xml:space="preserve"> зданий - на предприятия, на балансе или в управлении которых находятся данные здания;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расположенным внутри кварталов и микрорайонов - на балансодержателей и подрядные организации, отвечающие за уборку территории.</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По тротуарам городской дорожной сети, расположенным вдоль улиц и проездов, не подпадающим под действие п. 5.5.1 настоящих Правил - на организации, закрепленные для уборки по заключенным Администрацией МО «Поселок Чернышевский» муниципальным контрактам на обслуживание. </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и содержание проезжей части по всей ширине дорог, площадей, улиц и проездов городской дорожной сети, - на организации, на балансе которых находятся дорожные покрытия указанных объектов.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 уборку газонной части разделительных полос, содержание ограждений на проезжей части, тротуарах и газонах, других элементов благоустройства дороги – на балансодержателя. При выполнении данных работ запрещается перемещение мусора на проезжую часть улиц и проездов.</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объектам озеленения (парк, скверы, газоны), в том числе расположенным на них тротуарам, пешеходным зонам, лестничным сходам, - на организации, на балансе или в эксплуатации которых находятся данные объекты озеленения.</w:t>
      </w:r>
    </w:p>
    <w:p w:rsidR="003D5B49" w:rsidRPr="003D5B49" w:rsidRDefault="003D5B49" w:rsidP="003D5B49">
      <w:pPr>
        <w:widowControl w:val="0"/>
        <w:numPr>
          <w:ilvl w:val="0"/>
          <w:numId w:val="2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ограждений на проезжей части, тротуарах и газонах, других элементов благоустройства дороги - на предприятия, на балансе которых они находятся. При выполнении данных работ запрещается перемещение мусора на проезжую часть улиц и проездов.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На территориях, прилегающих к отдельно стоящим объектам рекламы, запрещается складирование ТКО. После окончания монтажа рекламных щитов, </w:t>
      </w:r>
      <w:proofErr w:type="spellStart"/>
      <w:r w:rsidRPr="003D5B49">
        <w:rPr>
          <w:rFonts w:ascii="Times New Roman" w:eastAsia="Times New Roman" w:hAnsi="Times New Roman" w:cs="Times New Roman"/>
          <w:sz w:val="24"/>
          <w:szCs w:val="24"/>
        </w:rPr>
        <w:t>рекламораспространитель</w:t>
      </w:r>
      <w:proofErr w:type="spellEnd"/>
      <w:r w:rsidRPr="003D5B49">
        <w:rPr>
          <w:rFonts w:ascii="Times New Roman" w:eastAsia="Times New Roman" w:hAnsi="Times New Roman" w:cs="Times New Roman"/>
          <w:sz w:val="24"/>
          <w:szCs w:val="24"/>
        </w:rPr>
        <w:t xml:space="preserve"> обязан убрать остатки всех монтажных материалов (Эл</w:t>
      </w:r>
      <w:proofErr w:type="gramStart"/>
      <w:r w:rsidRPr="003D5B49">
        <w:rPr>
          <w:rFonts w:ascii="Times New Roman" w:eastAsia="Times New Roman" w:hAnsi="Times New Roman" w:cs="Times New Roman"/>
          <w:sz w:val="24"/>
          <w:szCs w:val="24"/>
        </w:rPr>
        <w:t>.</w:t>
      </w:r>
      <w:proofErr w:type="gramEnd"/>
      <w:r w:rsidRPr="003D5B49">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п</w:t>
      </w:r>
      <w:proofErr w:type="gramEnd"/>
      <w:r w:rsidRPr="003D5B49">
        <w:rPr>
          <w:rFonts w:ascii="Times New Roman" w:eastAsia="Times New Roman" w:hAnsi="Times New Roman" w:cs="Times New Roman"/>
          <w:sz w:val="24"/>
          <w:szCs w:val="24"/>
        </w:rPr>
        <w:t>ровода, скотч, бумага, клеящие и др.).</w:t>
      </w:r>
    </w:p>
    <w:p w:rsidR="003D5B49" w:rsidRPr="003D5B49" w:rsidRDefault="003D5B49" w:rsidP="003D5B49">
      <w:pPr>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Владельцам выездной уличной торговли (торговых палаток, лотков,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холодильных прилавков) за пределами торговых точек, на крышах торговых палаток  и </w:t>
      </w:r>
      <w:proofErr w:type="spellStart"/>
      <w:r w:rsidRPr="003D5B49">
        <w:rPr>
          <w:rFonts w:ascii="Times New Roman" w:eastAsia="Times New Roman" w:hAnsi="Times New Roman" w:cs="Times New Roman"/>
          <w:sz w:val="24"/>
          <w:szCs w:val="24"/>
        </w:rPr>
        <w:t>тонаров</w:t>
      </w:r>
      <w:proofErr w:type="spellEnd"/>
      <w:r w:rsidRPr="003D5B49">
        <w:rPr>
          <w:rFonts w:ascii="Times New Roman" w:eastAsia="Times New Roman" w:hAnsi="Times New Roman" w:cs="Times New Roman"/>
          <w:sz w:val="24"/>
          <w:szCs w:val="24"/>
        </w:rPr>
        <w:t xml:space="preserve"> запрещается складирование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По окончании торговли владельцы выездных объектов торговли обязаны убрать за собой мусор, коробки, отходы, бумагу и т. 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9.Владельцам стационарных объектов торговли и киосков не разрешается складирование мусора, тары, отходов, бумаги, ТБО и КГМ на муниципальной территории, в том числе и на прилегающей к их объектам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За уборку и содержание длительное время неиспользуемых территорий - на Администрацию, не осваиваемых территорий и территорий после сноса строений - на организации-заказчики, которым отведена данная территория, а также на подрядные организации, выполняющие работы по сносу строений.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11.За уборку, благоустройство, поддержание чистоты территорий, въездов и выездов АЗС, авто</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моечных постов, заправочных комплексов и подъездов к ним - на балансодержателей указанных объектов. Запрещается складировать ТКО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 уборку территорий, прилегающих к трансформаторным и распределительным подстанциям, другим инженерным сооружениям, работающим в автоматическом режиме (без обслуживающего персонала), а также к опорам ЛЭП, - на балансодержателей территорий, на которых находятся данные объекты.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За уборку и вывоз бытового мусора, снега с территорий </w:t>
      </w:r>
      <w:proofErr w:type="gramStart"/>
      <w:r w:rsidRPr="003D5B49">
        <w:rPr>
          <w:rFonts w:ascii="Times New Roman" w:eastAsia="Times New Roman" w:hAnsi="Times New Roman" w:cs="Times New Roman"/>
          <w:sz w:val="24"/>
          <w:szCs w:val="24"/>
        </w:rPr>
        <w:t>при</w:t>
      </w:r>
      <w:proofErr w:type="gramEnd"/>
      <w:r w:rsidR="001D65F4">
        <w:rPr>
          <w:rFonts w:ascii="Times New Roman" w:eastAsia="Times New Roman" w:hAnsi="Times New Roman" w:cs="Times New Roman"/>
          <w:sz w:val="24"/>
          <w:szCs w:val="24"/>
        </w:rPr>
        <w:t xml:space="preserve"> </w:t>
      </w:r>
      <w:proofErr w:type="gramStart"/>
      <w:r w:rsidRPr="003D5B49">
        <w:rPr>
          <w:rFonts w:ascii="Times New Roman" w:eastAsia="Times New Roman" w:hAnsi="Times New Roman" w:cs="Times New Roman"/>
          <w:sz w:val="24"/>
          <w:szCs w:val="24"/>
        </w:rPr>
        <w:t>тротуарных</w:t>
      </w:r>
      <w:proofErr w:type="gramEnd"/>
      <w:r w:rsidRPr="003D5B49">
        <w:rPr>
          <w:rFonts w:ascii="Times New Roman" w:eastAsia="Times New Roman" w:hAnsi="Times New Roman" w:cs="Times New Roman"/>
          <w:sz w:val="24"/>
          <w:szCs w:val="24"/>
        </w:rPr>
        <w:t xml:space="preserve"> парковок, автостоянок, гаражей и т.п. - на балансодержателей, организации, эксплуатирующие данные объекты. Запрещается складировать ТБО на прилегающей территории.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 За уборку и содержание территорий (внутризаводских, внутри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предприятий, организаций и учреждений, иных хозяйственных субъектов, подъездов к ним - на администрацию предприятий, учреждений, организаций, в собственности, владении, аренде или на балансе которых находятся строения, расположенные на указанных территориях в соответствии с согласованной схематической картой. На прилегающей территории запрещается складирование отходов производства,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Ручную зачистку после проведения механизированной уборки от снега и смета двухметровых при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лотковых зон (а в зимнее время - формирование куч снега и льда) на площадях, магистралях, улицах и проездах осуществляют предприятия, производящие уборку прилегающих тротуаров.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17. При возникновении подтоплений, вызванных сбросом воды (откачка воды из котлованов, аварийные ситуации на трубопроводах и т.д.), ответственность за их ликвидацию (в зимний период - скол и вывоз льда) возлагается на организации, допустившие нарушения.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 Вывоз скола асфальта при проведении дорожно-ремонтных работ производится организациями, проводящими работы: на главных магистралях поселения - незамедлительно (в ходе работ), на остальных улицах и во дворах - в течение суток.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19. Рубка деревьев и их вывоз осуществляются организациями, производящими работы по удалению сухостойных, аварийных, потерявших декоративность деревьев и обрезке ветвей в кронах, в течение рабочего дня с озелененных территорий вдоль основных улиц  города и в течение суток с улиц второстепенного значения и дворовых территорий. Пни, оставшиеся после вырубки сухостойных, аварийных деревьев, должны быть удалены в течение суток на основных улицах и магистралях города и в течение трех суток на улицах второстепенного значения и дворовых территориях.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20 Упавшие деревья должны быть удалены балансодержателем территории немедленно с проезжей части дорог, тротуаров, от </w:t>
      </w:r>
      <w:proofErr w:type="spellStart"/>
      <w:r w:rsidRPr="003D5B49">
        <w:rPr>
          <w:rFonts w:ascii="Times New Roman" w:eastAsia="Times New Roman" w:hAnsi="Times New Roman" w:cs="Times New Roman"/>
          <w:sz w:val="24"/>
          <w:szCs w:val="24"/>
        </w:rPr>
        <w:t>токонесущих</w:t>
      </w:r>
      <w:proofErr w:type="spellEnd"/>
      <w:r w:rsidRPr="003D5B49">
        <w:rPr>
          <w:rFonts w:ascii="Times New Roman" w:eastAsia="Times New Roman" w:hAnsi="Times New Roman" w:cs="Times New Roman"/>
          <w:sz w:val="24"/>
          <w:szCs w:val="24"/>
        </w:rPr>
        <w:t xml:space="preserve"> проводов, фасадов жилых и производственных зданий, а с других территорий – не позднее суток с момента обнаружения.</w:t>
      </w:r>
    </w:p>
    <w:p w:rsidR="003D5B49" w:rsidRPr="003D5B49" w:rsidRDefault="003D5B49" w:rsidP="003D5B49">
      <w:pPr>
        <w:autoSpaceDE w:val="0"/>
        <w:autoSpaceDN w:val="0"/>
        <w:adjustRightInd w:val="0"/>
        <w:spacing w:after="0" w:line="240" w:lineRule="auto"/>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Уборка территорий в осеннее-зимний период</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 1 октября по 1 мая)</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 В осенне-зимний период выполняются работы по уборке территорий от снега, мусора, вывозу снега, грязи, опавших листьев и обработке </w:t>
      </w:r>
      <w:proofErr w:type="spellStart"/>
      <w:r w:rsidRPr="003D5B49">
        <w:rPr>
          <w:rFonts w:ascii="Times New Roman" w:eastAsia="Times New Roman" w:hAnsi="Times New Roman" w:cs="Times New Roman"/>
          <w:sz w:val="24"/>
          <w:szCs w:val="24"/>
        </w:rPr>
        <w:t>противогололедной</w:t>
      </w:r>
      <w:proofErr w:type="spellEnd"/>
      <w:r w:rsidRPr="003D5B49">
        <w:rPr>
          <w:rFonts w:ascii="Times New Roman" w:eastAsia="Times New Roman" w:hAnsi="Times New Roman" w:cs="Times New Roman"/>
          <w:sz w:val="24"/>
          <w:szCs w:val="24"/>
        </w:rPr>
        <w:t xml:space="preserve"> смесью проезжей части улиц, дорог, тротуаров в соответствии с технологическими картами уборки. В необходимых случаях производится подметание покрытий.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Зимняя уборка проезжей части улиц и проездов осуществляется в соответствии с требованиями правил, действующих инструкций и графиков, ежегодно утверждаемых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Период зимней уборки устанавливается с 1 октября по 1 мая. В случае резкого изменения погодных условий (снег, мороз) сроки начала и окончания зимней уборки корректируются Администрацией.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Уборка, вывоз снега и льда с проезжей части улиц, тротуаров начинается немедленно с начала снегопада и продолжается в первую очередь с улиц и дорог, имеющих маршруты транспорта общего пользования.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Мероприятия по подготовке уборочной техники к работе в зимний период проводятся балансодержателями техники в срок до 1 октября текущего года.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Территории размещения </w:t>
      </w:r>
      <w:proofErr w:type="spellStart"/>
      <w:r w:rsidRPr="003D5B49">
        <w:rPr>
          <w:rFonts w:ascii="Times New Roman" w:eastAsia="Times New Roman" w:hAnsi="Times New Roman" w:cs="Times New Roman"/>
          <w:sz w:val="24"/>
          <w:szCs w:val="24"/>
        </w:rPr>
        <w:t>снегосвалок</w:t>
      </w:r>
      <w:proofErr w:type="spellEnd"/>
      <w:r w:rsidRPr="003D5B49">
        <w:rPr>
          <w:rFonts w:ascii="Times New Roman" w:eastAsia="Times New Roman" w:hAnsi="Times New Roman" w:cs="Times New Roman"/>
          <w:sz w:val="24"/>
          <w:szCs w:val="24"/>
        </w:rPr>
        <w:t xml:space="preserve"> в обязательном порядке должны быть согласованы с органами по охране окружающей среды и ТУ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Республики Саха (Якутия).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7. Организации, отвечающие за уборку территорий, в срок до 1 сентября должны обеспечить завоз, заготовку и складирование необходимого количества </w:t>
      </w:r>
      <w:proofErr w:type="spellStart"/>
      <w:r w:rsidRPr="003D5B49">
        <w:rPr>
          <w:rFonts w:ascii="Times New Roman" w:eastAsia="Times New Roman" w:hAnsi="Times New Roman" w:cs="Times New Roman"/>
          <w:sz w:val="24"/>
          <w:szCs w:val="24"/>
        </w:rPr>
        <w:t>противогололедных</w:t>
      </w:r>
      <w:proofErr w:type="spellEnd"/>
      <w:r w:rsidRPr="003D5B49">
        <w:rPr>
          <w:rFonts w:ascii="Times New Roman" w:eastAsia="Times New Roman" w:hAnsi="Times New Roman" w:cs="Times New Roman"/>
          <w:sz w:val="24"/>
          <w:szCs w:val="24"/>
        </w:rPr>
        <w:t xml:space="preserve"> материалов и завершить работы по подготовке  площадей для складирования снега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Уборка и вывоз снега от края проезжей части производится силами предприятий, несущих ответственность за уборку проезжей части данной улицы или проезда.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При уборке дорог в парках, лесопарках, садах, скверах, бульварах и других озелененных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зимний период дорожки, скамейки, урны и прочие элементы (МАФ), а также пространство перед ними и с боков, подходы к ним должны быть очищены от снега и наледи.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Технология и режимы производства уборочных работ на проезжей части улиц и проездов, тротуаров и дворовых территорий должны обеспечить беспрепятственное движение транспортных средств и пешеходов независимо от погодных условий.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выдвигать или перемещать на проезжую часть магистралей, улиц и проездов снег, счищаемый с внутриквартальных проездов, дворовых территорий, территорий предприятий, организаций, строительных площадок, торговых объектов;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13. Зимняя уборка улиц и магистралей.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первоочередным операциям зимней уборки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обработка проезжей части дорог противогололедными материалами, на которые имеются санитарно-эпидемиологические заключения;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сгребание и подметание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формирование снежного вала для последующего вывоза;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выполнение разрывов в валах снега на перекрестках, пешеходных переходах, у остановок городского пассажирского транспорта, подъездов к административным и общественным зданиям, выездов из дворов и т.п.</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К операциям второй очереди относятся: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удаление снега (вывоз);</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зачистка дорожных лотков после удаления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скалывание льда и удаление снежно-ледяных образований.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14.Требования к зимней уборке дорог по отдельным технологическим операциям: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Обработка проезжей части дорог противогололедными материалами, на которые имеются санитарно-эпидемиологические заключения. </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 зимний период предусмотреть круглосуточное дежурство машин - распределителей твердых реагентов и плужно-щеточных снегоочистителей.</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Все машины для распределения противогололедны</w:t>
      </w:r>
      <w:r w:rsidR="001D65F4">
        <w:rPr>
          <w:rFonts w:ascii="Times New Roman" w:eastAsia="Times New Roman" w:hAnsi="Times New Roman" w:cs="Times New Roman"/>
          <w:sz w:val="24"/>
          <w:szCs w:val="24"/>
        </w:rPr>
        <w:t>ми средствами</w:t>
      </w:r>
      <w:r w:rsidRPr="003D5B49">
        <w:rPr>
          <w:rFonts w:ascii="Times New Roman" w:eastAsia="Times New Roman" w:hAnsi="Times New Roman" w:cs="Times New Roman"/>
          <w:sz w:val="24"/>
          <w:szCs w:val="24"/>
        </w:rPr>
        <w:t>, находящиеся на круглосуточном дежурстве, закрепляются для работы за определенными улицами и проездами (маршрутные графики работы); копия маршрутного графика выдается водителю вместе с путевым листом.</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где может потребоваться экстренное торможение и т.д. На каждом предприятии, занимающемся зимней уборкой дорог, должен быть перечень участков улиц, требующих первоочередной обработки противогололедными материалами.</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первой от бортового камня полосы движения транспорта, по которой проходят маршруты движения пассажирского транспорта.</w:t>
      </w:r>
    </w:p>
    <w:p w:rsidR="003D5B49" w:rsidRPr="003D5B49" w:rsidRDefault="003D5B49" w:rsidP="003D5B49">
      <w:pPr>
        <w:numPr>
          <w:ilvl w:val="0"/>
          <w:numId w:val="2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необходимое на сплошную обработку противогололедными материалами всей территории, обслуживаемой одним предприятием, не должно превышать четырех часов с момента начала снегопада.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Подметание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технологическом цикле "посыпка - подметание" доли той и другой операции должны быть равными (количество обработанных реагентами площадей должно соответствовать количеству подметенных).</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Механизированное подметание проезжей части должно начинаться при высоте рыхлой снежной массы на дорожном полотне 2,5 -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r w:rsidRPr="003D5B49">
        <w:rPr>
          <w:rFonts w:ascii="Times New Roman" w:eastAsia="Times New Roman" w:hAnsi="Times New Roman" w:cs="Times New Roman"/>
          <w:sz w:val="24"/>
          <w:szCs w:val="24"/>
        </w:rPr>
        <w:t xml:space="preserve">, что соответствует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неуплотненного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длительном снегопаде циклы механизированного подметания проезжей части осуществляются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свежевыпавшего снега.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необходимое на одноразовое сгребание, подметание всех улиц и проездов, обслуживаемых одним предприятием, не должно превышать четырех часов.</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непрекращающемся снегопаде количество технологических циклов (посыпка - подметание) повторяют необходимое количество раз, но не менее трех. По окончании производят завершающее подметание дорожного покрытия.</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выполнении второго и последующих циклов обработки проезжей части противогололедными материалами машины - распределители реагентов должны следовать непосредственно за колонной плужно-щеточных снегоочистителей, обрабатывая проезжую часть сразу на всю ширину подметания. По мере расхода реагентов машина - распределитель сходит с линии и следует для загрузки, а на смену вступает в работу другая машина.</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В случаях полного расхода реагентов в машинах-распределителях, следующих за колонной плужно-щеточных снегоочистителей, процесс подметания необходимо приостановить до возвращения на линию загруженных реагентами машин-распределителей.</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По окончании очередного цикла подметания необходимо приступить к выполнению работ по формированию снежных валов к краю проезжей части улиц и проездов, при этом минимальная ширина очищенной проезжей части должна быть не менее, чем предусмотрено таблицей 6.1 ВСН 24-88 "Технические правила ремонта и содержания автомобильных дорог", утвержденных </w:t>
      </w:r>
      <w:proofErr w:type="spellStart"/>
      <w:r w:rsidRPr="003D5B49">
        <w:rPr>
          <w:rFonts w:ascii="Times New Roman" w:eastAsia="Times New Roman" w:hAnsi="Times New Roman" w:cs="Times New Roman"/>
          <w:sz w:val="24"/>
          <w:szCs w:val="24"/>
        </w:rPr>
        <w:t>Минавтодором</w:t>
      </w:r>
      <w:proofErr w:type="spellEnd"/>
      <w:r w:rsidRPr="003D5B49">
        <w:rPr>
          <w:rFonts w:ascii="Times New Roman" w:eastAsia="Times New Roman" w:hAnsi="Times New Roman" w:cs="Times New Roman"/>
          <w:sz w:val="24"/>
          <w:szCs w:val="24"/>
        </w:rPr>
        <w:t xml:space="preserve"> РСФСР от 29.07.1988.</w:t>
      </w:r>
    </w:p>
    <w:p w:rsidR="003D5B49" w:rsidRPr="003D5B49" w:rsidRDefault="003D5B49" w:rsidP="003D5B49">
      <w:pPr>
        <w:numPr>
          <w:ilvl w:val="0"/>
          <w:numId w:val="2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После завершения механизированного подметания проезжая часть должна быть очищена на всю ширину от снежных накатов и наледей.</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Формирование снежных валов: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Формирование снежных валов не допускается: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санитарно-охранной зоне источников централизованного и децентрализованного водоснабжения (родники, колодцы);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пересечениях всех дорог и улиц и проездов в одном уровне и вблизи железнодорожных переездов, в зоне треугольника видимости;</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 xml:space="preserve"> от пешеходного перехода;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ближе </w:t>
      </w:r>
      <w:smartTag w:uri="urn:schemas-microsoft-com:office:smarttags" w:element="metricconverter">
        <w:smartTagPr>
          <w:attr w:name="ProductID" w:val="20 м"/>
        </w:smartTagPr>
        <w:r w:rsidRPr="003D5B49">
          <w:rPr>
            <w:rFonts w:ascii="Times New Roman" w:eastAsia="Times New Roman" w:hAnsi="Times New Roman" w:cs="Times New Roman"/>
            <w:sz w:val="24"/>
            <w:szCs w:val="24"/>
          </w:rPr>
          <w:t>20 м</w:t>
        </w:r>
      </w:smartTag>
      <w:r w:rsidRPr="003D5B49">
        <w:rPr>
          <w:rFonts w:ascii="Times New Roman" w:eastAsia="Times New Roman" w:hAnsi="Times New Roman" w:cs="Times New Roman"/>
          <w:sz w:val="24"/>
          <w:szCs w:val="24"/>
        </w:rPr>
        <w:t xml:space="preserve"> от остановочного пункта общественного транспорта;</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участках дорог, оборудованных транспортными ограждениями или повышенным бордюром;</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тротуарах.</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формирования снежных валов не должно превышать 24 часов после окончания снегопада. При формировании снежных валов у края дороги не допускается перемещение снега на тротуары и газоны.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период временного складирования снежного вала и возможной оттепели для пропуска талых вод по краю дороги у бортового камня должен быть расчищен лоток шириной не менее </w:t>
      </w:r>
      <w:smartTag w:uri="urn:schemas-microsoft-com:office:smarttags" w:element="metricconverter">
        <w:smartTagPr>
          <w:attr w:name="ProductID" w:val="0,5 м"/>
        </w:smartTagPr>
        <w:r w:rsidRPr="003D5B49">
          <w:rPr>
            <w:rFonts w:ascii="Times New Roman" w:eastAsia="Times New Roman" w:hAnsi="Times New Roman" w:cs="Times New Roman"/>
            <w:sz w:val="24"/>
            <w:szCs w:val="24"/>
          </w:rPr>
          <w:t>0,5 м</w:t>
        </w:r>
      </w:smartTag>
      <w:r w:rsidRPr="003D5B49">
        <w:rPr>
          <w:rFonts w:ascii="Times New Roman" w:eastAsia="Times New Roman" w:hAnsi="Times New Roman" w:cs="Times New Roman"/>
          <w:sz w:val="24"/>
          <w:szCs w:val="24"/>
        </w:rPr>
        <w:t xml:space="preserve"> между валом и бортовым камнем. Складирование вала на </w:t>
      </w:r>
      <w:proofErr w:type="spellStart"/>
      <w:r w:rsidRPr="003D5B49">
        <w:rPr>
          <w:rFonts w:ascii="Times New Roman" w:eastAsia="Times New Roman" w:hAnsi="Times New Roman" w:cs="Times New Roman"/>
          <w:sz w:val="24"/>
          <w:szCs w:val="24"/>
        </w:rPr>
        <w:t>ливнеприемниках</w:t>
      </w:r>
      <w:proofErr w:type="spellEnd"/>
      <w:r w:rsidRPr="003D5B49">
        <w:rPr>
          <w:rFonts w:ascii="Times New Roman" w:eastAsia="Times New Roman" w:hAnsi="Times New Roman" w:cs="Times New Roman"/>
          <w:sz w:val="24"/>
          <w:szCs w:val="24"/>
        </w:rPr>
        <w:t xml:space="preserve"> запрещается.</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валах снега на остановках городского пассажирского транспорта и в местах наземных пешеходных переходов должны быть сделаны разрывы:</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остановках: - </w:t>
      </w:r>
      <w:smartTag w:uri="urn:schemas-microsoft-com:office:smarttags" w:element="metricconverter">
        <w:smartTagPr>
          <w:attr w:name="ProductID" w:val="30 м"/>
        </w:smartTagPr>
        <w:r w:rsidRPr="003D5B49">
          <w:rPr>
            <w:rFonts w:ascii="Times New Roman" w:eastAsia="Times New Roman" w:hAnsi="Times New Roman" w:cs="Times New Roman"/>
            <w:sz w:val="24"/>
            <w:szCs w:val="24"/>
          </w:rPr>
          <w:t>30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на переходах, имеющих разметку, - на ширину разметки, не имеющих разметки, - не менее </w:t>
      </w:r>
      <w:smartTag w:uri="urn:schemas-microsoft-com:office:smarttags" w:element="metricconverter">
        <w:smartTagPr>
          <w:attr w:name="ProductID" w:val="5 м"/>
        </w:smartTagPr>
        <w:r w:rsidRPr="003D5B49">
          <w:rPr>
            <w:rFonts w:ascii="Times New Roman" w:eastAsia="Times New Roman" w:hAnsi="Times New Roman" w:cs="Times New Roman"/>
            <w:sz w:val="24"/>
            <w:szCs w:val="24"/>
          </w:rPr>
          <w:t>5 м</w:t>
        </w:r>
      </w:smartTag>
      <w:r w:rsidRPr="003D5B49">
        <w:rPr>
          <w:rFonts w:ascii="Times New Roman" w:eastAsia="Times New Roman" w:hAnsi="Times New Roman" w:cs="Times New Roman"/>
          <w:sz w:val="24"/>
          <w:szCs w:val="24"/>
        </w:rPr>
        <w:t>.</w:t>
      </w:r>
    </w:p>
    <w:p w:rsidR="003D5B49" w:rsidRPr="003D5B49" w:rsidRDefault="003D5B49" w:rsidP="003D5B49">
      <w:pPr>
        <w:numPr>
          <w:ilvl w:val="0"/>
          <w:numId w:val="2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Въезды, выезды во дворы, внутриквартальные проезды должны быть расчищены в первую очередь после механизированного сгребания и подметания с учетом требований настоящих  Правил.</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18.Вывоз снега и зачистка края проезжей части.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Вывоз снега с улиц и проездов осуществляется в два этапа:</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первоочередной (выборочный) вывоз снега от остановок городского пассажирского транспорта, наземных пешеходных переходов, с мостов и путепроводов, мест массового посещения населения (торговых центров, рынка, гостиниц, дворца культуры и т.д.), въездов на территорию больницы и других социально важных объектов осуществляется в течение 24 часов после окончания снегопада (перечень объектов первоочередного вывоза снега утверждается ежегодно  Администрацией);</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окончательный (сплошной) вывоз снега производится по окончании первоочередного вывоза в соответствии с очередностью, определяемой заказчиком.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16.22.2. После каждого прохода снегопогрузчика производится операция по зачистке дорожного покрытия у края дороги и у бортового камня от остатков снега и наледи с последующим их вывозом.</w:t>
      </w:r>
    </w:p>
    <w:p w:rsidR="003D5B49" w:rsidRPr="003D5B49" w:rsidRDefault="003D5B49" w:rsidP="003D5B49">
      <w:pPr>
        <w:numPr>
          <w:ilvl w:val="0"/>
          <w:numId w:val="2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16.22.3. Вывоз снега с улиц и проездов должен осуществляться на специально подготовленные площадки. Запрещается вывоз снега на несогласованные в установленном порядке места.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19. Временный отвод земель под </w:t>
      </w:r>
      <w:proofErr w:type="spellStart"/>
      <w:r w:rsidRPr="003D5B49">
        <w:rPr>
          <w:rFonts w:ascii="Times New Roman" w:eastAsia="Times New Roman" w:hAnsi="Times New Roman" w:cs="Times New Roman"/>
          <w:sz w:val="24"/>
          <w:szCs w:val="24"/>
        </w:rPr>
        <w:t>снегосвалки</w:t>
      </w:r>
      <w:proofErr w:type="spellEnd"/>
      <w:r w:rsidRPr="003D5B49">
        <w:rPr>
          <w:rFonts w:ascii="Times New Roman" w:eastAsia="Times New Roman" w:hAnsi="Times New Roman" w:cs="Times New Roman"/>
          <w:sz w:val="24"/>
          <w:szCs w:val="24"/>
        </w:rPr>
        <w:t xml:space="preserve"> осуществляется администрацией поселения по согласованию с территориальными природоохранными органами и ТОУ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по Республике Саха(Якутия) в </w:t>
      </w:r>
      <w:proofErr w:type="spellStart"/>
      <w:r w:rsidRPr="003D5B49">
        <w:rPr>
          <w:rFonts w:ascii="Times New Roman" w:eastAsia="Times New Roman" w:hAnsi="Times New Roman" w:cs="Times New Roman"/>
          <w:sz w:val="24"/>
          <w:szCs w:val="24"/>
        </w:rPr>
        <w:t>Мирнинском</w:t>
      </w:r>
      <w:proofErr w:type="spellEnd"/>
      <w:r w:rsidRPr="003D5B49">
        <w:rPr>
          <w:rFonts w:ascii="Times New Roman" w:eastAsia="Times New Roman" w:hAnsi="Times New Roman" w:cs="Times New Roman"/>
          <w:sz w:val="24"/>
          <w:szCs w:val="24"/>
        </w:rPr>
        <w:t xml:space="preserve"> районе. Места временного складирования снега после снеготаяния должны быть очищены от мусора, </w:t>
      </w:r>
      <w:proofErr w:type="spellStart"/>
      <w:r w:rsidRPr="003D5B49">
        <w:rPr>
          <w:rFonts w:ascii="Times New Roman" w:eastAsia="Times New Roman" w:hAnsi="Times New Roman" w:cs="Times New Roman"/>
          <w:sz w:val="24"/>
          <w:szCs w:val="24"/>
        </w:rPr>
        <w:t>рекультевированы</w:t>
      </w:r>
      <w:proofErr w:type="spellEnd"/>
      <w:r w:rsidRPr="003D5B49">
        <w:rPr>
          <w:rFonts w:ascii="Times New Roman" w:eastAsia="Times New Roman" w:hAnsi="Times New Roman" w:cs="Times New Roman"/>
          <w:sz w:val="24"/>
          <w:szCs w:val="24"/>
        </w:rPr>
        <w:t xml:space="preserve"> и  благоустроены организациями, производящими уборку снега.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20. Уборка тротуаров, посадочных площадок на остановках наземного пассажирского транспорта, пешеходных дорожек.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период снегопадов и гололеда: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для групп дорог А, Б, В: тротуары и другие пешеходные зоны должны обрабатываться противогололедными материалами, на которые имеются санитарно-эпидемиологические заключения.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Время на обработку всей площади тротуаров, закрепленной за предприятиями и организациями, не должно превышать 2 часов с начала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Снегоуборочные работы (механизированное подметание и ручная зачистка) на тротуарах, пешеходных дорожках и посадочных площадках начинаются сразу по окончании снегопада. </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При длительных интенсивных снегопадах циклы снегоочистки и обработки противогололедными материалами должны повторяться после каждых </w:t>
      </w:r>
      <w:smartTag w:uri="urn:schemas-microsoft-com:office:smarttags" w:element="metricconverter">
        <w:smartTagPr>
          <w:attr w:name="ProductID" w:val="5 см"/>
        </w:smartTagPr>
        <w:r w:rsidRPr="003D5B49">
          <w:rPr>
            <w:rFonts w:ascii="Times New Roman" w:eastAsia="Times New Roman" w:hAnsi="Times New Roman" w:cs="Times New Roman"/>
            <w:sz w:val="24"/>
            <w:szCs w:val="24"/>
          </w:rPr>
          <w:t>5 см</w:t>
        </w:r>
      </w:smartTag>
      <w:r w:rsidRPr="003D5B49">
        <w:rPr>
          <w:rFonts w:ascii="Times New Roman" w:eastAsia="Times New Roman" w:hAnsi="Times New Roman" w:cs="Times New Roman"/>
          <w:sz w:val="24"/>
          <w:szCs w:val="24"/>
        </w:rPr>
        <w:t xml:space="preserve"> выпавшего снега: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групп дорог А и Б: время, необходимое для выполнения снегоуборочных работ, не должно превышать 2 часов после окончания снегопада;</w:t>
      </w:r>
    </w:p>
    <w:p w:rsidR="003D5B49" w:rsidRPr="003D5B49" w:rsidRDefault="003D5B49" w:rsidP="003D5B49">
      <w:pPr>
        <w:numPr>
          <w:ilvl w:val="0"/>
          <w:numId w:val="2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для категории дорог В: время, необходимое для проведения снегоуборочных работ, не должно превышать 4 часов после окончания снегопада.</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5. Уборка </w:t>
      </w:r>
      <w:r w:rsidRPr="003D5B49">
        <w:rPr>
          <w:rFonts w:ascii="Times New Roman" w:eastAsia="Times New Roman" w:hAnsi="Times New Roman" w:cs="Times New Roman"/>
          <w:b/>
          <w:bCs/>
          <w:sz w:val="24"/>
          <w:szCs w:val="24"/>
        </w:rPr>
        <w:t>территорий в весенне-летний период</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(со 2 мая по 30 сентября)</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Период летней уборки устанавливается со 2 мая по 30 сентября. В случае резкого изменения погодных условий по указанию поселковой  Администрации сроки проведения летней уборки могут изменяться.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Подметание дорожных покрытий улиц и проездов осуществляется с предварительным увлажнением дорожных покрытий в дневное время с 8 ч до 21 ч, а на магистралях и улицах с интенсивным движением транспорта - в ночное время.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При мойке проезжей части не допускается выбивание струей воды смета и мусора на тротуары, газоны, посадочные площадки, павильоны остановок городского пассажирского транспорта, близко расположенные фасады зданий, объекты торговли и т.д.</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В период листопада организации, ответственные за уборку закрепленных территорий, производят сгребание и вывоз опавшей листвы на газонах вдоль улиц и магистралей, дворовых территориях.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Сгребание листвы к комлевой части деревьев и кустарников запрещается. 7.5 Собранные листья следует вывозить на специально отведенные участки по согласованию с соответствующим территориальным природоохранным органом. Сжигать листья на территории жилой застройки, в скверах и парках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 жаркие дни (при температуре воздуха выше +25 град. С) поливка дорожных покрытий производится в период с 12 ч до 16 ч.</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Требования к летней уборке дорог:</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Проезжая часть должна быть полностью очищена от всякого вида загрязнений и промыта.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Осевые, резервные полосы, обозначенные линиями регулирования, должны быть постоянно очищены от песка и различного мелкого мусора. </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Допустимый объем загрязнений, образующихся между циклами работы подметально-уборочных машин, не должен превышать </w:t>
      </w:r>
      <w:smartTag w:uri="urn:schemas-microsoft-com:office:smarttags" w:element="metricconverter">
        <w:smartTagPr>
          <w:attr w:name="ProductID" w:val="50 г"/>
        </w:smartTagPr>
        <w:r w:rsidRPr="003D5B49">
          <w:rPr>
            <w:rFonts w:ascii="Times New Roman" w:eastAsia="Times New Roman" w:hAnsi="Times New Roman" w:cs="Times New Roman"/>
            <w:sz w:val="24"/>
            <w:szCs w:val="24"/>
          </w:rPr>
          <w:t>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площади покрытий.</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Двухметровые зоны у края дороги и у борта не должны иметь грунтово-песчаных </w:t>
      </w:r>
      <w:r w:rsidRPr="003D5B49">
        <w:rPr>
          <w:rFonts w:ascii="Times New Roman" w:eastAsia="Times New Roman" w:hAnsi="Times New Roman" w:cs="Times New Roman"/>
          <w:sz w:val="24"/>
          <w:szCs w:val="24"/>
        </w:rPr>
        <w:lastRenderedPageBreak/>
        <w:t>наносов и загрязнений различным мусором; допускаются небольшие загрязнения песчаными частицами и различным мелким мусором, которые могут появиться в промежутках между проходами подметально-уборочных машин.</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Общий объем таких загрязнений не должен превышать </w:t>
      </w:r>
      <w:smartTag w:uri="urn:schemas-microsoft-com:office:smarttags" w:element="metricconverter">
        <w:smartTagPr>
          <w:attr w:name="ProductID" w:val="150 г"/>
        </w:smartTagPr>
        <w:r w:rsidRPr="003D5B49">
          <w:rPr>
            <w:rFonts w:ascii="Times New Roman" w:eastAsia="Times New Roman" w:hAnsi="Times New Roman" w:cs="Times New Roman"/>
            <w:sz w:val="24"/>
            <w:szCs w:val="24"/>
          </w:rPr>
          <w:t>150 г</w:t>
        </w:r>
      </w:smartTag>
      <w:r w:rsidRPr="003D5B49">
        <w:rPr>
          <w:rFonts w:ascii="Times New Roman" w:eastAsia="Times New Roman" w:hAnsi="Times New Roman" w:cs="Times New Roman"/>
          <w:sz w:val="24"/>
          <w:szCs w:val="24"/>
        </w:rPr>
        <w:t xml:space="preserve"> на </w:t>
      </w:r>
      <w:smartTag w:uri="urn:schemas-microsoft-com:office:smarttags" w:element="metricconverter">
        <w:smartTagPr>
          <w:attr w:name="ProductID" w:val="1 кв. м"/>
        </w:smartTagPr>
        <w:r w:rsidRPr="003D5B49">
          <w:rPr>
            <w:rFonts w:ascii="Times New Roman" w:eastAsia="Times New Roman" w:hAnsi="Times New Roman" w:cs="Times New Roman"/>
            <w:sz w:val="24"/>
            <w:szCs w:val="24"/>
          </w:rPr>
          <w:t>1 кв. м</w:t>
        </w:r>
      </w:smartTag>
      <w:r w:rsidRPr="003D5B49">
        <w:rPr>
          <w:rFonts w:ascii="Times New Roman" w:eastAsia="Times New Roman" w:hAnsi="Times New Roman" w:cs="Times New Roman"/>
          <w:sz w:val="24"/>
          <w:szCs w:val="24"/>
        </w:rPr>
        <w:t xml:space="preserve"> у борта.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и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Допускаются небольшие отдельные загрязнения песком и мелким мусором, которые могут появиться в промежутках между циклами уборки.</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Обочины дорог должны быть очищены от крупногабаритного и другого мусора.</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Дорожные знаки и указатели должны быть промыты.</w:t>
      </w:r>
    </w:p>
    <w:p w:rsidR="003D5B49" w:rsidRPr="003D5B49" w:rsidRDefault="003D5B49" w:rsidP="003D5B49">
      <w:pPr>
        <w:widowControl w:val="0"/>
        <w:numPr>
          <w:ilvl w:val="0"/>
          <w:numId w:val="29"/>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В полосе отвода городских дорог, имеющих поперечный профиль шоссейных дорог, высота травяного покрова не должна превышать 15 - </w:t>
      </w:r>
      <w:smartTag w:uri="urn:schemas-microsoft-com:office:smarttags" w:element="metricconverter">
        <w:smartTagPr>
          <w:attr w:name="ProductID" w:val="20 см"/>
        </w:smartTagPr>
        <w:r w:rsidRPr="003D5B49">
          <w:rPr>
            <w:rFonts w:ascii="Times New Roman" w:eastAsia="Times New Roman" w:hAnsi="Times New Roman" w:cs="Times New Roman"/>
            <w:sz w:val="24"/>
            <w:szCs w:val="24"/>
          </w:rPr>
          <w:t>20 см</w:t>
        </w:r>
      </w:smartTag>
      <w:r w:rsidRPr="003D5B49">
        <w:rPr>
          <w:rFonts w:ascii="Times New Roman" w:eastAsia="Times New Roman" w:hAnsi="Times New Roman" w:cs="Times New Roman"/>
          <w:sz w:val="24"/>
          <w:szCs w:val="24"/>
        </w:rPr>
        <w:t>. Не допускается засорение полосы различным мусором.</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6. Содержание фасадов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Руководители предприятий и организаций, на балансе которых находятся здания и сооружения, обязаны обеспечить своевременное производство работ по реставрации, ремонту и покраске фасадов указанных объектов и их отдельных элементов (балконов, лоджий, водосточных труб и др.), а также поддерживать в чистоте и исправном состоянии расположенные на фасадах информационные таблички, памятные доски и т.п. Запрещается самовольное переоборудование фасадов зданий и их конструктивных элементов.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Жилые, административные, производственные и общественные здания должны быть оборудованы домовыми знаками с подсветкой в темное время суток, а жилые, кроме того, указателями номеров подъездов и квартир. Домовые знаки должны содержаться в чистоте и в исправном состоянии. За чистоту и исправность домовых знаков отвечают владельцы зданий.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зимнее время владельцами зданий должна быть организована своевременная очистка кровель от снега, наледи и сосулек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Очистка кровель зданий на сторонах, выходящих на пешеходные зоны, от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должна производиться немедленно по мере их образования с предварительной установкой ограждения опасных участков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Крыши с наружным водоотводом необходимо периодически очищать от снега, не допуская его накопления более </w:t>
      </w:r>
      <w:smartTag w:uri="urn:schemas-microsoft-com:office:smarttags" w:element="metricconverter">
        <w:smartTagPr>
          <w:attr w:name="ProductID" w:val="30 см"/>
        </w:smartTagPr>
        <w:r w:rsidRPr="003D5B49">
          <w:rPr>
            <w:rFonts w:ascii="Times New Roman" w:eastAsia="Times New Roman" w:hAnsi="Times New Roman" w:cs="Times New Roman"/>
            <w:sz w:val="24"/>
            <w:szCs w:val="24"/>
          </w:rPr>
          <w:t>30 см</w:t>
        </w:r>
      </w:smartTag>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Очистка крыш зданий от снега, </w:t>
      </w:r>
      <w:proofErr w:type="spellStart"/>
      <w:r w:rsidRPr="003D5B49">
        <w:rPr>
          <w:rFonts w:ascii="Times New Roman" w:eastAsia="Times New Roman" w:hAnsi="Times New Roman" w:cs="Times New Roman"/>
          <w:sz w:val="24"/>
          <w:szCs w:val="24"/>
        </w:rPr>
        <w:t>наледеобразований</w:t>
      </w:r>
      <w:proofErr w:type="spellEnd"/>
      <w:r w:rsidRPr="003D5B49">
        <w:rPr>
          <w:rFonts w:ascii="Times New Roman" w:eastAsia="Times New Roman" w:hAnsi="Times New Roman" w:cs="Times New Roman"/>
          <w:sz w:val="24"/>
          <w:szCs w:val="24"/>
        </w:rPr>
        <w:t xml:space="preserve">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для последующего вывоза (по договору) организацией, убирающей проезжую часть улицы.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Запрещается сбрасывать снег, лед и мусор в воронки водосточных труб.</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светофорных объектов, дорожных знаков, линий связи и др.</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7. Уборка и содержание дворовых территорий</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Дворовые территории должны содержаться в чистоте. Санитарное содержание дворовых территорий включает в себя уборку и вывоз мусора, твердых бытовых отходов и крупногабаритных отходов, снега, обработку территорий противогололедными средствами.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Организации и граждане, осуществляющие уборку и санитарное содержание дворовых территорий на основании заключенных договоров,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летнее время ежедневно подметать дворовые территории и в течение дня поддерживать порядок;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в летний период скашивать травы и бурьяны, достигшие высоты своего роста 15см;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уборку дворов производить в утренние часы;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в зимнее время производить уборку снега, посыпать песком пешеходные дорожки, очищать </w:t>
      </w:r>
      <w:r w:rsidRPr="003D5B49">
        <w:rPr>
          <w:rFonts w:ascii="Times New Roman" w:eastAsia="Times New Roman" w:hAnsi="Times New Roman" w:cs="Times New Roman"/>
          <w:sz w:val="24"/>
          <w:szCs w:val="24"/>
        </w:rPr>
        <w:lastRenderedPageBreak/>
        <w:t>водостоки;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ежедневно производить вывоз твердых бытовых отходов в соответствии с графиком;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поддерживать в чистоте контейнерные площадки и подъезды к ним.</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На дворовых территориях многоквартирных жилых домов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сжигать мусор, листву, разводить костры; устанавливать мангалы, мини-коптильни и т.п.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утилизацию бытового и строительного мусора в не отведенных для этих целей местах;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ремонт (за исключением аварийного ремонта) и мойку автотранспорта;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работы, возводить надземные и подземные сооружения (гаражи, погреба и т.д.) без согласования с органами  местного самоуправления;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осуществлять парковку автотранспорта на территории озелененных зон.</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Хранение и отстой грузового автотранспорта, в том числе частного, допускается только в гаражах, на автостоянках или в автобазах.</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хранении и отстое личного и служебного транспорта на дворовых территориях должно быть обеспечено беспрепятственное движение уборочной и специализированной техники.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Граждане домовладений индивидуальной застройки (частного сектора) обязаны: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содержать в чистоте и порядке территорию домовладения и закрепленную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обеспечить вывоз ТБО в строгом соответствии с санитарными правилами и нормами;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производить земляные и строительные работы только с разрешения соответствующих органов.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Гражданам домовладений индивидуальной застройки (частного сектора) запрещено: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самостоятельно производить утилизацию и захоронение ТБО и ЖБО;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при производстве земляных и строительных работ загромождать проезжую часть дороги;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использовать территорию домовладения и прилегающую территорию не по назначению, а также для хранения (складирования) химической, бактериологической, радиоактивной продукции, токсичных и горючих материалов.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оставлять бытовые отходы и иной мусор вне мусорных контейнеров и иных емкостей, предназначенных для их сбора; </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на прилегающей территории запрещается складирование мусора, ТБО,  КГМ, а так же самовольное складирование строительных и других материалов.</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Санитарная очистка должна осуществляться в соответствии с договорами, заключенными между предприятиями, учреждениями, организациями и гражданами, во владении или пользовании которых находятся строения, сооружения, с одной стороны, и хозяйствующими субъектами, имеющими оформленную в установленном порядке лицензию на данный вид деятельности, с другой стороны.</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твердых бытовых отходов должен осуществляться при температуре наружного воздуха -5°С и ниже - не реже одного раза за 3 суток, при температуре +5°С и выше - не реже одного раза в сутки по графику, согласованному сторонами, заключившими договор на санитарную очистку.</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Ответственность за содержание мусоросборников, расположенных на дворовой территории и территории, прилегающей к месту сбора ТБО, несет эксплуатирующая организация, в ведении которой находится территория.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Владелец (арендатор, пользователь) земельного участка, здания, сооружения, жилого дома обязан обеспечить вывоз отходов. </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Устройство неконтролируемых полигонов на территории двора (свалок бытовых отходов и отходов промышленных предприятий) запрещается.</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Уборка дворовых территорий в зимний период:</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Тротуары, дворовые территории и проезды должны быть очищены от снега и наледи до асфальта. При возникновении наледи (гололеда) производится обработка мелким щебнем фракции 2-</w:t>
      </w:r>
      <w:smartTag w:uri="urn:schemas-microsoft-com:office:smarttags" w:element="metricconverter">
        <w:smartTagPr>
          <w:attr w:name="ProductID" w:val="5 мм"/>
        </w:smartTagPr>
        <w:r w:rsidRPr="003D5B49">
          <w:rPr>
            <w:rFonts w:ascii="Times New Roman" w:eastAsia="Times New Roman" w:hAnsi="Times New Roman" w:cs="Times New Roman"/>
            <w:sz w:val="24"/>
            <w:szCs w:val="24"/>
          </w:rPr>
          <w:t>5 мм</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3D5B49" w:rsidRPr="003D5B49" w:rsidRDefault="003D5B49" w:rsidP="003D5B49">
      <w:pPr>
        <w:widowControl w:val="0"/>
        <w:numPr>
          <w:ilvl w:val="0"/>
          <w:numId w:val="2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Складирование снега на внутри</w:t>
      </w:r>
      <w:r w:rsidR="001D65F4">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территориях должно предусматривать отвод талых вод.</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lastRenderedPageBreak/>
        <w:t xml:space="preserve">Статья 8. Порядок содержания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Общие требования к содержанию элементов благоустройства.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Физическим и юридическим лицам необходимо осуществлять организацию содержания элементов благоустройства, расположенных на прилегающих территориях.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3. Организацию содержания иных элементов благоустройства следует  осуществлять администрации муниципального образования. </w:t>
      </w:r>
    </w:p>
    <w:p w:rsidR="003D5B49" w:rsidRPr="003D5B49" w:rsidRDefault="003D5B49" w:rsidP="003D5B49">
      <w:pPr>
        <w:spacing w:after="25" w:line="255" w:lineRule="auto"/>
        <w:ind w:right="8"/>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Проезды, как правило, должны выходить на второстепенные улицы и оборудоваться шлагбаумами или воротами.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Строительные площадки следует обеспечить благоустроенной проезжей частью не менее 20 метров у каждого выезда с оборудованием для очистки колес.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p>
    <w:p w:rsidR="003D5B49" w:rsidRPr="003D5B49" w:rsidRDefault="003D5B49" w:rsidP="003D5B49">
      <w:pPr>
        <w:spacing w:after="21" w:line="259" w:lineRule="auto"/>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Статья 9.  Строительство, установка и содержание малых архитектурных форм.</w:t>
      </w:r>
      <w:r w:rsidRPr="003D5B49">
        <w:rPr>
          <w:rFonts w:ascii="Times New Roman" w:eastAsia="Times New Roman" w:hAnsi="Times New Roman" w:cs="Times New Roman"/>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обязательно.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3"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Статья 10.  Ремонт и содержание зданий и сооружений. </w:t>
      </w:r>
    </w:p>
    <w:p w:rsidR="003D5B49" w:rsidRPr="003D5B49" w:rsidRDefault="003D5B49" w:rsidP="003D5B49">
      <w:pPr>
        <w:spacing w:after="20" w:line="259" w:lineRule="auto"/>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Эксплуатацию зданий и сооружений, их ремонт следует производить в соответствии с установленными правилами и нормами технической эксплуатации.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  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 </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keepNext/>
        <w:keepLines/>
        <w:spacing w:after="3" w:line="259" w:lineRule="auto"/>
        <w:jc w:val="center"/>
        <w:outlineLvl w:val="2"/>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11.  Работы по озеленению территорий и содержанию зеленых  насаждений</w:t>
      </w:r>
    </w:p>
    <w:p w:rsidR="003D5B49" w:rsidRPr="003D5B49" w:rsidRDefault="003D5B49" w:rsidP="003D5B49">
      <w:pPr>
        <w:spacing w:after="0" w:line="259" w:lineRule="auto"/>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19"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по поддержанию и улучшению </w:t>
      </w:r>
      <w:proofErr w:type="spellStart"/>
      <w:r w:rsidRPr="003D5B49">
        <w:rPr>
          <w:rFonts w:ascii="Times New Roman" w:eastAsia="Times New Roman" w:hAnsi="Times New Roman" w:cs="Times New Roman"/>
          <w:color w:val="000000"/>
          <w:sz w:val="24"/>
        </w:rPr>
        <w:t>зелѐных</w:t>
      </w:r>
      <w:proofErr w:type="spellEnd"/>
      <w:r w:rsidRPr="003D5B49">
        <w:rPr>
          <w:rFonts w:ascii="Times New Roman" w:eastAsia="Times New Roman" w:hAnsi="Times New Roman" w:cs="Times New Roman"/>
          <w:color w:val="000000"/>
          <w:sz w:val="24"/>
        </w:rPr>
        <w:t xml:space="preserve"> зон и других элементов природной среды в населенном пункте.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 ландшафтной архитектуры следует производить только по проектам, согласованным с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3. Лицам, ответственным за содержание соответствующей территории, необходимо: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проводить своевременный ремонт ограждений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4.  На территориях  зеленых насаждений  устанавливается запрет на следующее: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ходить и лежать на газонах и в молодых лесных посадках;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ломать деревья, кустарники, сучья и ветви, срывать листья и цветы, сбивать и собирать плоды;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разбивать палатки и разводить костры;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засорять газоны, цветники, дорожки и водоемы;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портить скульптуры, скамейки, ограды;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 - ездить на велосипедах, мотоциклах, лошадях, тракторах и автомашинах;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мыть автотранспортные средства, стирать белье, а также купать животных в водоемах, расположенных на территории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парковать автотранспортные средства на газонах;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пасти скот;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ледяные катки и снежные горки, кататься на лыжах, коньках, санях, организовывать игры, танцы, за исключением мест, отведенных для этих целей;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производить строительные и ремонтные работы без ограждений насаждений щитами, гарантирующими защиту их от повреждений;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lastRenderedPageBreak/>
        <w:t xml:space="preserve">обнажать корни деревьев на расстоянии ближе 1,5 м от ствола и засыпать шейки деревьев землей или строительным мусором;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 </w:t>
      </w:r>
    </w:p>
    <w:p w:rsidR="003D5B49" w:rsidRPr="003D5B49" w:rsidRDefault="003D5B49" w:rsidP="003D5B49">
      <w:pPr>
        <w:numPr>
          <w:ilvl w:val="0"/>
          <w:numId w:val="11"/>
        </w:numPr>
        <w:spacing w:after="12" w:line="267" w:lineRule="auto"/>
        <w:ind w:right="2" w:hanging="139"/>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выгуливать и отпускать с поводка собак в парках, лесопарках, скверах и иных территориях зеленых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5. Запрещается самовольная вырубка деревьев и кустарников.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Выдачу разрешения на снос деревьев и кустарников следует производить после оплаты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Если указанные насаждения подлежат пересадке, выдачу разрешения следует производить без уплаты восстановительной стоимости.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Размер восстановительной стоимости зеленых насаждений и место посадок определяются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Восстановительную стоимость зеленых насаждений следует зачислять в бюджет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7. За незаконную вырубку или повреждение деревьев на территории парков и скверов виновные лица должны возмещать убытки.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8. Разрешение на вырубку сухостоя  выдается администрацией муниципального образования. </w:t>
      </w:r>
    </w:p>
    <w:p w:rsidR="003D5B49" w:rsidRPr="003D5B49" w:rsidRDefault="003D5B49" w:rsidP="003D5B49">
      <w:pPr>
        <w:spacing w:after="12" w:line="267" w:lineRule="auto"/>
        <w:ind w:right="2"/>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rsidR="003D5B49" w:rsidRPr="003D5B49" w:rsidRDefault="003D5B49" w:rsidP="003D5B49">
      <w:pPr>
        <w:spacing w:after="0" w:line="259" w:lineRule="auto"/>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 </w:t>
      </w:r>
    </w:p>
    <w:p w:rsidR="003D5B49" w:rsidRPr="003D5B49" w:rsidRDefault="003D5B49" w:rsidP="003D5B49">
      <w:pPr>
        <w:spacing w:after="0" w:line="259"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12. Уборка и содержание мест торговли и общественного питания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Организации, предприятия торговли и общественного питания обязаны соблюдать чистоту и порядок на закрепленных территориях, исключая ненадлежащее содержание и загрязнение территорий, прилегающих к своим временным объектам и (или) объектам недвижимого имущества.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Руководители организаций торговли и общественного питания обязаны обеспечить:</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полную уборку закрепленных территорий, в том числе уборку снега и снежно-ледяных образований, и в течение рабочего времени торговой точки поддерживать чистоту и порядок;</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заключение договора со специализированными предприятиями на вывоз твердых бытовых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не менее 2 урн возле каждой торговой точки емкостью не менее </w:t>
      </w:r>
      <w:smartTag w:uri="urn:schemas-microsoft-com:office:smarttags" w:element="metricconverter">
        <w:smartTagPr>
          <w:attr w:name="ProductID" w:val="10 литров"/>
        </w:smartTagPr>
        <w:r w:rsidRPr="003D5B49">
          <w:rPr>
            <w:rFonts w:ascii="Times New Roman" w:eastAsia="Times New Roman" w:hAnsi="Times New Roman" w:cs="Times New Roman"/>
            <w:sz w:val="24"/>
            <w:szCs w:val="24"/>
          </w:rPr>
          <w:t>10 литров</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в собственности или на праве пользования стандартных контейнеров для организации временного хранения отходов;</w:t>
      </w:r>
    </w:p>
    <w:p w:rsidR="003D5B49" w:rsidRPr="003D5B49" w:rsidRDefault="003D5B49" w:rsidP="003D5B49">
      <w:pPr>
        <w:widowControl w:val="0"/>
        <w:numPr>
          <w:ilvl w:val="0"/>
          <w:numId w:val="30"/>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наличие туалетов и раковин для мытья рук во всех стационарных организациях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Организациям, предприятиям торговли и общественного питания запрещается:</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 xml:space="preserve"> использовать для организации мест временного хранения отходов нестандартные контейнеры объемом выше </w:t>
      </w:r>
      <w:smartTag w:uri="urn:schemas-microsoft-com:office:smarttags" w:element="metricconverter">
        <w:smartTagPr>
          <w:attr w:name="ProductID" w:val="0,75 м3"/>
        </w:smartTagPr>
        <w:r w:rsidRPr="003D5B49">
          <w:rPr>
            <w:rFonts w:ascii="Times New Roman" w:eastAsia="Times New Roman" w:hAnsi="Times New Roman" w:cs="Times New Roman"/>
            <w:sz w:val="24"/>
            <w:szCs w:val="24"/>
          </w:rPr>
          <w:t>0,75 м3</w:t>
        </w:r>
      </w:smartTag>
      <w:r w:rsidRPr="003D5B49">
        <w:rPr>
          <w:rFonts w:ascii="Times New Roman" w:eastAsia="Times New Roman" w:hAnsi="Times New Roman" w:cs="Times New Roman"/>
          <w:sz w:val="24"/>
          <w:szCs w:val="24"/>
        </w:rPr>
        <w:t>;</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при установке открытых временных торговых точек нарушать асфальтобетонное покрытие тротуаров, целостность прилегающих зеленых зон и других объектов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согласования с соответствующими службами устраивать подъездные дороги, пандусы и др.;</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складировать отходы производства и потребления от торговых точек в контейнеры и урны, предназначенные для сбора бытового мусора жилого фонда, и на объектах внешнего благоустройства;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выбрасывать использованные люминесцентные лампы в контейнеры для сбора бытового мусора;</w:t>
      </w:r>
    </w:p>
    <w:p w:rsidR="003D5B49" w:rsidRPr="003D5B49" w:rsidRDefault="003D5B49" w:rsidP="003D5B49">
      <w:pPr>
        <w:widowControl w:val="0"/>
        <w:numPr>
          <w:ilvl w:val="0"/>
          <w:numId w:val="31"/>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без соответствующих разрешений размещать на территории поселка временные объекты, в том числе предназначенные для торговли либо бытового обслуживания населения (прилавков, палаток, холодильных витрин, лотков, торговых автоматов, летних кафе, шашлычных, торговых киосков и павильонов и иных объектов).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Торговля на улицах города через передвижные средства развозной и разносной мелкорозничной (нестационарной) торговой сети осуществляется только при наличии разрешения на право уличной торговли, выданного поселковой Администрацией, в местах, указанных в разрешениях.</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Продавец (владелец) передвижного переносного мелкорозничного объекта торговли обеспечивает содержание палатки, автофургона, тележки, лотка и др., а также окружающей  прилегающей территории в чистоте.</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13. Уборка и содержание рынков (Торговых рядов)</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1. Территория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разграничивается на зоны: торговую, благоустроенную рыночную для покупателей, для стоянок индивидуального автотранспорта, хозяйственную площадку для сбора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Территория организации торговли должна быть благоустроена и содержаться в чистоте. Складирование мусора, тары, отходов, бумаги, ТБО и КГМ на прилегающей территории запрещается.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3. Текущая уборка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должна производиться непрерывно, в течение всего торгового дня. Один раз в месяц на рынке должен проводиться санитарный день с тщательной уборкой всей территории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Для поддержания должного санитарного состояния рыночных комплексов и павильонов ежегодно, к началу весенне-летнего сезона должен осуществляться косметический, а при необходимости - капитальный ремонт зданий рынка, павильонов, палаток.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5. Для сбора мусора на территории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устанавливаются мусоросборники и урны.</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6. Мусоросборники и урны должны ежедневно очищаться и хлорироваться, мусор с территории должен вывозиться ежедневно.</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7. В случае отсутствия канализации на рынке, порядок удаления и спуска хозяйственных сточных вод должен определяться по согласованию с органами и учреждениями Госсанэпиднадзора.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8.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заключить договор со специализированным предприятием на вывоз и утилизацию отходов.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9. Владелец рынка </w:t>
      </w:r>
      <w:r w:rsidRPr="003D5B49">
        <w:rPr>
          <w:rFonts w:ascii="Times New Roman" w:eastAsia="Times New Roman" w:hAnsi="Times New Roman" w:cs="Times New Roman"/>
          <w:bCs/>
          <w:sz w:val="24"/>
          <w:szCs w:val="24"/>
        </w:rPr>
        <w:t>(Торговых рядов)</w:t>
      </w:r>
      <w:r w:rsidRPr="003D5B49">
        <w:rPr>
          <w:rFonts w:ascii="Times New Roman" w:eastAsia="Times New Roman" w:hAnsi="Times New Roman" w:cs="Times New Roman"/>
          <w:sz w:val="24"/>
          <w:szCs w:val="24"/>
        </w:rPr>
        <w:t xml:space="preserve"> обязан иметь:</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площадку для временной парковки транспорта персонала и посетителей, расположенную вне дворов жилых домов;</w:t>
      </w:r>
    </w:p>
    <w:p w:rsidR="003D5B49" w:rsidRPr="003D5B49" w:rsidRDefault="003D5B49" w:rsidP="003D5B49">
      <w:pPr>
        <w:widowControl w:val="0"/>
        <w:numPr>
          <w:ilvl w:val="0"/>
          <w:numId w:val="32"/>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стационарные или мобильные общественные туалеты в зависимости от количества торговых мест и числа посетителей рынка.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В целях обеспечения санитарной безопасности работающих на рынке владелец рынка обеспечивает торгующих одним местом общественного туалета из расчета на 50 мест торговли.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lastRenderedPageBreak/>
        <w:t xml:space="preserve">Статья 14. Уборка и содержание мест захоронения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мест захоронения (кладбищ) осуществляют организации или ИП.</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2. Организации или ИП обязаны содержать кладбище в должном порядке и обеспечить:</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своевременную и систематическую уборку территории кладбища: дорожек общего пользования, оград, малых архитектурных форм, проходов и других участков хозяйственного назначения (кроме могил), а также братских могил и захоронений, аллей почетных захоронений и зоны санитарной ответственности кладбища;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поливочного водопровода, общественных туалетов, освещения;</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предоставление гражданам напрокат инвентаря для ухода за могилами;</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 отсутствии поливочного водопровода обеспечить наличие на территории кладбища емкостей с водой для полива и ухода;</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обеспечить уборку и содержание территорий стоянок автотранспорта у кладбищ;</w:t>
      </w:r>
    </w:p>
    <w:p w:rsidR="003D5B49" w:rsidRPr="003D5B49" w:rsidRDefault="003D5B49" w:rsidP="003D5B49">
      <w:pPr>
        <w:widowControl w:val="0"/>
        <w:numPr>
          <w:ilvl w:val="0"/>
          <w:numId w:val="33"/>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бесперебойную работу в летний период питьевого водопровода и питьевых фонтанчиков.</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Граждане, посетители кладбищ, обязаны содержать могилы, надмогильные сооружения и зеленые насаждения (оформленный могильный холм, памятник, цоколь, цветник) в надлежащем санитарном и технически исправном состоянии собственными силами или силами специализированной службы по вопросам похоронного дела по договору.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           4. На территории кладбища запрещается:</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самовольно устанавливать ограды;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портить надмогильные сооружения, мемориальные доски, кладбищенское оборудование и засорять территорию;</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рытье ям для добывания песка, глины, грунта;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осуществлять складирование строительных и других материалов;</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ломать и выкапывать зеленые насаждения, рвать цветы, срезать дерн;</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выгуливать собак, пасти домашних животных и ловить птиц;</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разводить костры;</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заезжать на территорию кладбища и парковать личный автотранспорт на территории кладбища;</w:t>
      </w:r>
    </w:p>
    <w:p w:rsidR="003D5B49" w:rsidRPr="003D5B49" w:rsidRDefault="003D5B49" w:rsidP="003D5B49">
      <w:pPr>
        <w:widowControl w:val="0"/>
        <w:numPr>
          <w:ilvl w:val="0"/>
          <w:numId w:val="34"/>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производить захоронение без разрешения специализированной службы по вопросам похоронного дела.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Территория кладбища оборудуется общественными туалетами.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территории кладбища должны быть оборудованы площадки с твердым покрытием под контейнеры для мусора. Вывоз мусора осуществляется по договорам со специализированными предприятиями в установленном порядке. Не допускается переполнение контейнеров.</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Статья 15. Уборка и содержание территорий гаражно-строительных</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3D5B49">
        <w:rPr>
          <w:rFonts w:ascii="Times New Roman" w:eastAsia="Times New Roman" w:hAnsi="Times New Roman" w:cs="Times New Roman"/>
          <w:b/>
          <w:bCs/>
          <w:sz w:val="24"/>
          <w:szCs w:val="24"/>
        </w:rPr>
        <w:t>кооперативов, автостоянок</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Правления гаражно-строительных кооперативов, владельцы автостоянок обязаны содержать свою территорию и зону санитарной ответственности в надлежащем санитарном состоянии.</w:t>
      </w:r>
    </w:p>
    <w:p w:rsidR="003D5B49" w:rsidRPr="003D5B49" w:rsidRDefault="003D5B49" w:rsidP="003D5B49">
      <w:pPr>
        <w:widowControl w:val="0"/>
        <w:numPr>
          <w:ilvl w:val="1"/>
          <w:numId w:val="0"/>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Зона санитарной ответственности определяется для гаражно-строительного кооператива и автостоянки:</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расположенных в селитебной зоне, до оси проезжей части прилегающих автодорог;</w:t>
      </w:r>
    </w:p>
    <w:p w:rsidR="003D5B49" w:rsidRPr="003D5B49" w:rsidRDefault="003D5B49" w:rsidP="003D5B49">
      <w:pPr>
        <w:widowControl w:val="0"/>
        <w:numPr>
          <w:ilvl w:val="0"/>
          <w:numId w:val="35"/>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расположенных вне селитебной зоны, не менее </w:t>
      </w:r>
      <w:smartTag w:uri="urn:schemas-microsoft-com:office:smarttags" w:element="metricconverter">
        <w:smartTagPr>
          <w:attr w:name="ProductID" w:val="10 метров"/>
        </w:smartTagPr>
        <w:r w:rsidRPr="003D5B49">
          <w:rPr>
            <w:rFonts w:ascii="Times New Roman" w:eastAsia="Times New Roman" w:hAnsi="Times New Roman" w:cs="Times New Roman"/>
            <w:sz w:val="24"/>
            <w:szCs w:val="24"/>
          </w:rPr>
          <w:t>10 метров</w:t>
        </w:r>
      </w:smartTag>
      <w:r w:rsidRPr="003D5B49">
        <w:rPr>
          <w:rFonts w:ascii="Times New Roman" w:eastAsia="Times New Roman" w:hAnsi="Times New Roman" w:cs="Times New Roman"/>
          <w:sz w:val="24"/>
          <w:szCs w:val="24"/>
        </w:rPr>
        <w:t xml:space="preserve"> по периметру границ отведенного земельного участка.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Уборка и содержание подъездных дорог осуществляется собственными силами или по договору с подрядными организациями.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Территория ГСК и автостоянки должна быть оборудована площадками с твердым покрытием для установки контейнера под мусор, туалетом. Количество устанавливаемых контейнеров определяется в соответствии с нормами накопления мусора. Туалеты могут устанавливаться один на несколько ГСК, они должны не реже 1 раза в неделю дезинфицироваться.</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Правление ГСК или владелец автостоянки обязаны заключить договор со </w:t>
      </w:r>
      <w:r w:rsidRPr="003D5B49">
        <w:rPr>
          <w:rFonts w:ascii="Times New Roman" w:eastAsia="Times New Roman" w:hAnsi="Times New Roman" w:cs="Times New Roman"/>
          <w:sz w:val="24"/>
          <w:szCs w:val="24"/>
        </w:rPr>
        <w:lastRenderedPageBreak/>
        <w:t>специализированным предприятием на вывоз и утилизацию мусора.</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Водоразборные колонки должны располагаться на площадке с твердым покрытием и иметь организованный водосток. Запрещается производить мытье автомобиля или тары у водоразборных колонок.</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Территории автопарковок, прилегающих к автодорогам, обслуживаемым городскими службами, и не являющимся муниципальной собственностью, убираются и содержатся предприятиями, в чьих интересах они обустроены, или по договорам с подрядными организациями.</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 xml:space="preserve">Статья 16. Уборка и содержание земель поселкового резерва </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К землям поселкового резерва относятся неосвоенные земли на территории поселка, предназначенные под перспективную застройку.</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Уборка или содержание земель поселкового резерва осуществляется организациями по договорам с Администрацией МО «Поселок Чернышевский». </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b/>
          <w:bCs/>
          <w:sz w:val="24"/>
          <w:szCs w:val="24"/>
        </w:rPr>
      </w:pP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b/>
          <w:bCs/>
          <w:sz w:val="24"/>
          <w:szCs w:val="24"/>
        </w:rPr>
      </w:pPr>
      <w:r w:rsidRPr="003D5B49">
        <w:rPr>
          <w:rFonts w:ascii="Times New Roman" w:eastAsia="Times New Roman" w:hAnsi="Times New Roman" w:cs="Times New Roman"/>
          <w:b/>
          <w:bCs/>
          <w:sz w:val="24"/>
          <w:szCs w:val="24"/>
        </w:rPr>
        <w:t>Статья 17. Уборка и содержание охранных зон инженерных коммуникаций</w:t>
      </w:r>
    </w:p>
    <w:p w:rsidR="003D5B49" w:rsidRPr="003D5B49" w:rsidRDefault="003D5B49" w:rsidP="003D5B49">
      <w:pPr>
        <w:widowControl w:val="0"/>
        <w:autoSpaceDE w:val="0"/>
        <w:autoSpaceDN w:val="0"/>
        <w:adjustRightInd w:val="0"/>
        <w:spacing w:after="0" w:line="240" w:lineRule="auto"/>
        <w:jc w:val="center"/>
        <w:rPr>
          <w:rFonts w:ascii="Times New Roman" w:eastAsia="Times New Roman" w:hAnsi="Times New Roman" w:cs="Times New Roman"/>
          <w:sz w:val="24"/>
          <w:szCs w:val="24"/>
        </w:rPr>
      </w:pP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Уборку и содержание охранных зон инженерных коммуникаций осуществляет владелец коммуникаций, если они эксплуатируются в наземном исполнении.</w:t>
      </w:r>
    </w:p>
    <w:p w:rsidR="003D5B49" w:rsidRPr="003D5B49" w:rsidRDefault="003D5B49" w:rsidP="003D5B49">
      <w:pPr>
        <w:widowControl w:val="0"/>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При подземной прокладке инженерных коммуникаций уборка и содержание охранных зон осуществляется владельцем данной территории.</w:t>
      </w:r>
    </w:p>
    <w:p w:rsidR="003D5B49" w:rsidRPr="003D5B49" w:rsidRDefault="003D5B49" w:rsidP="003D5B49">
      <w:pPr>
        <w:widowControl w:val="0"/>
        <w:autoSpaceDE w:val="0"/>
        <w:autoSpaceDN w:val="0"/>
        <w:adjustRightInd w:val="0"/>
        <w:spacing w:after="0" w:line="240" w:lineRule="auto"/>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Глава 3.   Организация сбора и вывоза отходов</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 Статья 1. Сбор, хранению и удалению отходов лечебно-профилактических учреждений</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и удаление отходов лечебно-профилактических учреждений должны осуществляться в соответствии с действующими санитарными правилами и нормами "Правила сбора, хранения и удаления отходов лечебно-профилактических учреждений. Санитарные правила и нормы. СанПиН 2.1.7.728-99", утвержденными и введенными в действие постановлением Главного государственного санитарного врача Российской Федерации от 22.01.1999 N 2 (Приложение 2.), и в соответствии с федеральными законами от 24.06.1998 N 89-ФЗ "Об отходах производства и потребления" и от 10.01.2002 N 7-ФЗ "Об охране окружающей среды".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 xml:space="preserve">Статья 2. Организация сбора и вывоза отходов </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Сбор, хранение, перемещение, утилизация, захоронение и обезвреживание отходов производства и потребления должны осуществляться способами, безопасными для окружающей среды , и в соответствии с требованиями Федерального закона от 24.06.1998г. № 89-ФЗ «Об отходах производства и потребления», Федерального закона от 10.01.2002г. № 7-ФЗ «Об охране окружающей среды», Федерального закона от 30.03.1999г. № 52-ФЗ «О санитарно-эпидемиологическом благополучии населения».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Юридические и физические лица, осуществляющие свою деятельность на территории поселка Чернышевский (в том числе предприниматели, председатели гаражно-строительных кооперативов и садово-огороднических товариществ), обязаны заключать договоры на вывоз ТКО и КГМ с подрядными </w:t>
      </w:r>
      <w:proofErr w:type="spellStart"/>
      <w:r w:rsidRPr="003D5B49">
        <w:rPr>
          <w:rFonts w:ascii="Times New Roman" w:eastAsia="Times New Roman" w:hAnsi="Times New Roman" w:cs="Times New Roman"/>
          <w:sz w:val="24"/>
          <w:szCs w:val="24"/>
        </w:rPr>
        <w:t>мусоровывозящими</w:t>
      </w:r>
      <w:proofErr w:type="spellEnd"/>
      <w:r w:rsidRPr="003D5B49">
        <w:rPr>
          <w:rFonts w:ascii="Times New Roman" w:eastAsia="Times New Roman" w:hAnsi="Times New Roman" w:cs="Times New Roman"/>
          <w:sz w:val="24"/>
          <w:szCs w:val="24"/>
        </w:rPr>
        <w:t xml:space="preserve"> организациями или со специализированными организациями, производящими утилизацию и обезвреживание отходов, в соответствии с утвержденными нормами накопления ТКО и КГМ. В случае отсутствия возможности установки собственного мусоросборника, допускается использование действующих мусоросборников при условии заключения договора со специализированной организацией, обслуживающей данный мусоросборник.</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Для сбора и временного хранения отходов следует применять урны, стандартные металлические контейнеры, установленные на железобетонных площадках; бункеры-накопители для сбора КГМ,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(лестничная площадка перед входом в камеру </w:t>
      </w:r>
      <w:r w:rsidRPr="003D5B49">
        <w:rPr>
          <w:rFonts w:ascii="Times New Roman" w:eastAsia="Times New Roman" w:hAnsi="Times New Roman" w:cs="Times New Roman"/>
          <w:sz w:val="24"/>
          <w:szCs w:val="24"/>
        </w:rPr>
        <w:lastRenderedPageBreak/>
        <w:t>должна иметь ограждение высотой не менее 1,0м); деревянные ящики без дна (размером 1,9х1,9м, высотой 1,0м, боковые стороны которого скреплены металлическим съемным креплением); оборудованные выгребы для жидких отходов в не канализованных зданиях. Запрещается складирование мусора в других местах, в том числе около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4. На площадях, улицах, остановках общественного транспорта, у подъездов жилых домов и в других местах должны быть выставлены урны емкостью не менее 20л, расстояние между урнами на тротуарах должно быть не более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У входов в административные  здания, помещения, объекты торговли и сферы услуг, на остановках городского транспорта необходимо размещать не менее 1 урны. Урны следует очищать от отходов не реже одного раза в сутки. Мойка урн производится по мере загрязнения, но не реже одного раза в месяц. Урны, расположенные на остановках общественного транспорта, очищаются и дезинфицируются организациями, осуществляющими их уборку, а урны, установленные у торговых объектов, - торговыми организациями. Покраска урн осуществляется балансодержателем по мере необходимости.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5. Сбор твердых бытовых отходов (ТБО) производится в контейнеры емкостью 0,7-1,5 </w:t>
      </w:r>
      <w:proofErr w:type="spellStart"/>
      <w:r w:rsidRPr="003D5B49">
        <w:rPr>
          <w:rFonts w:ascii="Times New Roman" w:eastAsia="Times New Roman" w:hAnsi="Times New Roman" w:cs="Times New Roman"/>
          <w:sz w:val="24"/>
          <w:szCs w:val="24"/>
        </w:rPr>
        <w:t>куб.м</w:t>
      </w:r>
      <w:proofErr w:type="spellEnd"/>
      <w:r w:rsidRPr="003D5B49">
        <w:rPr>
          <w:rFonts w:ascii="Times New Roman" w:eastAsia="Times New Roman" w:hAnsi="Times New Roman" w:cs="Times New Roman"/>
          <w:sz w:val="24"/>
          <w:szCs w:val="24"/>
        </w:rPr>
        <w:t>, исключающие раздувание отходов. Контейнеры размещаются (устанавливаются) на специально оборудованных площадках. Запрещается устанавливать контейнеры на проезжей части, тротуарах и газонах.</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6. На контейнеры наносится следующая информация: владелец контейнера (наименование), номер контейнерной площадки. Данная информация наносится способом, обеспечивающим ее механическую стойкость.</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складироваться возле мусоросборника.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Сбор и временное хранение отходов производства промышленных предприятий, образующих в результате хозяйственной деятельности, осуществляется силами этих предприятий в специально оборудованные для этих целей местах в соответствии с Санитарно-эпидемиологическими правилами и нормативами СанПиН 2.1.7.1322-03 «Гигиенические требования к размещению и обезвреживанию отходов производства и потребления».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Переполнение контейнеров мусором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10. Уборку мусора, просыпавшегося при выгрузке из контейнеров в мусоровоз, производят работники организации, осуществляющей вывоз ТБО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11. Мусоросборники всех типов должны устанавливаться на бетонированной или асфальтированной площадке. Площадки для установки контейнеров, деревянных ящиков должны быть удалены от жилых домов, детских учреждений, спортплощадок и мест отдыха населения не менее </w:t>
      </w:r>
      <w:smartTag w:uri="urn:schemas-microsoft-com:office:smarttags" w:element="metricconverter">
        <w:smartTagPr>
          <w:attr w:name="ProductID" w:val="20 метров"/>
        </w:smartTagPr>
        <w:r w:rsidRPr="003D5B49">
          <w:rPr>
            <w:rFonts w:ascii="Times New Roman" w:eastAsia="Times New Roman" w:hAnsi="Times New Roman" w:cs="Times New Roman"/>
            <w:sz w:val="24"/>
            <w:szCs w:val="24"/>
          </w:rPr>
          <w:t>20 метров</w:t>
        </w:r>
      </w:smartTag>
      <w:r w:rsidRPr="003D5B49">
        <w:rPr>
          <w:rFonts w:ascii="Times New Roman" w:eastAsia="Times New Roman" w:hAnsi="Times New Roman" w:cs="Times New Roman"/>
          <w:sz w:val="24"/>
          <w:szCs w:val="24"/>
        </w:rPr>
        <w:t xml:space="preserve"> и не далее </w:t>
      </w:r>
      <w:smartTag w:uri="urn:schemas-microsoft-com:office:smarttags" w:element="metricconverter">
        <w:smartTagPr>
          <w:attr w:name="ProductID" w:val="100 метров"/>
        </w:smartTagPr>
        <w:r w:rsidRPr="003D5B49">
          <w:rPr>
            <w:rFonts w:ascii="Times New Roman" w:eastAsia="Times New Roman" w:hAnsi="Times New Roman" w:cs="Times New Roman"/>
            <w:sz w:val="24"/>
            <w:szCs w:val="24"/>
          </w:rPr>
          <w:t>100 метров</w:t>
        </w:r>
      </w:smartTag>
      <w:r w:rsidRPr="003D5B49">
        <w:rPr>
          <w:rFonts w:ascii="Times New Roman" w:eastAsia="Times New Roman" w:hAnsi="Times New Roman" w:cs="Times New Roman"/>
          <w:sz w:val="24"/>
          <w:szCs w:val="24"/>
        </w:rPr>
        <w:t>. Размер площадок  устанавливается из расчетной необходимости количества контейнеров, но не более 5 штук. Площадки должны быть огорожены и соответство</w:t>
      </w:r>
      <w:r w:rsidR="00C3597A">
        <w:rPr>
          <w:rFonts w:ascii="Times New Roman" w:eastAsia="Times New Roman" w:hAnsi="Times New Roman" w:cs="Times New Roman"/>
          <w:sz w:val="24"/>
          <w:szCs w:val="24"/>
        </w:rPr>
        <w:t>в</w:t>
      </w:r>
      <w:r w:rsidRPr="003D5B49">
        <w:rPr>
          <w:rFonts w:ascii="Times New Roman" w:eastAsia="Times New Roman" w:hAnsi="Times New Roman" w:cs="Times New Roman"/>
          <w:sz w:val="24"/>
          <w:szCs w:val="24"/>
        </w:rPr>
        <w:t>ать санитарным требованиям. Окраска всех металлических мусоросборников должна производиться не менее одного раза в год.</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12. Контейнерная площадка должна иметь с трех сторон ограждение высотой не менее 1,6м, чтобы не допускать попадания мусора на прилегающую территорию.</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13. Размещение контейнерных площадок на территории города допускается только после согласования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о соответствии участков санитарным правилам и нормам.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14. В исключительных случаях в районах сложившейся застройки, где нет возможности соблюдения установленных разрывов (предусмотренных п.30.11), эти расстояния устанавливаются </w:t>
      </w:r>
      <w:proofErr w:type="spellStart"/>
      <w:r w:rsidRPr="003D5B49">
        <w:rPr>
          <w:rFonts w:ascii="Times New Roman" w:eastAsia="Times New Roman" w:hAnsi="Times New Roman" w:cs="Times New Roman"/>
          <w:sz w:val="24"/>
          <w:szCs w:val="24"/>
        </w:rPr>
        <w:t>комиссионно</w:t>
      </w:r>
      <w:proofErr w:type="spellEnd"/>
      <w:r w:rsidRPr="003D5B49">
        <w:rPr>
          <w:rFonts w:ascii="Times New Roman" w:eastAsia="Times New Roman" w:hAnsi="Times New Roman" w:cs="Times New Roman"/>
          <w:sz w:val="24"/>
          <w:szCs w:val="24"/>
        </w:rPr>
        <w:t xml:space="preserve"> (с участием представителей городской Администрации, жилищно-эксплуатационной организации, государственной жилищной инспекции, территориального Управления </w:t>
      </w:r>
      <w:proofErr w:type="spellStart"/>
      <w:r w:rsidRPr="003D5B49">
        <w:rPr>
          <w:rFonts w:ascii="Times New Roman" w:eastAsia="Times New Roman" w:hAnsi="Times New Roman" w:cs="Times New Roman"/>
          <w:sz w:val="24"/>
          <w:szCs w:val="24"/>
        </w:rPr>
        <w:t>Ролспотребнадзора</w:t>
      </w:r>
      <w:proofErr w:type="spellEnd"/>
      <w:r w:rsidRPr="003D5B49">
        <w:rPr>
          <w:rFonts w:ascii="Times New Roman" w:eastAsia="Times New Roman" w:hAnsi="Times New Roman" w:cs="Times New Roman"/>
          <w:sz w:val="24"/>
          <w:szCs w:val="24"/>
        </w:rPr>
        <w:t xml:space="preserve">). Акты комиссии должны утверждаться Главой Администрации МО «Поселка Чернышевский»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15. Сбор влажных отходов и выливание помоев в металлические мусоросборники не допускается.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16. Сбор ТБО в не</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 xml:space="preserve">канализованных домовладениях следует производить отдельно в малые (металлические) емкости, которые должны выноситься жильцами в установленное время к месту остановки мусоровоза. В случае трудности эксплуатации металлических мусоросборников при минусовых температурах допускается применение съемных деревянных ящиков без дна, устанавливаемых на бетонированной или асфальтированной площадке.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17. Сжигание всех видов отходов на территории домовладений и в мусоросборниках запрещается.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3. Вывоз ТКО И КГМ</w:t>
      </w: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Физические и юридические лица, индивидуальные предприниматели, председатели гаражных кооперативов осуществляющие свою деятельность на территории поселка Чернышевский, должны обеспечить вывоз отходов, заключая договор на вывоз отходов со специализированной организацией или индивидуальным предпринимателем, имеющими лицензия на данный вид деятельности. Вывоз мусора должен проводиться в соответствии с графиком, в котором указаны адреса, объемы и время вывоза. Внеплановый вывоз отходов осуществляется при заполнении контейнеров, в том числе на объектах торговли и общественного питания. Для обеспечения шумового комфорта жителей бытовые отходы необходимо удалять из домовладений не ранее 7 часов и не позднее 23 часов.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.2.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должны представлять график вывоза мусора для контроля в Администрацию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Контейнерные площадки должны быть постоянно очищены от бытового и крупногабаритного мусора, содержаться в чистоте и порядке.</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4. Контейнеры должны быть в технически исправном состоянии.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5. ТКО вывозятся специальным или грузовым транспортом (оборудованным пологом), а жидкие отходы из не</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канализованных домовладений – ассенизационным вакуумным транспортом.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6. Вывоз содержимого контейнеров, </w:t>
      </w:r>
      <w:proofErr w:type="spellStart"/>
      <w:r w:rsidRPr="003D5B49">
        <w:rPr>
          <w:rFonts w:ascii="Times New Roman" w:eastAsia="Times New Roman" w:hAnsi="Times New Roman" w:cs="Times New Roman"/>
          <w:sz w:val="24"/>
          <w:szCs w:val="24"/>
        </w:rPr>
        <w:t>мусорокамер</w:t>
      </w:r>
      <w:proofErr w:type="spellEnd"/>
      <w:r w:rsidRPr="003D5B49">
        <w:rPr>
          <w:rFonts w:ascii="Times New Roman" w:eastAsia="Times New Roman" w:hAnsi="Times New Roman" w:cs="Times New Roman"/>
          <w:sz w:val="24"/>
          <w:szCs w:val="24"/>
        </w:rPr>
        <w:t xml:space="preserve"> должен производиться: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6"/>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7. Крупногабаритные отходы должны вывозиться по заявкам организаций, обслуживающих жилищный фонд, специализированным или грузовым (оборудованным пологом) автотранспортом на основании договора со специализированной организацией, осуществляющей сбор и вывоз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8. Вывоз содержимого деревянных ящиков должен производиться: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холодное время (при температуре -5 градусов Цельсия и ниже) не реже 1 раза в три дня;</w:t>
      </w:r>
    </w:p>
    <w:p w:rsidR="003D5B49" w:rsidRPr="003D5B49" w:rsidRDefault="003D5B49" w:rsidP="003D5B49">
      <w:pPr>
        <w:numPr>
          <w:ilvl w:val="0"/>
          <w:numId w:val="37"/>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в теплое время (при температуре +5 градусов Цельсия) не реже 1 раза в сутки.</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9. Металлические сборники отходов в летнее время должны промываться после каждого опорожнения, при сменяемости системы контейнеров.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10. Деревянные сборники, </w:t>
      </w:r>
      <w:proofErr w:type="spellStart"/>
      <w:r w:rsidRPr="003D5B49">
        <w:rPr>
          <w:rFonts w:ascii="Times New Roman" w:eastAsia="Times New Roman" w:hAnsi="Times New Roman" w:cs="Times New Roman"/>
          <w:sz w:val="24"/>
          <w:szCs w:val="24"/>
        </w:rPr>
        <w:t>мусорокамеры</w:t>
      </w:r>
      <w:proofErr w:type="spellEnd"/>
      <w:r w:rsidRPr="003D5B49">
        <w:rPr>
          <w:rFonts w:ascii="Times New Roman" w:eastAsia="Times New Roman" w:hAnsi="Times New Roman" w:cs="Times New Roman"/>
          <w:sz w:val="24"/>
          <w:szCs w:val="24"/>
        </w:rPr>
        <w:t xml:space="preserve"> – дезинфицировать (после каждого опорожнения).</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11. С территории частного сектора сбор и вывоз ТКО может осуществляться по звонковой системе, в соответствии с графиком вывоза ТКО.</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autoSpaceDE w:val="0"/>
        <w:autoSpaceDN w:val="0"/>
        <w:adjustRightInd w:val="0"/>
        <w:spacing w:after="0" w:line="240" w:lineRule="auto"/>
        <w:jc w:val="center"/>
        <w:rPr>
          <w:rFonts w:ascii="Times New Roman" w:eastAsia="Times New Roman" w:hAnsi="Times New Roman" w:cs="Times New Roman"/>
          <w:b/>
          <w:sz w:val="24"/>
          <w:szCs w:val="24"/>
        </w:rPr>
      </w:pPr>
      <w:r w:rsidRPr="003D5B49">
        <w:rPr>
          <w:rFonts w:ascii="Times New Roman" w:eastAsia="Times New Roman" w:hAnsi="Times New Roman" w:cs="Times New Roman"/>
          <w:b/>
          <w:sz w:val="24"/>
          <w:szCs w:val="24"/>
        </w:rPr>
        <w:t>Статья 4. Утилизация отходов</w:t>
      </w:r>
    </w:p>
    <w:p w:rsidR="003D5B49" w:rsidRPr="003D5B49" w:rsidRDefault="003D5B49" w:rsidP="00C3597A">
      <w:pPr>
        <w:autoSpaceDE w:val="0"/>
        <w:autoSpaceDN w:val="0"/>
        <w:adjustRightInd w:val="0"/>
        <w:spacing w:after="0" w:line="240" w:lineRule="auto"/>
        <w:rPr>
          <w:rFonts w:ascii="Times New Roman" w:eastAsia="Times New Roman" w:hAnsi="Times New Roman" w:cs="Times New Roman"/>
          <w:b/>
          <w:sz w:val="24"/>
          <w:szCs w:val="24"/>
        </w:rPr>
      </w:pP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1. Утилизация отходов производства осуществляется предприятиями, имеющими лицензии на обращение с опасными отходами и санитарно-эпидемиологическое заключение на прием и захоронение отходов. Вывоз твердых и жидких бытовых отходов производится на специально отведенные участки по обезвреживанию и у</w:t>
      </w:r>
      <w:r w:rsidR="00C3597A">
        <w:rPr>
          <w:rFonts w:ascii="Times New Roman" w:eastAsia="Times New Roman" w:hAnsi="Times New Roman" w:cs="Times New Roman"/>
          <w:sz w:val="24"/>
          <w:szCs w:val="24"/>
        </w:rPr>
        <w:t>т</w:t>
      </w:r>
      <w:r w:rsidRPr="003D5B49">
        <w:rPr>
          <w:rFonts w:ascii="Times New Roman" w:eastAsia="Times New Roman" w:hAnsi="Times New Roman" w:cs="Times New Roman"/>
          <w:sz w:val="24"/>
          <w:szCs w:val="24"/>
        </w:rPr>
        <w:t xml:space="preserve">илизации. Земельные участки, отведенные для организации полигонов ТБО, должны быть согласованы с органом </w:t>
      </w:r>
      <w:proofErr w:type="spellStart"/>
      <w:r w:rsidRPr="003D5B49">
        <w:rPr>
          <w:rFonts w:ascii="Times New Roman" w:eastAsia="Times New Roman" w:hAnsi="Times New Roman" w:cs="Times New Roman"/>
          <w:sz w:val="24"/>
          <w:szCs w:val="24"/>
        </w:rPr>
        <w:t>Роспотребнадзора</w:t>
      </w:r>
      <w:proofErr w:type="spellEnd"/>
      <w:r w:rsidRPr="003D5B49">
        <w:rPr>
          <w:rFonts w:ascii="Times New Roman" w:eastAsia="Times New Roman" w:hAnsi="Times New Roman" w:cs="Times New Roman"/>
          <w:sz w:val="24"/>
          <w:szCs w:val="24"/>
        </w:rPr>
        <w:t xml:space="preserve"> и соответствовать инструкции по планировке, эксплуатации и рекультивации полигонов для бытовых отходов (утв. Минстроем РФ 02.11.1996г.), СП 2.1.7.1038-01 «Гигиенические требования к устройству и содержанию полигонов для твердых бытовых отходов».</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2. Для организации и учета оценки объемов образующихся отходов, транспортировки и размещения, а также учета и взаимоотношений между организациями, участвующими в процессе обращения отходов, все договоры на механизированную уборку ТБО, КГМ и строительного мусора должны учитываться в организации имеющей лицензию прием и захоронение отходов. Вывоз твердых и жидких бытовых отходов производится на специально отведенные участки по обезвреживанию и у</w:t>
      </w:r>
      <w:r w:rsidR="00C3597A">
        <w:rPr>
          <w:rFonts w:ascii="Times New Roman" w:eastAsia="Times New Roman" w:hAnsi="Times New Roman" w:cs="Times New Roman"/>
          <w:sz w:val="24"/>
          <w:szCs w:val="24"/>
        </w:rPr>
        <w:t>т</w:t>
      </w:r>
      <w:r w:rsidRPr="003D5B49">
        <w:rPr>
          <w:rFonts w:ascii="Times New Roman" w:eastAsia="Times New Roman" w:hAnsi="Times New Roman" w:cs="Times New Roman"/>
          <w:sz w:val="24"/>
          <w:szCs w:val="24"/>
        </w:rPr>
        <w:t>илизации</w:t>
      </w:r>
      <w:proofErr w:type="gramStart"/>
      <w:r w:rsidRPr="003D5B49">
        <w:rPr>
          <w:rFonts w:ascii="Times New Roman" w:eastAsia="Times New Roman" w:hAnsi="Times New Roman" w:cs="Times New Roman"/>
          <w:sz w:val="24"/>
          <w:szCs w:val="24"/>
        </w:rPr>
        <w:t xml:space="preserve"> .</w:t>
      </w:r>
      <w:proofErr w:type="gramEnd"/>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3. </w:t>
      </w:r>
      <w:proofErr w:type="spellStart"/>
      <w:r w:rsidRPr="003D5B49">
        <w:rPr>
          <w:rFonts w:ascii="Times New Roman" w:eastAsia="Times New Roman" w:hAnsi="Times New Roman" w:cs="Times New Roman"/>
          <w:sz w:val="24"/>
          <w:szCs w:val="24"/>
        </w:rPr>
        <w:t>Мусоровывозящие</w:t>
      </w:r>
      <w:proofErr w:type="spellEnd"/>
      <w:r w:rsidRPr="003D5B49">
        <w:rPr>
          <w:rFonts w:ascii="Times New Roman" w:eastAsia="Times New Roman" w:hAnsi="Times New Roman" w:cs="Times New Roman"/>
          <w:sz w:val="24"/>
          <w:szCs w:val="24"/>
        </w:rPr>
        <w:t xml:space="preserve"> организации, занимающиеся механизированной уборкой ТКО, обязаны ежеквартально не позднее 10-го числа каждого следующего месяца представлять в Администрацию МО «Посёлок Чернышевский»  сведения с указанием: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реестра заключенных договоров;</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планов-графиков вывоза ТБО;</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заключивших договоры на механизированную уборку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объемов ежеквартального вывоза ТБО и КГМ;</w:t>
      </w:r>
    </w:p>
    <w:p w:rsidR="003D5B49" w:rsidRPr="003D5B49" w:rsidRDefault="003D5B49" w:rsidP="003D5B49">
      <w:pPr>
        <w:numPr>
          <w:ilvl w:val="0"/>
          <w:numId w:val="38"/>
        </w:numPr>
        <w:autoSpaceDE w:val="0"/>
        <w:autoSpaceDN w:val="0"/>
        <w:adjustRightInd w:val="0"/>
        <w:spacing w:after="0" w:line="240" w:lineRule="auto"/>
        <w:contextualSpacing/>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перечня предприятий и организаций, расторгнувших действующие договоры на механизированную уборку ТКО и КГМ.</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6" w:line="259" w:lineRule="auto"/>
        <w:ind w:right="10"/>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Глава 4. КОНТРОЛЬ  ЗА СОБЛЮДЕНИЕМ НОРМ И ПРАВИЛ </w:t>
      </w:r>
    </w:p>
    <w:p w:rsidR="003D5B49" w:rsidRPr="003D5B49" w:rsidRDefault="003D5B49" w:rsidP="003D5B49">
      <w:pPr>
        <w:spacing w:after="0" w:line="259" w:lineRule="auto"/>
        <w:ind w:right="8"/>
        <w:jc w:val="center"/>
        <w:rPr>
          <w:rFonts w:ascii="Times New Roman" w:eastAsia="Times New Roman" w:hAnsi="Times New Roman" w:cs="Times New Roman"/>
          <w:color w:val="000000"/>
          <w:sz w:val="24"/>
        </w:rPr>
      </w:pPr>
      <w:r w:rsidRPr="003D5B49">
        <w:rPr>
          <w:rFonts w:ascii="Times New Roman" w:eastAsia="Times New Roman" w:hAnsi="Times New Roman" w:cs="Times New Roman"/>
          <w:b/>
          <w:color w:val="000000"/>
          <w:sz w:val="24"/>
        </w:rPr>
        <w:t xml:space="preserve">БЛАГОУСТРОЙСТВА </w:t>
      </w:r>
    </w:p>
    <w:p w:rsidR="003D5B49" w:rsidRPr="003D5B49" w:rsidRDefault="003D5B49" w:rsidP="003D5B49">
      <w:pPr>
        <w:spacing w:after="22" w:line="259" w:lineRule="auto"/>
        <w:rPr>
          <w:rFonts w:ascii="Times New Roman" w:eastAsia="Times New Roman" w:hAnsi="Times New Roman" w:cs="Times New Roman"/>
          <w:b/>
          <w:color w:val="000000"/>
          <w:sz w:val="24"/>
        </w:rPr>
      </w:pPr>
    </w:p>
    <w:p w:rsidR="003D5B49" w:rsidRPr="003D5B49" w:rsidRDefault="003D5B49" w:rsidP="003D5B49">
      <w:pPr>
        <w:spacing w:after="21" w:line="259" w:lineRule="auto"/>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 xml:space="preserve">Статья 1. Ответственность за нарушение правил </w:t>
      </w:r>
    </w:p>
    <w:p w:rsidR="003D5B49" w:rsidRPr="003D5B49" w:rsidRDefault="003D5B49" w:rsidP="003D5B49">
      <w:pPr>
        <w:numPr>
          <w:ilvl w:val="0"/>
          <w:numId w:val="39"/>
        </w:numPr>
        <w:spacing w:after="25"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Ответственность за нарушение сданных Правил для физических, юридических и должностных лиц устанавливается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 </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Должностные лица и граждане, виновные в нарушении Правил в части внешнего благоустройства территорий, обеспечения чистоты и порядка, несут ответственность в соответствии с Кодексами Российской Федерации и Республики Саха(Якутия) об административных правонарушениях.</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Юридические лица - балансодержатели зданий, а также юридические лица, которым в установленном порядке переданы здания и сооружения в хозяйственное ведение, оперативное управление или аренду, несут ответственность за неисполнение обязательств, определенных настоящими Правилами (для арендаторов - если это предусмотрено договором).</w:t>
      </w:r>
    </w:p>
    <w:p w:rsidR="003D5B49" w:rsidRPr="003D5B49" w:rsidRDefault="003D5B49" w:rsidP="003D5B49">
      <w:pPr>
        <w:numPr>
          <w:ilvl w:val="0"/>
          <w:numId w:val="39"/>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правонарушений.</w:t>
      </w:r>
    </w:p>
    <w:p w:rsidR="003D5B49" w:rsidRPr="003D5B49" w:rsidRDefault="003D5B49" w:rsidP="003D5B49">
      <w:pPr>
        <w:spacing w:after="25" w:line="255" w:lineRule="auto"/>
        <w:ind w:right="8"/>
        <w:jc w:val="both"/>
        <w:rPr>
          <w:rFonts w:ascii="Times New Roman" w:eastAsia="Times New Roman" w:hAnsi="Times New Roman" w:cs="Times New Roman"/>
          <w:color w:val="000000"/>
          <w:sz w:val="24"/>
        </w:rPr>
      </w:pPr>
    </w:p>
    <w:p w:rsidR="003D5B49" w:rsidRPr="003D5B49" w:rsidRDefault="003D5B49" w:rsidP="003D5B49">
      <w:pPr>
        <w:spacing w:after="25" w:line="255" w:lineRule="auto"/>
        <w:ind w:right="8"/>
        <w:rPr>
          <w:rFonts w:ascii="Times New Roman" w:eastAsia="Times New Roman" w:hAnsi="Times New Roman" w:cs="Times New Roman"/>
          <w:color w:val="000000"/>
          <w:sz w:val="24"/>
        </w:rPr>
      </w:pPr>
    </w:p>
    <w:p w:rsidR="003D5B49" w:rsidRPr="003D5B49" w:rsidRDefault="003D5B49" w:rsidP="003D5B49">
      <w:pPr>
        <w:spacing w:after="25" w:line="255" w:lineRule="auto"/>
        <w:ind w:right="8"/>
        <w:jc w:val="center"/>
        <w:rPr>
          <w:rFonts w:ascii="Times New Roman" w:eastAsia="Times New Roman" w:hAnsi="Times New Roman" w:cs="Times New Roman"/>
          <w:b/>
          <w:color w:val="000000"/>
          <w:sz w:val="24"/>
        </w:rPr>
      </w:pPr>
      <w:r w:rsidRPr="003D5B49">
        <w:rPr>
          <w:rFonts w:ascii="Times New Roman" w:eastAsia="Times New Roman" w:hAnsi="Times New Roman" w:cs="Times New Roman"/>
          <w:b/>
          <w:color w:val="000000"/>
          <w:sz w:val="24"/>
        </w:rPr>
        <w:t>Статья 2. Контроль за соблюдением правил</w:t>
      </w:r>
    </w:p>
    <w:p w:rsidR="003D5B49" w:rsidRPr="003D5B49" w:rsidRDefault="003D5B49" w:rsidP="003D5B49">
      <w:pPr>
        <w:numPr>
          <w:ilvl w:val="0"/>
          <w:numId w:val="40"/>
        </w:numPr>
        <w:spacing w:after="2" w:line="255" w:lineRule="auto"/>
        <w:ind w:right="8"/>
        <w:contextualSpacing/>
        <w:jc w:val="both"/>
        <w:rPr>
          <w:rFonts w:ascii="Times New Roman" w:eastAsia="Times New Roman" w:hAnsi="Times New Roman" w:cs="Times New Roman"/>
          <w:color w:val="000000"/>
          <w:sz w:val="24"/>
        </w:rPr>
      </w:pPr>
      <w:r w:rsidRPr="003D5B49">
        <w:rPr>
          <w:rFonts w:ascii="Times New Roman" w:eastAsia="Times New Roman" w:hAnsi="Times New Roman" w:cs="Times New Roman"/>
          <w:color w:val="000000"/>
          <w:sz w:val="24"/>
        </w:rPr>
        <w:t xml:space="preserve">Должностные лица муниципального образования осуществляют контроль в пределах своей компетенции за соблюдением физическими, юридическими и должностными лицами настоящих Правил. </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Arial" w:eastAsia="Times New Roman" w:hAnsi="Arial" w:cs="Arial"/>
          <w:sz w:val="20"/>
          <w:szCs w:val="20"/>
        </w:rPr>
        <w:t xml:space="preserve">    2.  </w:t>
      </w:r>
      <w:r w:rsidRPr="003D5B49">
        <w:rPr>
          <w:rFonts w:ascii="Times New Roman" w:eastAsia="Times New Roman" w:hAnsi="Times New Roman" w:cs="Times New Roman"/>
          <w:sz w:val="24"/>
          <w:szCs w:val="24"/>
        </w:rPr>
        <w:t>Основными объектами контроля являются: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оборудованных мест для сбора ТБО и КГМ, их санитарное содержание и своевременный вывоз;</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договоров на вывоз ТБО и КГМ согласно утвержденным нормам;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платежных поручений об оплате услуг по вывозу мусора в соответствии с заключенными договорами;</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и содержание урн для мусора;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проезжей части улиц и тротуаров;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объектов озеленения (парков, скверов, газонов);</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посадочных площадок и </w:t>
      </w:r>
      <w:proofErr w:type="spellStart"/>
      <w:r w:rsidRPr="003D5B49">
        <w:rPr>
          <w:rFonts w:ascii="Times New Roman" w:eastAsia="Times New Roman" w:hAnsi="Times New Roman" w:cs="Times New Roman"/>
          <w:sz w:val="24"/>
          <w:szCs w:val="24"/>
        </w:rPr>
        <w:t>отстойно</w:t>
      </w:r>
      <w:proofErr w:type="spellEnd"/>
      <w:r w:rsidRPr="003D5B49">
        <w:rPr>
          <w:rFonts w:ascii="Times New Roman" w:eastAsia="Times New Roman" w:hAnsi="Times New Roman" w:cs="Times New Roman"/>
          <w:sz w:val="24"/>
          <w:szCs w:val="24"/>
        </w:rPr>
        <w:t>-разворотных площадок на конечных остановках;</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территории, прилегающей к отдельно стоящим объектам рекламы;</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 xml:space="preserve">содержание мест временной уличной торговли, территорий, прилегающих к объектам торговли (рынки, торговые павильоны, быстровозводимые торговые комплексы, палатки, киоски, </w:t>
      </w:r>
      <w:proofErr w:type="spellStart"/>
      <w:r w:rsidRPr="003D5B49">
        <w:rPr>
          <w:rFonts w:ascii="Times New Roman" w:eastAsia="Times New Roman" w:hAnsi="Times New Roman" w:cs="Times New Roman"/>
          <w:sz w:val="24"/>
          <w:szCs w:val="24"/>
        </w:rPr>
        <w:t>тонары</w:t>
      </w:r>
      <w:proofErr w:type="spellEnd"/>
      <w:r w:rsidRPr="003D5B49">
        <w:rPr>
          <w:rFonts w:ascii="Times New Roman" w:eastAsia="Times New Roman" w:hAnsi="Times New Roman" w:cs="Times New Roman"/>
          <w:sz w:val="24"/>
          <w:szCs w:val="24"/>
        </w:rPr>
        <w:t xml:space="preserve"> и т.д.);</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длительное время не используемых территорий, территорий после сноса строений;</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АЗС;</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вокруг мачт и опор установок наружного освещения;</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lastRenderedPageBreak/>
        <w:t>содержание территорий, прилегающих к трансформаторным и распределительным подстанциям, другим инженерным сооружениям, работающим в автоматическом режиме, а также к опорам ЛЭП;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автостоянок, гаражей и т.п.;</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(внутризаводских, внутри</w:t>
      </w:r>
      <w:r w:rsidR="00C3597A">
        <w:rPr>
          <w:rFonts w:ascii="Times New Roman" w:eastAsia="Times New Roman" w:hAnsi="Times New Roman" w:cs="Times New Roman"/>
          <w:sz w:val="24"/>
          <w:szCs w:val="24"/>
        </w:rPr>
        <w:t xml:space="preserve"> </w:t>
      </w:r>
      <w:r w:rsidRPr="003D5B49">
        <w:rPr>
          <w:rFonts w:ascii="Times New Roman" w:eastAsia="Times New Roman" w:hAnsi="Times New Roman" w:cs="Times New Roman"/>
          <w:sz w:val="24"/>
          <w:szCs w:val="24"/>
        </w:rPr>
        <w:t>дворовых) предприятий, организаций и иных хозяйственных субъектов, прилегающей к ним пятиметровой зоны (от границ участков, ограждений, зданий), подъездов к ним;</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содержание территорий частного жилого сектора;</w:t>
      </w:r>
    </w:p>
    <w:p w:rsidR="003D5B49" w:rsidRPr="003D5B49" w:rsidRDefault="003D5B49" w:rsidP="003D5B49">
      <w:pPr>
        <w:numPr>
          <w:ilvl w:val="0"/>
          <w:numId w:val="41"/>
        </w:num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наличие стихийных свалок и брошенного автотранспорта.</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3. В случае нарушения требований данных Правил юридические лица или другие хозяйствующие субъекты, имеющие договоры аренды недвижимости с Администрацией, письменно предупреждаются о расторжении договоров аренды через месяц, если выявленные недостатки не будут устранены.</w:t>
      </w:r>
    </w:p>
    <w:p w:rsidR="003D5B49" w:rsidRPr="003D5B49" w:rsidRDefault="003D5B49" w:rsidP="003D5B49">
      <w:pPr>
        <w:autoSpaceDE w:val="0"/>
        <w:autoSpaceDN w:val="0"/>
        <w:adjustRightInd w:val="0"/>
        <w:spacing w:after="0" w:line="240" w:lineRule="auto"/>
        <w:jc w:val="both"/>
        <w:rPr>
          <w:rFonts w:ascii="Times New Roman" w:eastAsia="Times New Roman" w:hAnsi="Times New Roman" w:cs="Times New Roman"/>
          <w:sz w:val="24"/>
          <w:szCs w:val="24"/>
        </w:rPr>
      </w:pPr>
      <w:r w:rsidRPr="003D5B49">
        <w:rPr>
          <w:rFonts w:ascii="Times New Roman" w:eastAsia="Times New Roman" w:hAnsi="Times New Roman" w:cs="Times New Roman"/>
          <w:sz w:val="24"/>
          <w:szCs w:val="24"/>
        </w:rPr>
        <w:t>Если недостатки в заданный срок не устранены, Администрация расторгает соответствующие договоры аренды недвижимости в установленном законом порядке.</w:t>
      </w:r>
    </w:p>
    <w:p w:rsidR="004F0A39" w:rsidRDefault="003D5B49" w:rsidP="003D5B49">
      <w:pPr>
        <w:autoSpaceDE w:val="0"/>
        <w:autoSpaceDN w:val="0"/>
        <w:adjustRightInd w:val="0"/>
        <w:spacing w:after="0" w:line="240" w:lineRule="auto"/>
        <w:jc w:val="both"/>
        <w:rPr>
          <w:rFonts w:ascii="Times New Roman" w:eastAsia="Times New Roman" w:hAnsi="Times New Roman" w:cs="Times New Roman"/>
          <w:b/>
          <w:sz w:val="24"/>
          <w:szCs w:val="24"/>
        </w:rPr>
      </w:pPr>
      <w:r w:rsidRPr="003D5B49">
        <w:rPr>
          <w:rFonts w:ascii="Times New Roman" w:eastAsia="Times New Roman" w:hAnsi="Times New Roman" w:cs="Times New Roman"/>
          <w:sz w:val="24"/>
          <w:szCs w:val="24"/>
        </w:rPr>
        <w:t xml:space="preserve">4. В случае нарушений настоящих Правил иными лицами информация о нарушениях действующего законодательства Администрацией направляется в уполномоченные органы государственного надзора и контроля. </w:t>
      </w:r>
    </w:p>
    <w:sectPr w:rsidR="004F0A39" w:rsidSect="00F20293">
      <w:pgSz w:w="11906" w:h="16838"/>
      <w:pgMar w:top="709"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3BB1" w:rsidRDefault="00EB3BB1" w:rsidP="00B463C3">
      <w:pPr>
        <w:spacing w:after="0" w:line="240" w:lineRule="auto"/>
      </w:pPr>
      <w:r>
        <w:separator/>
      </w:r>
    </w:p>
  </w:endnote>
  <w:endnote w:type="continuationSeparator" w:id="0">
    <w:p w:rsidR="00EB3BB1" w:rsidRDefault="00EB3BB1" w:rsidP="00B46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3BB1" w:rsidRDefault="00EB3BB1" w:rsidP="00B463C3">
      <w:pPr>
        <w:spacing w:after="0" w:line="240" w:lineRule="auto"/>
      </w:pPr>
      <w:r>
        <w:separator/>
      </w:r>
    </w:p>
  </w:footnote>
  <w:footnote w:type="continuationSeparator" w:id="0">
    <w:p w:rsidR="00EB3BB1" w:rsidRDefault="00EB3BB1" w:rsidP="00B463C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22"/>
    <w:lvl w:ilvl="0">
      <w:start w:val="1"/>
      <w:numFmt w:val="decimal"/>
      <w:lvlText w:val="%1."/>
      <w:lvlJc w:val="left"/>
      <w:pPr>
        <w:tabs>
          <w:tab w:val="num" w:pos="720"/>
        </w:tabs>
        <w:ind w:left="720" w:hanging="360"/>
      </w:pPr>
    </w:lvl>
  </w:abstractNum>
  <w:abstractNum w:abstractNumId="1">
    <w:nsid w:val="00000005"/>
    <w:multiLevelType w:val="multilevel"/>
    <w:tmpl w:val="D6FAE528"/>
    <w:name w:val="WW8Num3"/>
    <w:lvl w:ilvl="0">
      <w:start w:val="1"/>
      <w:numFmt w:val="bullet"/>
      <w:suff w:val="space"/>
      <w:lvlText w:val=""/>
      <w:lvlJc w:val="left"/>
      <w:pPr>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nsid w:val="037B248C"/>
    <w:multiLevelType w:val="hybridMultilevel"/>
    <w:tmpl w:val="5AF60D48"/>
    <w:lvl w:ilvl="0" w:tplc="C8F28A54">
      <w:start w:val="1"/>
      <w:numFmt w:val="decimal"/>
      <w:lvlText w:val="%1."/>
      <w:lvlJc w:val="left"/>
      <w:pPr>
        <w:ind w:left="585" w:hanging="360"/>
      </w:pPr>
      <w:rPr>
        <w:rFonts w:hint="default"/>
      </w:rPr>
    </w:lvl>
    <w:lvl w:ilvl="1" w:tplc="04190019" w:tentative="1">
      <w:start w:val="1"/>
      <w:numFmt w:val="lowerLetter"/>
      <w:lvlText w:val="%2."/>
      <w:lvlJc w:val="left"/>
      <w:pPr>
        <w:ind w:left="1305" w:hanging="360"/>
      </w:pPr>
    </w:lvl>
    <w:lvl w:ilvl="2" w:tplc="0419001B" w:tentative="1">
      <w:start w:val="1"/>
      <w:numFmt w:val="lowerRoman"/>
      <w:lvlText w:val="%3."/>
      <w:lvlJc w:val="right"/>
      <w:pPr>
        <w:ind w:left="2025" w:hanging="180"/>
      </w:pPr>
    </w:lvl>
    <w:lvl w:ilvl="3" w:tplc="0419000F" w:tentative="1">
      <w:start w:val="1"/>
      <w:numFmt w:val="decimal"/>
      <w:lvlText w:val="%4."/>
      <w:lvlJc w:val="left"/>
      <w:pPr>
        <w:ind w:left="2745" w:hanging="360"/>
      </w:pPr>
    </w:lvl>
    <w:lvl w:ilvl="4" w:tplc="04190019" w:tentative="1">
      <w:start w:val="1"/>
      <w:numFmt w:val="lowerLetter"/>
      <w:lvlText w:val="%5."/>
      <w:lvlJc w:val="left"/>
      <w:pPr>
        <w:ind w:left="3465" w:hanging="360"/>
      </w:pPr>
    </w:lvl>
    <w:lvl w:ilvl="5" w:tplc="0419001B" w:tentative="1">
      <w:start w:val="1"/>
      <w:numFmt w:val="lowerRoman"/>
      <w:lvlText w:val="%6."/>
      <w:lvlJc w:val="right"/>
      <w:pPr>
        <w:ind w:left="4185" w:hanging="180"/>
      </w:pPr>
    </w:lvl>
    <w:lvl w:ilvl="6" w:tplc="0419000F" w:tentative="1">
      <w:start w:val="1"/>
      <w:numFmt w:val="decimal"/>
      <w:lvlText w:val="%7."/>
      <w:lvlJc w:val="left"/>
      <w:pPr>
        <w:ind w:left="4905" w:hanging="360"/>
      </w:pPr>
    </w:lvl>
    <w:lvl w:ilvl="7" w:tplc="04190019" w:tentative="1">
      <w:start w:val="1"/>
      <w:numFmt w:val="lowerLetter"/>
      <w:lvlText w:val="%8."/>
      <w:lvlJc w:val="left"/>
      <w:pPr>
        <w:ind w:left="5625" w:hanging="360"/>
      </w:pPr>
    </w:lvl>
    <w:lvl w:ilvl="8" w:tplc="0419001B" w:tentative="1">
      <w:start w:val="1"/>
      <w:numFmt w:val="lowerRoman"/>
      <w:lvlText w:val="%9."/>
      <w:lvlJc w:val="right"/>
      <w:pPr>
        <w:ind w:left="6345" w:hanging="180"/>
      </w:pPr>
    </w:lvl>
  </w:abstractNum>
  <w:abstractNum w:abstractNumId="3">
    <w:nsid w:val="04527195"/>
    <w:multiLevelType w:val="hybridMultilevel"/>
    <w:tmpl w:val="77BAB3E2"/>
    <w:lvl w:ilvl="0" w:tplc="6C520E1C">
      <w:start w:val="1"/>
      <w:numFmt w:val="decimal"/>
      <w:lvlText w:val="%1)"/>
      <w:lvlJc w:val="left"/>
      <w:pPr>
        <w:ind w:left="786"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6B56C9F"/>
    <w:multiLevelType w:val="hybridMultilevel"/>
    <w:tmpl w:val="D6B80FFC"/>
    <w:lvl w:ilvl="0" w:tplc="A11AD206">
      <w:start w:val="1"/>
      <w:numFmt w:val="bullet"/>
      <w:lvlText w:val="-"/>
      <w:lvlJc w:val="left"/>
      <w:pPr>
        <w:ind w:left="3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8605F8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7021F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8BC3D1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6821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33878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E1CBA3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212BFB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AE83B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BC93E66"/>
    <w:multiLevelType w:val="hybridMultilevel"/>
    <w:tmpl w:val="2B56DD8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6">
    <w:nsid w:val="0C9F6410"/>
    <w:multiLevelType w:val="hybridMultilevel"/>
    <w:tmpl w:val="26AC01B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7">
    <w:nsid w:val="15F51BB3"/>
    <w:multiLevelType w:val="hybridMultilevel"/>
    <w:tmpl w:val="A5FC428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8">
    <w:nsid w:val="1B426830"/>
    <w:multiLevelType w:val="hybridMultilevel"/>
    <w:tmpl w:val="8E96B6B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9">
    <w:nsid w:val="1C9B1123"/>
    <w:multiLevelType w:val="hybridMultilevel"/>
    <w:tmpl w:val="1ECAB2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nsid w:val="1EED286B"/>
    <w:multiLevelType w:val="hybridMultilevel"/>
    <w:tmpl w:val="A184F36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1">
    <w:nsid w:val="22B07BFE"/>
    <w:multiLevelType w:val="hybridMultilevel"/>
    <w:tmpl w:val="294489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27391B"/>
    <w:multiLevelType w:val="hybridMultilevel"/>
    <w:tmpl w:val="0C8801D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3">
    <w:nsid w:val="23F36B81"/>
    <w:multiLevelType w:val="hybridMultilevel"/>
    <w:tmpl w:val="E246329A"/>
    <w:lvl w:ilvl="0" w:tplc="CBD8AE9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2DE2A9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6073C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4BCB97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A8EB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9276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E7CF2">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C616C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5A21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2DA66B79"/>
    <w:multiLevelType w:val="hybridMultilevel"/>
    <w:tmpl w:val="A8DE0018"/>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5">
    <w:nsid w:val="2E7448FF"/>
    <w:multiLevelType w:val="hybridMultilevel"/>
    <w:tmpl w:val="33465AB6"/>
    <w:lvl w:ilvl="0" w:tplc="95A456F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A5EEF4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918EB5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BA3A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C8ED6">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B86F7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3DAC5D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7F0C5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988D82">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2ED55340"/>
    <w:multiLevelType w:val="hybridMultilevel"/>
    <w:tmpl w:val="0664AA54"/>
    <w:lvl w:ilvl="0" w:tplc="CA1E7D6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A4FE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7FAA5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04A121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A541C2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04AEC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4480E20">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F42BB5C">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596E4F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32EF3454"/>
    <w:multiLevelType w:val="multilevel"/>
    <w:tmpl w:val="8FE00634"/>
    <w:lvl w:ilvl="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7"/>
      <w:numFmt w:val="decimal"/>
      <w:lvlRestart w:val="0"/>
      <w:lvlText w:val="%1.%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36DA1785"/>
    <w:multiLevelType w:val="hybridMultilevel"/>
    <w:tmpl w:val="17E658A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9">
    <w:nsid w:val="3861135A"/>
    <w:multiLevelType w:val="hybridMultilevel"/>
    <w:tmpl w:val="1DACBE2A"/>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0">
    <w:nsid w:val="44EC630D"/>
    <w:multiLevelType w:val="hybridMultilevel"/>
    <w:tmpl w:val="E68AFC1A"/>
    <w:lvl w:ilvl="0" w:tplc="F4AE7FD0">
      <w:start w:val="1"/>
      <w:numFmt w:val="decimal"/>
      <w:lvlText w:val="%1."/>
      <w:lvlJc w:val="left"/>
      <w:pPr>
        <w:ind w:left="525" w:hanging="360"/>
      </w:pPr>
      <w:rPr>
        <w:rFonts w:hint="default"/>
      </w:rPr>
    </w:lvl>
    <w:lvl w:ilvl="1" w:tplc="04190019" w:tentative="1">
      <w:start w:val="1"/>
      <w:numFmt w:val="lowerLetter"/>
      <w:lvlText w:val="%2."/>
      <w:lvlJc w:val="left"/>
      <w:pPr>
        <w:ind w:left="1245" w:hanging="360"/>
      </w:pPr>
    </w:lvl>
    <w:lvl w:ilvl="2" w:tplc="0419001B" w:tentative="1">
      <w:start w:val="1"/>
      <w:numFmt w:val="lowerRoman"/>
      <w:lvlText w:val="%3."/>
      <w:lvlJc w:val="right"/>
      <w:pPr>
        <w:ind w:left="1965" w:hanging="180"/>
      </w:pPr>
    </w:lvl>
    <w:lvl w:ilvl="3" w:tplc="0419000F" w:tentative="1">
      <w:start w:val="1"/>
      <w:numFmt w:val="decimal"/>
      <w:lvlText w:val="%4."/>
      <w:lvlJc w:val="left"/>
      <w:pPr>
        <w:ind w:left="2685" w:hanging="360"/>
      </w:pPr>
    </w:lvl>
    <w:lvl w:ilvl="4" w:tplc="04190019" w:tentative="1">
      <w:start w:val="1"/>
      <w:numFmt w:val="lowerLetter"/>
      <w:lvlText w:val="%5."/>
      <w:lvlJc w:val="left"/>
      <w:pPr>
        <w:ind w:left="3405" w:hanging="360"/>
      </w:pPr>
    </w:lvl>
    <w:lvl w:ilvl="5" w:tplc="0419001B" w:tentative="1">
      <w:start w:val="1"/>
      <w:numFmt w:val="lowerRoman"/>
      <w:lvlText w:val="%6."/>
      <w:lvlJc w:val="right"/>
      <w:pPr>
        <w:ind w:left="4125" w:hanging="180"/>
      </w:pPr>
    </w:lvl>
    <w:lvl w:ilvl="6" w:tplc="0419000F" w:tentative="1">
      <w:start w:val="1"/>
      <w:numFmt w:val="decimal"/>
      <w:lvlText w:val="%7."/>
      <w:lvlJc w:val="left"/>
      <w:pPr>
        <w:ind w:left="4845" w:hanging="360"/>
      </w:pPr>
    </w:lvl>
    <w:lvl w:ilvl="7" w:tplc="04190019" w:tentative="1">
      <w:start w:val="1"/>
      <w:numFmt w:val="lowerLetter"/>
      <w:lvlText w:val="%8."/>
      <w:lvlJc w:val="left"/>
      <w:pPr>
        <w:ind w:left="5565" w:hanging="360"/>
      </w:pPr>
    </w:lvl>
    <w:lvl w:ilvl="8" w:tplc="0419001B" w:tentative="1">
      <w:start w:val="1"/>
      <w:numFmt w:val="lowerRoman"/>
      <w:lvlText w:val="%9."/>
      <w:lvlJc w:val="right"/>
      <w:pPr>
        <w:ind w:left="6285" w:hanging="180"/>
      </w:pPr>
    </w:lvl>
  </w:abstractNum>
  <w:abstractNum w:abstractNumId="21">
    <w:nsid w:val="45063D20"/>
    <w:multiLevelType w:val="hybridMultilevel"/>
    <w:tmpl w:val="800CE4E2"/>
    <w:lvl w:ilvl="0" w:tplc="520C10F4">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90291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6F4DB8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846DB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B26555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EAE139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04E53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E054F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5FC534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4B8E3F2E"/>
    <w:multiLevelType w:val="hybridMultilevel"/>
    <w:tmpl w:val="F00EC854"/>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3">
    <w:nsid w:val="56610E31"/>
    <w:multiLevelType w:val="hybridMultilevel"/>
    <w:tmpl w:val="55CCCF28"/>
    <w:lvl w:ilvl="0" w:tplc="B31E25E8">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1E684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3F0756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0548D1E">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420B2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84FEBE">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3C68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05A61E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4FA0D4C">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59EE52C4"/>
    <w:multiLevelType w:val="hybridMultilevel"/>
    <w:tmpl w:val="C5001912"/>
    <w:lvl w:ilvl="0" w:tplc="1B5855D0">
      <w:start w:val="8"/>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0BEC22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F825A9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3209E9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ABE558C">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99662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A9C189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A0905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A64C0C">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5B591BD7"/>
    <w:multiLevelType w:val="hybridMultilevel"/>
    <w:tmpl w:val="77DCCD4C"/>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26">
    <w:nsid w:val="5E814085"/>
    <w:multiLevelType w:val="hybridMultilevel"/>
    <w:tmpl w:val="B4C6A4C8"/>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F09286F"/>
    <w:multiLevelType w:val="hybridMultilevel"/>
    <w:tmpl w:val="EE1AECBC"/>
    <w:lvl w:ilvl="0" w:tplc="8DF2EF5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BBE395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7824F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36E5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8A4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645D0A">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41839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41A51F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B688BA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5F1C01B3"/>
    <w:multiLevelType w:val="multilevel"/>
    <w:tmpl w:val="CD7833C6"/>
    <w:lvl w:ilvl="0">
      <w:start w:val="1"/>
      <w:numFmt w:val="decimal"/>
      <w:lvlText w:val="%1."/>
      <w:lvlJc w:val="left"/>
      <w:pPr>
        <w:ind w:left="492" w:hanging="492"/>
      </w:pPr>
      <w:rPr>
        <w:rFonts w:hint="default"/>
      </w:rPr>
    </w:lvl>
    <w:lvl w:ilvl="1">
      <w:start w:val="1"/>
      <w:numFmt w:val="decimal"/>
      <w:lvlText w:val="%1.%2."/>
      <w:lvlJc w:val="left"/>
      <w:pPr>
        <w:ind w:left="477" w:hanging="492"/>
      </w:pPr>
      <w:rPr>
        <w:rFonts w:hint="default"/>
      </w:rPr>
    </w:lvl>
    <w:lvl w:ilvl="2">
      <w:start w:val="1"/>
      <w:numFmt w:val="decimal"/>
      <w:lvlText w:val="%1.%2.%3."/>
      <w:lvlJc w:val="left"/>
      <w:pPr>
        <w:ind w:left="690" w:hanging="720"/>
      </w:pPr>
      <w:rPr>
        <w:rFonts w:hint="default"/>
      </w:rPr>
    </w:lvl>
    <w:lvl w:ilvl="3">
      <w:start w:val="1"/>
      <w:numFmt w:val="decimal"/>
      <w:lvlText w:val="%1.%2.%3.%4."/>
      <w:lvlJc w:val="left"/>
      <w:pPr>
        <w:ind w:left="675" w:hanging="720"/>
      </w:pPr>
      <w:rPr>
        <w:rFonts w:hint="default"/>
      </w:rPr>
    </w:lvl>
    <w:lvl w:ilvl="4">
      <w:start w:val="1"/>
      <w:numFmt w:val="decimal"/>
      <w:lvlText w:val="%1.%2.%3.%4.%5."/>
      <w:lvlJc w:val="left"/>
      <w:pPr>
        <w:ind w:left="1020" w:hanging="1080"/>
      </w:pPr>
      <w:rPr>
        <w:rFonts w:hint="default"/>
      </w:rPr>
    </w:lvl>
    <w:lvl w:ilvl="5">
      <w:start w:val="1"/>
      <w:numFmt w:val="decimal"/>
      <w:lvlText w:val="%1.%2.%3.%4.%5.%6."/>
      <w:lvlJc w:val="left"/>
      <w:pPr>
        <w:ind w:left="1005" w:hanging="1080"/>
      </w:pPr>
      <w:rPr>
        <w:rFonts w:hint="default"/>
      </w:rPr>
    </w:lvl>
    <w:lvl w:ilvl="6">
      <w:start w:val="1"/>
      <w:numFmt w:val="decimal"/>
      <w:lvlText w:val="%1.%2.%3.%4.%5.%6.%7."/>
      <w:lvlJc w:val="left"/>
      <w:pPr>
        <w:ind w:left="1350" w:hanging="1440"/>
      </w:pPr>
      <w:rPr>
        <w:rFonts w:hint="default"/>
      </w:rPr>
    </w:lvl>
    <w:lvl w:ilvl="7">
      <w:start w:val="1"/>
      <w:numFmt w:val="decimal"/>
      <w:lvlText w:val="%1.%2.%3.%4.%5.%6.%7.%8."/>
      <w:lvlJc w:val="left"/>
      <w:pPr>
        <w:ind w:left="1335" w:hanging="1440"/>
      </w:pPr>
      <w:rPr>
        <w:rFonts w:hint="default"/>
      </w:rPr>
    </w:lvl>
    <w:lvl w:ilvl="8">
      <w:start w:val="1"/>
      <w:numFmt w:val="decimal"/>
      <w:lvlText w:val="%1.%2.%3.%4.%5.%6.%7.%8.%9."/>
      <w:lvlJc w:val="left"/>
      <w:pPr>
        <w:ind w:left="1680" w:hanging="1800"/>
      </w:pPr>
      <w:rPr>
        <w:rFonts w:hint="default"/>
      </w:rPr>
    </w:lvl>
  </w:abstractNum>
  <w:abstractNum w:abstractNumId="29">
    <w:nsid w:val="606008DD"/>
    <w:multiLevelType w:val="hybridMultilevel"/>
    <w:tmpl w:val="BE8CAD44"/>
    <w:lvl w:ilvl="0" w:tplc="6C520E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0">
    <w:nsid w:val="60613587"/>
    <w:multiLevelType w:val="hybridMultilevel"/>
    <w:tmpl w:val="3E466B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3656EB2"/>
    <w:multiLevelType w:val="hybridMultilevel"/>
    <w:tmpl w:val="F836CA8A"/>
    <w:lvl w:ilvl="0" w:tplc="A5F676C8">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364770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7641A0">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2B49B7C">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A84E60A">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0E4CF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C824FA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2C928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234A1C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66226B1B"/>
    <w:multiLevelType w:val="multilevel"/>
    <w:tmpl w:val="F8FA4D58"/>
    <w:lvl w:ilvl="0">
      <w:start w:val="1"/>
      <w:numFmt w:val="decimal"/>
      <w:lvlText w:val="%1."/>
      <w:lvlJc w:val="left"/>
      <w:pPr>
        <w:ind w:left="450" w:firstLine="0"/>
      </w:pPr>
    </w:lvl>
    <w:lvl w:ilvl="1">
      <w:start w:val="1"/>
      <w:numFmt w:val="decimal"/>
      <w:lvlText w:val="%1.%2."/>
      <w:lvlJc w:val="left"/>
      <w:pPr>
        <w:ind w:left="1560" w:firstLine="1843"/>
      </w:pPr>
      <w:rPr>
        <w:rFonts w:ascii="Times New Roman" w:hAnsi="Times New Roman" w:cs="Times New Roman" w:hint="default"/>
        <w:sz w:val="28"/>
      </w:rPr>
    </w:lvl>
    <w:lvl w:ilvl="2">
      <w:start w:val="1"/>
      <w:numFmt w:val="decimal"/>
      <w:lvlText w:val="%1.%2.%3."/>
      <w:lvlJc w:val="left"/>
      <w:pPr>
        <w:ind w:left="-142" w:firstLine="2127"/>
      </w:pPr>
      <w:rPr>
        <w:rFonts w:ascii="Times New Roman" w:hAnsi="Times New Roman" w:cs="Times New Roman" w:hint="default"/>
        <w:sz w:val="28"/>
      </w:rPr>
    </w:lvl>
    <w:lvl w:ilvl="3">
      <w:start w:val="1"/>
      <w:numFmt w:val="decimal"/>
      <w:lvlText w:val="%1.%2.%3.%4."/>
      <w:lvlJc w:val="left"/>
      <w:pPr>
        <w:ind w:left="142" w:firstLine="0"/>
      </w:pPr>
      <w:rPr>
        <w:rFonts w:ascii="Times New Roman" w:hAnsi="Times New Roman" w:cs="Times New Roman" w:hint="default"/>
        <w:sz w:val="28"/>
      </w:r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33">
    <w:nsid w:val="665401AF"/>
    <w:multiLevelType w:val="hybridMultilevel"/>
    <w:tmpl w:val="97481476"/>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4">
    <w:nsid w:val="6A5105AF"/>
    <w:multiLevelType w:val="hybridMultilevel"/>
    <w:tmpl w:val="84A65FC2"/>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5">
    <w:nsid w:val="6A59289E"/>
    <w:multiLevelType w:val="hybridMultilevel"/>
    <w:tmpl w:val="CAB4129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6">
    <w:nsid w:val="70F654BB"/>
    <w:multiLevelType w:val="hybridMultilevel"/>
    <w:tmpl w:val="642E93EC"/>
    <w:lvl w:ilvl="0" w:tplc="04190001">
      <w:start w:val="1"/>
      <w:numFmt w:val="bullet"/>
      <w:lvlText w:val=""/>
      <w:lvlJc w:val="left"/>
      <w:pPr>
        <w:ind w:left="1462" w:hanging="360"/>
      </w:pPr>
      <w:rPr>
        <w:rFonts w:ascii="Symbol" w:hAnsi="Symbol" w:hint="default"/>
      </w:rPr>
    </w:lvl>
    <w:lvl w:ilvl="1" w:tplc="04190003" w:tentative="1">
      <w:start w:val="1"/>
      <w:numFmt w:val="bullet"/>
      <w:lvlText w:val="o"/>
      <w:lvlJc w:val="left"/>
      <w:pPr>
        <w:ind w:left="2182" w:hanging="360"/>
      </w:pPr>
      <w:rPr>
        <w:rFonts w:ascii="Courier New" w:hAnsi="Courier New" w:cs="Courier New" w:hint="default"/>
      </w:rPr>
    </w:lvl>
    <w:lvl w:ilvl="2" w:tplc="04190005" w:tentative="1">
      <w:start w:val="1"/>
      <w:numFmt w:val="bullet"/>
      <w:lvlText w:val=""/>
      <w:lvlJc w:val="left"/>
      <w:pPr>
        <w:ind w:left="2902" w:hanging="360"/>
      </w:pPr>
      <w:rPr>
        <w:rFonts w:ascii="Wingdings" w:hAnsi="Wingdings" w:hint="default"/>
      </w:rPr>
    </w:lvl>
    <w:lvl w:ilvl="3" w:tplc="04190001" w:tentative="1">
      <w:start w:val="1"/>
      <w:numFmt w:val="bullet"/>
      <w:lvlText w:val=""/>
      <w:lvlJc w:val="left"/>
      <w:pPr>
        <w:ind w:left="3622" w:hanging="360"/>
      </w:pPr>
      <w:rPr>
        <w:rFonts w:ascii="Symbol" w:hAnsi="Symbol" w:hint="default"/>
      </w:rPr>
    </w:lvl>
    <w:lvl w:ilvl="4" w:tplc="04190003" w:tentative="1">
      <w:start w:val="1"/>
      <w:numFmt w:val="bullet"/>
      <w:lvlText w:val="o"/>
      <w:lvlJc w:val="left"/>
      <w:pPr>
        <w:ind w:left="4342" w:hanging="360"/>
      </w:pPr>
      <w:rPr>
        <w:rFonts w:ascii="Courier New" w:hAnsi="Courier New" w:cs="Courier New" w:hint="default"/>
      </w:rPr>
    </w:lvl>
    <w:lvl w:ilvl="5" w:tplc="04190005" w:tentative="1">
      <w:start w:val="1"/>
      <w:numFmt w:val="bullet"/>
      <w:lvlText w:val=""/>
      <w:lvlJc w:val="left"/>
      <w:pPr>
        <w:ind w:left="5062" w:hanging="360"/>
      </w:pPr>
      <w:rPr>
        <w:rFonts w:ascii="Wingdings" w:hAnsi="Wingdings" w:hint="default"/>
      </w:rPr>
    </w:lvl>
    <w:lvl w:ilvl="6" w:tplc="04190001" w:tentative="1">
      <w:start w:val="1"/>
      <w:numFmt w:val="bullet"/>
      <w:lvlText w:val=""/>
      <w:lvlJc w:val="left"/>
      <w:pPr>
        <w:ind w:left="5782" w:hanging="360"/>
      </w:pPr>
      <w:rPr>
        <w:rFonts w:ascii="Symbol" w:hAnsi="Symbol" w:hint="default"/>
      </w:rPr>
    </w:lvl>
    <w:lvl w:ilvl="7" w:tplc="04190003" w:tentative="1">
      <w:start w:val="1"/>
      <w:numFmt w:val="bullet"/>
      <w:lvlText w:val="o"/>
      <w:lvlJc w:val="left"/>
      <w:pPr>
        <w:ind w:left="6502" w:hanging="360"/>
      </w:pPr>
      <w:rPr>
        <w:rFonts w:ascii="Courier New" w:hAnsi="Courier New" w:cs="Courier New" w:hint="default"/>
      </w:rPr>
    </w:lvl>
    <w:lvl w:ilvl="8" w:tplc="04190005" w:tentative="1">
      <w:start w:val="1"/>
      <w:numFmt w:val="bullet"/>
      <w:lvlText w:val=""/>
      <w:lvlJc w:val="left"/>
      <w:pPr>
        <w:ind w:left="7222" w:hanging="360"/>
      </w:pPr>
      <w:rPr>
        <w:rFonts w:ascii="Wingdings" w:hAnsi="Wingdings" w:hint="default"/>
      </w:rPr>
    </w:lvl>
  </w:abstractNum>
  <w:abstractNum w:abstractNumId="37">
    <w:nsid w:val="738B5D07"/>
    <w:multiLevelType w:val="hybridMultilevel"/>
    <w:tmpl w:val="1BCA6860"/>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38">
    <w:nsid w:val="76212C34"/>
    <w:multiLevelType w:val="hybridMultilevel"/>
    <w:tmpl w:val="FAC610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77F00610"/>
    <w:multiLevelType w:val="hybridMultilevel"/>
    <w:tmpl w:val="9C18AD2A"/>
    <w:lvl w:ilvl="0" w:tplc="9C4E00F2">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394DD1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0AE1A4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7A0CDA2">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6FCEC2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ACE0DC">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A08D1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8CCEC3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4680DD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7EAF5DC3"/>
    <w:multiLevelType w:val="hybridMultilevel"/>
    <w:tmpl w:val="A91AE46E"/>
    <w:lvl w:ilvl="0" w:tplc="054EDFBC">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38565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F5ABA2E">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A4E32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9EFCE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A30E2C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A87D9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FA4B82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E4ECA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7F0E1FF0"/>
    <w:multiLevelType w:val="hybridMultilevel"/>
    <w:tmpl w:val="ED7A090E"/>
    <w:lvl w:ilvl="0" w:tplc="04190001">
      <w:start w:val="1"/>
      <w:numFmt w:val="bullet"/>
      <w:lvlText w:val=""/>
      <w:lvlJc w:val="left"/>
      <w:pPr>
        <w:ind w:left="1404" w:hanging="360"/>
      </w:pPr>
      <w:rPr>
        <w:rFonts w:ascii="Symbol" w:hAnsi="Symbol"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42">
    <w:nsid w:val="7F7A396F"/>
    <w:multiLevelType w:val="hybridMultilevel"/>
    <w:tmpl w:val="4DD8AD3E"/>
    <w:lvl w:ilvl="0" w:tplc="A11AD206">
      <w:start w:val="1"/>
      <w:numFmt w:val="bullet"/>
      <w:lvlText w:val="-"/>
      <w:lvlJc w:val="left"/>
      <w:pPr>
        <w:ind w:left="720" w:hanging="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0"/>
  </w:num>
  <w:num w:numId="2">
    <w:abstractNumId w:val="4"/>
  </w:num>
  <w:num w:numId="3">
    <w:abstractNumId w:val="17"/>
  </w:num>
  <w:num w:numId="4">
    <w:abstractNumId w:val="13"/>
  </w:num>
  <w:num w:numId="5">
    <w:abstractNumId w:val="24"/>
  </w:num>
  <w:num w:numId="6">
    <w:abstractNumId w:val="40"/>
  </w:num>
  <w:num w:numId="7">
    <w:abstractNumId w:val="39"/>
  </w:num>
  <w:num w:numId="8">
    <w:abstractNumId w:val="31"/>
  </w:num>
  <w:num w:numId="9">
    <w:abstractNumId w:val="27"/>
  </w:num>
  <w:num w:numId="10">
    <w:abstractNumId w:val="23"/>
  </w:num>
  <w:num w:numId="11">
    <w:abstractNumId w:val="15"/>
  </w:num>
  <w:num w:numId="12">
    <w:abstractNumId w:val="16"/>
  </w:num>
  <w:num w:numId="13">
    <w:abstractNumId w:val="21"/>
  </w:num>
  <w:num w:numId="14">
    <w:abstractNumId w:val="42"/>
  </w:num>
  <w:num w:numId="15">
    <w:abstractNumId w:val="28"/>
  </w:num>
  <w:num w:numId="16">
    <w:abstractNumId w:val="29"/>
  </w:num>
  <w:num w:numId="17">
    <w:abstractNumId w:val="3"/>
  </w:num>
  <w:num w:numId="18">
    <w:abstractNumId w:val="11"/>
  </w:num>
  <w:num w:numId="19">
    <w:abstractNumId w:val="26"/>
  </w:num>
  <w:num w:numId="20">
    <w:abstractNumId w:val="32"/>
  </w:num>
  <w:num w:numId="21">
    <w:abstractNumId w:val="41"/>
  </w:num>
  <w:num w:numId="22">
    <w:abstractNumId w:val="19"/>
  </w:num>
  <w:num w:numId="23">
    <w:abstractNumId w:val="36"/>
  </w:num>
  <w:num w:numId="24">
    <w:abstractNumId w:val="8"/>
  </w:num>
  <w:num w:numId="25">
    <w:abstractNumId w:val="34"/>
  </w:num>
  <w:num w:numId="26">
    <w:abstractNumId w:val="18"/>
  </w:num>
  <w:num w:numId="27">
    <w:abstractNumId w:val="5"/>
  </w:num>
  <w:num w:numId="28">
    <w:abstractNumId w:val="35"/>
  </w:num>
  <w:num w:numId="29">
    <w:abstractNumId w:val="38"/>
  </w:num>
  <w:num w:numId="30">
    <w:abstractNumId w:val="37"/>
  </w:num>
  <w:num w:numId="31">
    <w:abstractNumId w:val="7"/>
  </w:num>
  <w:num w:numId="32">
    <w:abstractNumId w:val="6"/>
  </w:num>
  <w:num w:numId="33">
    <w:abstractNumId w:val="12"/>
  </w:num>
  <w:num w:numId="34">
    <w:abstractNumId w:val="9"/>
  </w:num>
  <w:num w:numId="35">
    <w:abstractNumId w:val="22"/>
  </w:num>
  <w:num w:numId="36">
    <w:abstractNumId w:val="10"/>
  </w:num>
  <w:num w:numId="37">
    <w:abstractNumId w:val="25"/>
  </w:num>
  <w:num w:numId="38">
    <w:abstractNumId w:val="14"/>
  </w:num>
  <w:num w:numId="39">
    <w:abstractNumId w:val="2"/>
  </w:num>
  <w:num w:numId="40">
    <w:abstractNumId w:val="20"/>
  </w:num>
  <w:num w:numId="41">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2866"/>
    <w:rsid w:val="00047AC2"/>
    <w:rsid w:val="00055A04"/>
    <w:rsid w:val="00066404"/>
    <w:rsid w:val="00077B6A"/>
    <w:rsid w:val="00086601"/>
    <w:rsid w:val="00090C55"/>
    <w:rsid w:val="00092E86"/>
    <w:rsid w:val="000A3CF7"/>
    <w:rsid w:val="000A3F90"/>
    <w:rsid w:val="000B4C30"/>
    <w:rsid w:val="000D2E9D"/>
    <w:rsid w:val="00123B84"/>
    <w:rsid w:val="00132039"/>
    <w:rsid w:val="00136C91"/>
    <w:rsid w:val="00140E8F"/>
    <w:rsid w:val="00142C47"/>
    <w:rsid w:val="001463F9"/>
    <w:rsid w:val="00153F8B"/>
    <w:rsid w:val="00172759"/>
    <w:rsid w:val="00182169"/>
    <w:rsid w:val="0018780B"/>
    <w:rsid w:val="00191B41"/>
    <w:rsid w:val="0019733E"/>
    <w:rsid w:val="001A2A59"/>
    <w:rsid w:val="001D65F4"/>
    <w:rsid w:val="001F07EF"/>
    <w:rsid w:val="001F08C6"/>
    <w:rsid w:val="00233256"/>
    <w:rsid w:val="00233DDD"/>
    <w:rsid w:val="00241DA7"/>
    <w:rsid w:val="00256C62"/>
    <w:rsid w:val="00296C67"/>
    <w:rsid w:val="00296EDB"/>
    <w:rsid w:val="002A77F0"/>
    <w:rsid w:val="002B77BB"/>
    <w:rsid w:val="002C5C6C"/>
    <w:rsid w:val="002D0593"/>
    <w:rsid w:val="002E284A"/>
    <w:rsid w:val="002F2A65"/>
    <w:rsid w:val="003048F5"/>
    <w:rsid w:val="00307756"/>
    <w:rsid w:val="003242B2"/>
    <w:rsid w:val="00325B8D"/>
    <w:rsid w:val="003275EC"/>
    <w:rsid w:val="0036511D"/>
    <w:rsid w:val="00370912"/>
    <w:rsid w:val="003955AF"/>
    <w:rsid w:val="003B7AFF"/>
    <w:rsid w:val="003C158E"/>
    <w:rsid w:val="003D5B49"/>
    <w:rsid w:val="003E637F"/>
    <w:rsid w:val="00427C69"/>
    <w:rsid w:val="00434EB6"/>
    <w:rsid w:val="00464E40"/>
    <w:rsid w:val="0048320A"/>
    <w:rsid w:val="004B4173"/>
    <w:rsid w:val="004E1A3D"/>
    <w:rsid w:val="004F0A39"/>
    <w:rsid w:val="0050198D"/>
    <w:rsid w:val="00532E9D"/>
    <w:rsid w:val="00537F27"/>
    <w:rsid w:val="00562EAE"/>
    <w:rsid w:val="00583776"/>
    <w:rsid w:val="00585A63"/>
    <w:rsid w:val="005E22B9"/>
    <w:rsid w:val="005E388F"/>
    <w:rsid w:val="005F02D1"/>
    <w:rsid w:val="005F744F"/>
    <w:rsid w:val="006077B1"/>
    <w:rsid w:val="00612813"/>
    <w:rsid w:val="006275AB"/>
    <w:rsid w:val="006566F8"/>
    <w:rsid w:val="00662C79"/>
    <w:rsid w:val="006750F1"/>
    <w:rsid w:val="0067642B"/>
    <w:rsid w:val="00680F55"/>
    <w:rsid w:val="006832FC"/>
    <w:rsid w:val="00693798"/>
    <w:rsid w:val="00694C2A"/>
    <w:rsid w:val="006A4090"/>
    <w:rsid w:val="00703AAA"/>
    <w:rsid w:val="00723C2F"/>
    <w:rsid w:val="00731A89"/>
    <w:rsid w:val="00736D1B"/>
    <w:rsid w:val="00760BEB"/>
    <w:rsid w:val="00767593"/>
    <w:rsid w:val="0077628B"/>
    <w:rsid w:val="00776680"/>
    <w:rsid w:val="00785ACC"/>
    <w:rsid w:val="00786865"/>
    <w:rsid w:val="007A15C2"/>
    <w:rsid w:val="007A1F3D"/>
    <w:rsid w:val="007C743A"/>
    <w:rsid w:val="007D7258"/>
    <w:rsid w:val="00801AA8"/>
    <w:rsid w:val="00807288"/>
    <w:rsid w:val="008319D1"/>
    <w:rsid w:val="00856B91"/>
    <w:rsid w:val="0086076D"/>
    <w:rsid w:val="00871E1D"/>
    <w:rsid w:val="00885BE1"/>
    <w:rsid w:val="0088679B"/>
    <w:rsid w:val="00897E55"/>
    <w:rsid w:val="008A2837"/>
    <w:rsid w:val="008C6D90"/>
    <w:rsid w:val="008C71D8"/>
    <w:rsid w:val="008D3E45"/>
    <w:rsid w:val="008E6905"/>
    <w:rsid w:val="008F4E01"/>
    <w:rsid w:val="008F687D"/>
    <w:rsid w:val="00900820"/>
    <w:rsid w:val="00905737"/>
    <w:rsid w:val="0091285F"/>
    <w:rsid w:val="00922308"/>
    <w:rsid w:val="00926469"/>
    <w:rsid w:val="009265D2"/>
    <w:rsid w:val="00952438"/>
    <w:rsid w:val="009705A2"/>
    <w:rsid w:val="00984DD5"/>
    <w:rsid w:val="009D0617"/>
    <w:rsid w:val="009D6FAE"/>
    <w:rsid w:val="009F0AC0"/>
    <w:rsid w:val="009F2576"/>
    <w:rsid w:val="00A00745"/>
    <w:rsid w:val="00A16A91"/>
    <w:rsid w:val="00A25111"/>
    <w:rsid w:val="00A26A54"/>
    <w:rsid w:val="00A31EB9"/>
    <w:rsid w:val="00A32B54"/>
    <w:rsid w:val="00A40758"/>
    <w:rsid w:val="00A4183B"/>
    <w:rsid w:val="00A44244"/>
    <w:rsid w:val="00A600BF"/>
    <w:rsid w:val="00A91B7F"/>
    <w:rsid w:val="00A941CB"/>
    <w:rsid w:val="00A97534"/>
    <w:rsid w:val="00AA0F4B"/>
    <w:rsid w:val="00AE1C6E"/>
    <w:rsid w:val="00AE40C6"/>
    <w:rsid w:val="00B02138"/>
    <w:rsid w:val="00B048E8"/>
    <w:rsid w:val="00B15004"/>
    <w:rsid w:val="00B20D03"/>
    <w:rsid w:val="00B277BC"/>
    <w:rsid w:val="00B37012"/>
    <w:rsid w:val="00B37ABB"/>
    <w:rsid w:val="00B463C3"/>
    <w:rsid w:val="00B5567D"/>
    <w:rsid w:val="00B70890"/>
    <w:rsid w:val="00B8192E"/>
    <w:rsid w:val="00BD4E70"/>
    <w:rsid w:val="00BD6CD3"/>
    <w:rsid w:val="00BE158D"/>
    <w:rsid w:val="00BE2866"/>
    <w:rsid w:val="00BF16D8"/>
    <w:rsid w:val="00C0340F"/>
    <w:rsid w:val="00C15D8C"/>
    <w:rsid w:val="00C15DDB"/>
    <w:rsid w:val="00C17194"/>
    <w:rsid w:val="00C23CA8"/>
    <w:rsid w:val="00C3597A"/>
    <w:rsid w:val="00C40C06"/>
    <w:rsid w:val="00C55BB4"/>
    <w:rsid w:val="00C56844"/>
    <w:rsid w:val="00C82566"/>
    <w:rsid w:val="00C92FD3"/>
    <w:rsid w:val="00C97563"/>
    <w:rsid w:val="00CB4101"/>
    <w:rsid w:val="00CD7681"/>
    <w:rsid w:val="00CF66EF"/>
    <w:rsid w:val="00D038FA"/>
    <w:rsid w:val="00D10A9A"/>
    <w:rsid w:val="00D373C9"/>
    <w:rsid w:val="00D45E71"/>
    <w:rsid w:val="00D463F6"/>
    <w:rsid w:val="00D57C67"/>
    <w:rsid w:val="00D62FA6"/>
    <w:rsid w:val="00D70485"/>
    <w:rsid w:val="00D84FAF"/>
    <w:rsid w:val="00D907C7"/>
    <w:rsid w:val="00D95FAE"/>
    <w:rsid w:val="00DD682C"/>
    <w:rsid w:val="00DE6F46"/>
    <w:rsid w:val="00DF033B"/>
    <w:rsid w:val="00E15A11"/>
    <w:rsid w:val="00E57B9A"/>
    <w:rsid w:val="00E621BF"/>
    <w:rsid w:val="00E8111E"/>
    <w:rsid w:val="00E95463"/>
    <w:rsid w:val="00E97471"/>
    <w:rsid w:val="00EA0AD1"/>
    <w:rsid w:val="00EA764C"/>
    <w:rsid w:val="00EB3BB1"/>
    <w:rsid w:val="00EB41C0"/>
    <w:rsid w:val="00EB57F0"/>
    <w:rsid w:val="00ED69AF"/>
    <w:rsid w:val="00EF425C"/>
    <w:rsid w:val="00F20293"/>
    <w:rsid w:val="00F26F14"/>
    <w:rsid w:val="00F46704"/>
    <w:rsid w:val="00F54C9C"/>
    <w:rsid w:val="00F868E9"/>
    <w:rsid w:val="00FA1ABD"/>
    <w:rsid w:val="00FC62A0"/>
    <w:rsid w:val="00FD4C52"/>
    <w:rsid w:val="00FE1070"/>
    <w:rsid w:val="00FE4686"/>
    <w:rsid w:val="00FE60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BE2866"/>
    <w:pPr>
      <w:keepNext/>
      <w:spacing w:after="0" w:line="240" w:lineRule="auto"/>
      <w:outlineLvl w:val="0"/>
    </w:pPr>
    <w:rPr>
      <w:rFonts w:ascii="Times New Roman" w:eastAsia="Times New Roman" w:hAnsi="Times New Roman" w:cs="Times New Roman"/>
      <w:b/>
      <w:bCs/>
      <w:sz w:val="24"/>
      <w:szCs w:val="24"/>
    </w:rPr>
  </w:style>
  <w:style w:type="paragraph" w:styleId="2">
    <w:name w:val="heading 2"/>
    <w:basedOn w:val="a"/>
    <w:next w:val="a"/>
    <w:link w:val="20"/>
    <w:uiPriority w:val="9"/>
    <w:qFormat/>
    <w:rsid w:val="00142C47"/>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uiPriority w:val="9"/>
    <w:unhideWhenUsed/>
    <w:qFormat/>
    <w:rsid w:val="00B463C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142C47"/>
    <w:pPr>
      <w:keepNext/>
      <w:spacing w:before="240" w:after="60" w:line="240" w:lineRule="auto"/>
      <w:outlineLvl w:val="3"/>
    </w:pPr>
    <w:rPr>
      <w:rFonts w:ascii="Calibri" w:eastAsia="Times New Roman" w:hAnsi="Calibri" w:cs="Times New Roman"/>
      <w:b/>
      <w:bCs/>
      <w:sz w:val="28"/>
      <w:szCs w:val="28"/>
    </w:rPr>
  </w:style>
  <w:style w:type="paragraph" w:styleId="6">
    <w:name w:val="heading 6"/>
    <w:basedOn w:val="a"/>
    <w:next w:val="a"/>
    <w:link w:val="60"/>
    <w:qFormat/>
    <w:rsid w:val="00BE2866"/>
    <w:pPr>
      <w:keepNext/>
      <w:tabs>
        <w:tab w:val="left" w:pos="4011"/>
      </w:tabs>
      <w:spacing w:after="0" w:line="240" w:lineRule="auto"/>
      <w:jc w:val="both"/>
      <w:outlineLvl w:val="5"/>
    </w:pPr>
    <w:rPr>
      <w:rFonts w:ascii="Times New Roman" w:eastAsia="Times New Roman" w:hAnsi="Times New Roman" w:cs="Times New Roman"/>
      <w:b/>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E2866"/>
    <w:rPr>
      <w:rFonts w:ascii="Times New Roman" w:eastAsia="Times New Roman" w:hAnsi="Times New Roman" w:cs="Times New Roman"/>
      <w:b/>
      <w:bCs/>
      <w:sz w:val="24"/>
      <w:szCs w:val="24"/>
    </w:rPr>
  </w:style>
  <w:style w:type="character" w:customStyle="1" w:styleId="60">
    <w:name w:val="Заголовок 6 Знак"/>
    <w:basedOn w:val="a0"/>
    <w:link w:val="6"/>
    <w:rsid w:val="00BE2866"/>
    <w:rPr>
      <w:rFonts w:ascii="Times New Roman" w:eastAsia="Times New Roman" w:hAnsi="Times New Roman" w:cs="Times New Roman"/>
      <w:b/>
      <w:sz w:val="28"/>
      <w:szCs w:val="24"/>
    </w:rPr>
  </w:style>
  <w:style w:type="paragraph" w:styleId="a3">
    <w:name w:val="No Spacing"/>
    <w:uiPriority w:val="1"/>
    <w:qFormat/>
    <w:rsid w:val="00BE2866"/>
    <w:pPr>
      <w:spacing w:after="0" w:line="240" w:lineRule="auto"/>
    </w:pPr>
  </w:style>
  <w:style w:type="paragraph" w:styleId="a4">
    <w:name w:val="List Paragraph"/>
    <w:basedOn w:val="a"/>
    <w:uiPriority w:val="34"/>
    <w:qFormat/>
    <w:rsid w:val="0050198D"/>
    <w:pPr>
      <w:ind w:left="720"/>
      <w:contextualSpacing/>
    </w:pPr>
  </w:style>
  <w:style w:type="paragraph" w:styleId="a5">
    <w:name w:val="Balloon Text"/>
    <w:basedOn w:val="a"/>
    <w:link w:val="a6"/>
    <w:uiPriority w:val="99"/>
    <w:unhideWhenUsed/>
    <w:rsid w:val="008C71D8"/>
    <w:pPr>
      <w:spacing w:after="0" w:line="240" w:lineRule="auto"/>
    </w:pPr>
    <w:rPr>
      <w:rFonts w:ascii="Tahoma" w:hAnsi="Tahoma" w:cs="Tahoma"/>
      <w:sz w:val="16"/>
      <w:szCs w:val="16"/>
    </w:rPr>
  </w:style>
  <w:style w:type="character" w:customStyle="1" w:styleId="a6">
    <w:name w:val="Текст выноски Знак"/>
    <w:basedOn w:val="a0"/>
    <w:link w:val="a5"/>
    <w:uiPriority w:val="99"/>
    <w:rsid w:val="008C71D8"/>
    <w:rPr>
      <w:rFonts w:ascii="Tahoma" w:hAnsi="Tahoma" w:cs="Tahoma"/>
      <w:sz w:val="16"/>
      <w:szCs w:val="16"/>
    </w:rPr>
  </w:style>
  <w:style w:type="paragraph" w:styleId="a7">
    <w:name w:val="header"/>
    <w:basedOn w:val="a"/>
    <w:link w:val="a8"/>
    <w:unhideWhenUsed/>
    <w:rsid w:val="00B463C3"/>
    <w:pPr>
      <w:tabs>
        <w:tab w:val="center" w:pos="4677"/>
        <w:tab w:val="right" w:pos="9355"/>
      </w:tabs>
      <w:spacing w:after="0" w:line="240" w:lineRule="auto"/>
    </w:pPr>
  </w:style>
  <w:style w:type="character" w:customStyle="1" w:styleId="a8">
    <w:name w:val="Верхний колонтитул Знак"/>
    <w:basedOn w:val="a0"/>
    <w:link w:val="a7"/>
    <w:rsid w:val="00B463C3"/>
  </w:style>
  <w:style w:type="paragraph" w:styleId="a9">
    <w:name w:val="footer"/>
    <w:basedOn w:val="a"/>
    <w:link w:val="aa"/>
    <w:unhideWhenUsed/>
    <w:rsid w:val="00B463C3"/>
    <w:pPr>
      <w:tabs>
        <w:tab w:val="center" w:pos="4677"/>
        <w:tab w:val="right" w:pos="9355"/>
      </w:tabs>
      <w:spacing w:after="0" w:line="240" w:lineRule="auto"/>
    </w:pPr>
  </w:style>
  <w:style w:type="character" w:customStyle="1" w:styleId="aa">
    <w:name w:val="Нижний колонтитул Знак"/>
    <w:basedOn w:val="a0"/>
    <w:link w:val="a9"/>
    <w:uiPriority w:val="99"/>
    <w:rsid w:val="00B463C3"/>
  </w:style>
  <w:style w:type="character" w:customStyle="1" w:styleId="30">
    <w:name w:val="Заголовок 3 Знак"/>
    <w:basedOn w:val="a0"/>
    <w:link w:val="3"/>
    <w:rsid w:val="00B463C3"/>
    <w:rPr>
      <w:rFonts w:asciiTheme="majorHAnsi" w:eastAsiaTheme="majorEastAsia" w:hAnsiTheme="majorHAnsi" w:cstheme="majorBidi"/>
      <w:b/>
      <w:bCs/>
      <w:color w:val="4F81BD" w:themeColor="accent1"/>
    </w:rPr>
  </w:style>
  <w:style w:type="character" w:customStyle="1" w:styleId="20">
    <w:name w:val="Заголовок 2 Знак"/>
    <w:basedOn w:val="a0"/>
    <w:link w:val="2"/>
    <w:rsid w:val="00142C47"/>
    <w:rPr>
      <w:rFonts w:ascii="Cambria" w:eastAsia="Times New Roman" w:hAnsi="Cambria" w:cs="Times New Roman"/>
      <w:b/>
      <w:bCs/>
      <w:i/>
      <w:iCs/>
      <w:sz w:val="28"/>
      <w:szCs w:val="28"/>
    </w:rPr>
  </w:style>
  <w:style w:type="character" w:customStyle="1" w:styleId="40">
    <w:name w:val="Заголовок 4 Знак"/>
    <w:basedOn w:val="a0"/>
    <w:link w:val="4"/>
    <w:rsid w:val="00142C47"/>
    <w:rPr>
      <w:rFonts w:ascii="Calibri" w:eastAsia="Times New Roman" w:hAnsi="Calibri" w:cs="Times New Roman"/>
      <w:b/>
      <w:bCs/>
      <w:sz w:val="28"/>
      <w:szCs w:val="28"/>
    </w:rPr>
  </w:style>
  <w:style w:type="numbering" w:customStyle="1" w:styleId="11">
    <w:name w:val="Нет списка1"/>
    <w:next w:val="a2"/>
    <w:semiHidden/>
    <w:rsid w:val="00142C47"/>
  </w:style>
  <w:style w:type="table" w:styleId="ab">
    <w:name w:val="Table Grid"/>
    <w:basedOn w:val="a1"/>
    <w:rsid w:val="00142C47"/>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page number"/>
    <w:basedOn w:val="a0"/>
    <w:rsid w:val="00142C47"/>
  </w:style>
  <w:style w:type="paragraph" w:customStyle="1" w:styleId="ConsPlusTitle">
    <w:name w:val="ConsPlusTitle"/>
    <w:rsid w:val="00142C47"/>
    <w:pPr>
      <w:autoSpaceDE w:val="0"/>
      <w:autoSpaceDN w:val="0"/>
      <w:adjustRightInd w:val="0"/>
      <w:spacing w:after="0" w:line="240" w:lineRule="auto"/>
    </w:pPr>
    <w:rPr>
      <w:rFonts w:ascii="Times New Roman" w:eastAsia="Times New Roman" w:hAnsi="Times New Roman" w:cs="Times New Roman"/>
      <w:b/>
      <w:bCs/>
      <w:sz w:val="28"/>
      <w:szCs w:val="28"/>
    </w:rPr>
  </w:style>
  <w:style w:type="character" w:styleId="ad">
    <w:name w:val="Hyperlink"/>
    <w:unhideWhenUsed/>
    <w:rsid w:val="00142C47"/>
    <w:rPr>
      <w:color w:val="0000FF"/>
      <w:u w:val="single"/>
    </w:rPr>
  </w:style>
  <w:style w:type="paragraph" w:customStyle="1" w:styleId="ConsPlusNormal">
    <w:name w:val="ConsPlusNormal"/>
    <w:link w:val="ConsPlusNormal0"/>
    <w:rsid w:val="00142C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PlusNonformat">
    <w:name w:val="ConsPlusNonformat"/>
    <w:rsid w:val="00142C47"/>
    <w:pPr>
      <w:widowControl w:val="0"/>
      <w:autoSpaceDE w:val="0"/>
      <w:autoSpaceDN w:val="0"/>
      <w:adjustRightInd w:val="0"/>
      <w:spacing w:after="0" w:line="240" w:lineRule="auto"/>
    </w:pPr>
    <w:rPr>
      <w:rFonts w:ascii="Courier New" w:eastAsia="Times New Roman" w:hAnsi="Courier New" w:cs="Courier New"/>
      <w:sz w:val="20"/>
      <w:szCs w:val="20"/>
    </w:rPr>
  </w:style>
  <w:style w:type="character" w:customStyle="1" w:styleId="QuoteChar1">
    <w:name w:val="Quote Char1"/>
    <w:link w:val="21"/>
    <w:locked/>
    <w:rsid w:val="00142C47"/>
    <w:rPr>
      <w:i/>
      <w:iCs/>
      <w:color w:val="000000"/>
    </w:rPr>
  </w:style>
  <w:style w:type="paragraph" w:customStyle="1" w:styleId="21">
    <w:name w:val="Цитата 21"/>
    <w:basedOn w:val="a"/>
    <w:next w:val="a"/>
    <w:link w:val="QuoteChar1"/>
    <w:rsid w:val="00142C47"/>
    <w:pPr>
      <w:spacing w:after="0" w:line="240" w:lineRule="auto"/>
      <w:jc w:val="both"/>
    </w:pPr>
    <w:rPr>
      <w:i/>
      <w:iCs/>
      <w:color w:val="000000"/>
    </w:rPr>
  </w:style>
  <w:style w:type="character" w:customStyle="1" w:styleId="FontStyle21">
    <w:name w:val="Font Style21"/>
    <w:rsid w:val="00142C47"/>
    <w:rPr>
      <w:rFonts w:ascii="Times New Roman" w:hAnsi="Times New Roman" w:cs="Times New Roman" w:hint="default"/>
      <w:sz w:val="24"/>
      <w:szCs w:val="24"/>
    </w:rPr>
  </w:style>
  <w:style w:type="character" w:styleId="ae">
    <w:name w:val="Strong"/>
    <w:qFormat/>
    <w:rsid w:val="00142C47"/>
    <w:rPr>
      <w:b/>
      <w:bCs/>
    </w:rPr>
  </w:style>
  <w:style w:type="paragraph" w:customStyle="1" w:styleId="22">
    <w:name w:val="Цитата 22"/>
    <w:basedOn w:val="a"/>
    <w:next w:val="a"/>
    <w:rsid w:val="00142C47"/>
    <w:pPr>
      <w:spacing w:after="0" w:line="240" w:lineRule="auto"/>
      <w:jc w:val="both"/>
    </w:pPr>
    <w:rPr>
      <w:rFonts w:ascii="Times New Roman" w:eastAsia="Times New Roman" w:hAnsi="Times New Roman" w:cs="Times New Roman"/>
      <w:i/>
      <w:iCs/>
      <w:color w:val="000000"/>
      <w:sz w:val="20"/>
      <w:szCs w:val="20"/>
    </w:rPr>
  </w:style>
  <w:style w:type="paragraph" w:customStyle="1" w:styleId="Style6">
    <w:name w:val="Style6"/>
    <w:basedOn w:val="a"/>
    <w:rsid w:val="00142C47"/>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6">
    <w:name w:val="Font Style46"/>
    <w:rsid w:val="00142C47"/>
    <w:rPr>
      <w:rFonts w:ascii="Times New Roman" w:hAnsi="Times New Roman" w:cs="Times New Roman" w:hint="default"/>
      <w:sz w:val="22"/>
      <w:szCs w:val="22"/>
    </w:rPr>
  </w:style>
  <w:style w:type="paragraph" w:customStyle="1" w:styleId="consplusnormal1">
    <w:name w:val="consplusnormal"/>
    <w:basedOn w:val="a"/>
    <w:rsid w:val="00142C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f">
    <w:name w:val="Знак Знак Знак Знак"/>
    <w:basedOn w:val="a"/>
    <w:rsid w:val="00142C47"/>
    <w:pPr>
      <w:spacing w:after="160" w:line="240" w:lineRule="exact"/>
    </w:pPr>
    <w:rPr>
      <w:rFonts w:ascii="Verdana" w:eastAsia="Times New Roman" w:hAnsi="Verdana" w:cs="Times New Roman"/>
      <w:sz w:val="24"/>
      <w:szCs w:val="24"/>
      <w:lang w:val="en-US" w:eastAsia="en-US"/>
    </w:rPr>
  </w:style>
  <w:style w:type="paragraph" w:customStyle="1" w:styleId="12">
    <w:name w:val="Абзац списка1"/>
    <w:basedOn w:val="a"/>
    <w:qFormat/>
    <w:rsid w:val="00142C47"/>
    <w:pPr>
      <w:ind w:left="720"/>
      <w:contextualSpacing/>
    </w:pPr>
    <w:rPr>
      <w:rFonts w:ascii="Calibri" w:eastAsia="Times New Roman" w:hAnsi="Calibri" w:cs="Times New Roman"/>
    </w:rPr>
  </w:style>
  <w:style w:type="paragraph" w:styleId="af0">
    <w:name w:val="Body Text"/>
    <w:basedOn w:val="a"/>
    <w:link w:val="af1"/>
    <w:rsid w:val="00142C47"/>
    <w:pPr>
      <w:autoSpaceDE w:val="0"/>
      <w:autoSpaceDN w:val="0"/>
      <w:spacing w:after="0" w:line="240" w:lineRule="auto"/>
    </w:pPr>
    <w:rPr>
      <w:rFonts w:ascii="Times New Roman" w:eastAsia="Times New Roman" w:hAnsi="Times New Roman" w:cs="Times New Roman"/>
      <w:sz w:val="28"/>
      <w:szCs w:val="28"/>
    </w:rPr>
  </w:style>
  <w:style w:type="character" w:customStyle="1" w:styleId="af1">
    <w:name w:val="Основной текст Знак"/>
    <w:basedOn w:val="a0"/>
    <w:link w:val="af0"/>
    <w:rsid w:val="00142C47"/>
    <w:rPr>
      <w:rFonts w:ascii="Times New Roman" w:eastAsia="Times New Roman" w:hAnsi="Times New Roman" w:cs="Times New Roman"/>
      <w:sz w:val="28"/>
      <w:szCs w:val="28"/>
    </w:rPr>
  </w:style>
  <w:style w:type="paragraph" w:customStyle="1" w:styleId="OEM">
    <w:name w:val="Нормальный (OEM)"/>
    <w:basedOn w:val="a"/>
    <w:next w:val="a"/>
    <w:rsid w:val="00142C47"/>
    <w:pPr>
      <w:autoSpaceDE w:val="0"/>
      <w:autoSpaceDN w:val="0"/>
      <w:adjustRightInd w:val="0"/>
      <w:spacing w:after="0" w:line="240" w:lineRule="auto"/>
      <w:jc w:val="both"/>
    </w:pPr>
    <w:rPr>
      <w:rFonts w:ascii="Courier New" w:eastAsia="Times New Roman" w:hAnsi="Courier New" w:cs="Courier New"/>
      <w:sz w:val="20"/>
      <w:szCs w:val="20"/>
    </w:rPr>
  </w:style>
  <w:style w:type="paragraph" w:styleId="af2">
    <w:name w:val="Normal (Web)"/>
    <w:basedOn w:val="a"/>
    <w:rsid w:val="00142C47"/>
    <w:pPr>
      <w:spacing w:before="75" w:after="75" w:line="240" w:lineRule="auto"/>
    </w:pPr>
    <w:rPr>
      <w:rFonts w:ascii="Tahoma" w:eastAsia="Times New Roman" w:hAnsi="Tahoma" w:cs="Tahoma"/>
      <w:sz w:val="24"/>
      <w:szCs w:val="24"/>
    </w:rPr>
  </w:style>
  <w:style w:type="character" w:customStyle="1" w:styleId="FontStyle40">
    <w:name w:val="Font Style40"/>
    <w:rsid w:val="00142C47"/>
    <w:rPr>
      <w:rFonts w:ascii="Times New Roman" w:hAnsi="Times New Roman" w:cs="Times New Roman" w:hint="default"/>
      <w:sz w:val="22"/>
      <w:szCs w:val="22"/>
    </w:rPr>
  </w:style>
  <w:style w:type="character" w:customStyle="1" w:styleId="FontStyle13">
    <w:name w:val="Font Style13"/>
    <w:rsid w:val="00142C47"/>
    <w:rPr>
      <w:rFonts w:ascii="Times New Roman" w:hAnsi="Times New Roman" w:cs="Times New Roman" w:hint="default"/>
      <w:sz w:val="24"/>
      <w:szCs w:val="24"/>
    </w:rPr>
  </w:style>
  <w:style w:type="character" w:customStyle="1" w:styleId="ConsPlusNormal0">
    <w:name w:val="ConsPlusNormal Знак"/>
    <w:link w:val="ConsPlusNormal"/>
    <w:locked/>
    <w:rsid w:val="00142C47"/>
    <w:rPr>
      <w:rFonts w:ascii="Arial" w:eastAsia="Times New Roman" w:hAnsi="Arial" w:cs="Arial"/>
      <w:sz w:val="20"/>
      <w:szCs w:val="20"/>
    </w:rPr>
  </w:style>
  <w:style w:type="numbering" w:customStyle="1" w:styleId="23">
    <w:name w:val="Нет списка2"/>
    <w:next w:val="a2"/>
    <w:uiPriority w:val="99"/>
    <w:semiHidden/>
    <w:unhideWhenUsed/>
    <w:rsid w:val="00E621BF"/>
  </w:style>
  <w:style w:type="numbering" w:customStyle="1" w:styleId="31">
    <w:name w:val="Нет списка3"/>
    <w:next w:val="a2"/>
    <w:uiPriority w:val="99"/>
    <w:semiHidden/>
    <w:unhideWhenUsed/>
    <w:rsid w:val="003D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5175041">
      <w:bodyDiv w:val="1"/>
      <w:marLeft w:val="0"/>
      <w:marRight w:val="0"/>
      <w:marTop w:val="0"/>
      <w:marBottom w:val="0"/>
      <w:divBdr>
        <w:top w:val="none" w:sz="0" w:space="0" w:color="auto"/>
        <w:left w:val="none" w:sz="0" w:space="0" w:color="auto"/>
        <w:bottom w:val="none" w:sz="0" w:space="0" w:color="auto"/>
        <w:right w:val="none" w:sz="0" w:space="0" w:color="auto"/>
      </w:divBdr>
    </w:div>
    <w:div w:id="1614634929">
      <w:bodyDiv w:val="1"/>
      <w:marLeft w:val="0"/>
      <w:marRight w:val="0"/>
      <w:marTop w:val="0"/>
      <w:marBottom w:val="0"/>
      <w:divBdr>
        <w:top w:val="none" w:sz="0" w:space="0" w:color="auto"/>
        <w:left w:val="none" w:sz="0" w:space="0" w:color="auto"/>
        <w:bottom w:val="none" w:sz="0" w:space="0" w:color="auto"/>
        <w:right w:val="none" w:sz="0" w:space="0" w:color="auto"/>
      </w:divBdr>
    </w:div>
    <w:div w:id="2094472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8EFE3-7844-46E4-BE3E-CCE0D2133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38</Pages>
  <Words>18806</Words>
  <Characters>107199</Characters>
  <Application>Microsoft Office Word</Application>
  <DocSecurity>0</DocSecurity>
  <Lines>893</Lines>
  <Paragraphs>251</Paragraphs>
  <ScaleCrop>false</ScaleCrop>
  <HeadingPairs>
    <vt:vector size="2" baseType="variant">
      <vt:variant>
        <vt:lpstr>Название</vt:lpstr>
      </vt:variant>
      <vt:variant>
        <vt:i4>1</vt:i4>
      </vt:variant>
    </vt:vector>
  </HeadingPairs>
  <TitlesOfParts>
    <vt:vector size="1" baseType="lpstr">
      <vt:lpstr/>
    </vt:vector>
  </TitlesOfParts>
  <Company>п.Чернышевский</Company>
  <LinksUpToDate>false</LinksUpToDate>
  <CharactersWithSpaces>125754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МУ "УЖКХ"</dc:creator>
  <cp:lastModifiedBy>Сорокина Валентина</cp:lastModifiedBy>
  <cp:revision>12</cp:revision>
  <cp:lastPrinted>2019-01-30T07:49:00Z</cp:lastPrinted>
  <dcterms:created xsi:type="dcterms:W3CDTF">2017-10-04T00:20:00Z</dcterms:created>
  <dcterms:modified xsi:type="dcterms:W3CDTF">2019-01-31T06:02:00Z</dcterms:modified>
</cp:coreProperties>
</file>