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47" w:rsidRDefault="00FB7B47" w:rsidP="007D029C">
      <w:pPr>
        <w:spacing w:line="360" w:lineRule="auto"/>
        <w:rPr>
          <w:rFonts w:ascii="Arial" w:hAnsi="Arial" w:cs="Arial"/>
          <w:b/>
          <w:sz w:val="20"/>
        </w:rPr>
      </w:pPr>
    </w:p>
    <w:p w:rsidR="00EC1F10" w:rsidRPr="00EC1F10" w:rsidRDefault="00EB1A13" w:rsidP="00EC1F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07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="00EC1F10" w:rsidRPr="00EC1F10">
        <w:rPr>
          <w:b/>
          <w:sz w:val="28"/>
          <w:szCs w:val="28"/>
        </w:rPr>
        <w:t>О С Т А Н О В Л Е Н И Е</w:t>
      </w:r>
    </w:p>
    <w:p w:rsidR="00CB067B" w:rsidRPr="00EC1F10" w:rsidRDefault="00EC1F10" w:rsidP="00EC1F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07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EC1F10">
        <w:rPr>
          <w:b/>
          <w:sz w:val="28"/>
          <w:szCs w:val="28"/>
        </w:rPr>
        <w:tab/>
      </w:r>
      <w:r w:rsidRPr="00EC1F10">
        <w:rPr>
          <w:b/>
          <w:sz w:val="28"/>
          <w:szCs w:val="28"/>
        </w:rPr>
        <w:tab/>
      </w:r>
      <w:r w:rsidRPr="00EC1F10">
        <w:rPr>
          <w:b/>
          <w:sz w:val="28"/>
          <w:szCs w:val="28"/>
        </w:rPr>
        <w:tab/>
      </w:r>
      <w:r w:rsidRPr="00EC1F10">
        <w:rPr>
          <w:b/>
          <w:sz w:val="28"/>
          <w:szCs w:val="28"/>
        </w:rPr>
        <w:tab/>
      </w:r>
      <w:r w:rsidRPr="00EC1F10">
        <w:rPr>
          <w:b/>
          <w:sz w:val="28"/>
          <w:szCs w:val="28"/>
        </w:rPr>
        <w:tab/>
      </w:r>
      <w:r w:rsidRPr="00EC1F10">
        <w:rPr>
          <w:b/>
          <w:sz w:val="28"/>
          <w:szCs w:val="28"/>
        </w:rPr>
        <w:tab/>
      </w:r>
    </w:p>
    <w:p w:rsidR="00CB067B" w:rsidRPr="00EC1F10" w:rsidRDefault="006055DE" w:rsidP="00CB06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>
        <w:rPr>
          <w:b/>
        </w:rPr>
        <w:t>№_</w:t>
      </w:r>
      <w:r w:rsidR="0023195B">
        <w:rPr>
          <w:b/>
          <w:u w:val="single"/>
        </w:rPr>
        <w:t>51</w:t>
      </w:r>
      <w:r w:rsidR="0097310B">
        <w:rPr>
          <w:b/>
        </w:rPr>
        <w:t>_</w:t>
      </w:r>
      <w:r w:rsidR="00CB067B" w:rsidRPr="00EC1F10">
        <w:rPr>
          <w:b/>
        </w:rPr>
        <w:t>_ «_</w:t>
      </w:r>
      <w:r w:rsidR="0023195B">
        <w:rPr>
          <w:b/>
        </w:rPr>
        <w:t>02</w:t>
      </w:r>
      <w:r w:rsidR="0097310B">
        <w:rPr>
          <w:b/>
        </w:rPr>
        <w:t>__</w:t>
      </w:r>
      <w:r w:rsidR="00CB067B" w:rsidRPr="00EC1F10">
        <w:rPr>
          <w:b/>
        </w:rPr>
        <w:t>_»_</w:t>
      </w:r>
      <w:r w:rsidR="0097310B">
        <w:rPr>
          <w:b/>
        </w:rPr>
        <w:t>_</w:t>
      </w:r>
      <w:r w:rsidR="0023195B">
        <w:rPr>
          <w:b/>
        </w:rPr>
        <w:t>05</w:t>
      </w:r>
      <w:r w:rsidR="00EB1A13">
        <w:rPr>
          <w:b/>
        </w:rPr>
        <w:t>__</w:t>
      </w:r>
      <w:r w:rsidR="004D5DA7">
        <w:rPr>
          <w:b/>
        </w:rPr>
        <w:t>___2023</w:t>
      </w:r>
      <w:r w:rsidR="00CB067B" w:rsidRPr="00EC1F10">
        <w:rPr>
          <w:b/>
        </w:rPr>
        <w:t>г.</w:t>
      </w:r>
    </w:p>
    <w:p w:rsidR="00CB067B" w:rsidRDefault="00CB067B" w:rsidP="00CB06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404040"/>
          <w:sz w:val="28"/>
          <w:szCs w:val="28"/>
        </w:rPr>
      </w:pPr>
    </w:p>
    <w:p w:rsidR="00B87D3C" w:rsidRDefault="00B87D3C" w:rsidP="00CB06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olor w:val="404040"/>
          <w:sz w:val="28"/>
          <w:szCs w:val="28"/>
        </w:rPr>
      </w:pPr>
    </w:p>
    <w:p w:rsidR="00F81711" w:rsidRPr="00F623B5" w:rsidRDefault="00F81711" w:rsidP="00F81711">
      <w:pPr>
        <w:jc w:val="both"/>
        <w:rPr>
          <w:b/>
          <w:szCs w:val="28"/>
        </w:rPr>
      </w:pPr>
      <w:r w:rsidRPr="00F623B5">
        <w:rPr>
          <w:b/>
          <w:szCs w:val="28"/>
        </w:rPr>
        <w:t xml:space="preserve">Об утверждении программы </w:t>
      </w:r>
    </w:p>
    <w:p w:rsidR="00F81711" w:rsidRPr="00F623B5" w:rsidRDefault="00F81711" w:rsidP="00F81711">
      <w:pPr>
        <w:jc w:val="both"/>
        <w:rPr>
          <w:b/>
          <w:szCs w:val="28"/>
        </w:rPr>
      </w:pPr>
      <w:r w:rsidRPr="00F623B5">
        <w:rPr>
          <w:b/>
          <w:szCs w:val="28"/>
        </w:rPr>
        <w:t xml:space="preserve">проведения проверки готовности </w:t>
      </w:r>
    </w:p>
    <w:p w:rsidR="00F81711" w:rsidRPr="00F623B5" w:rsidRDefault="00F623B5" w:rsidP="00F81711">
      <w:pPr>
        <w:jc w:val="both"/>
        <w:rPr>
          <w:b/>
          <w:szCs w:val="28"/>
        </w:rPr>
      </w:pPr>
      <w:r>
        <w:rPr>
          <w:b/>
          <w:szCs w:val="28"/>
        </w:rPr>
        <w:t>к отопительному периоду 202</w:t>
      </w:r>
      <w:r w:rsidR="00F139DB">
        <w:rPr>
          <w:b/>
          <w:szCs w:val="28"/>
        </w:rPr>
        <w:t>3-2024</w:t>
      </w:r>
      <w:r w:rsidR="00F81711" w:rsidRPr="00F623B5">
        <w:rPr>
          <w:b/>
          <w:szCs w:val="28"/>
        </w:rPr>
        <w:t>г.г.</w:t>
      </w:r>
    </w:p>
    <w:p w:rsidR="00F81711" w:rsidRPr="00F623B5" w:rsidRDefault="00F81711" w:rsidP="00F81711">
      <w:pPr>
        <w:jc w:val="both"/>
        <w:rPr>
          <w:szCs w:val="28"/>
        </w:rPr>
      </w:pPr>
    </w:p>
    <w:p w:rsidR="00F81711" w:rsidRPr="00F623B5" w:rsidRDefault="00F81711" w:rsidP="00F81711">
      <w:pPr>
        <w:jc w:val="both"/>
        <w:rPr>
          <w:szCs w:val="28"/>
        </w:rPr>
      </w:pPr>
      <w:r w:rsidRPr="00F623B5">
        <w:rPr>
          <w:szCs w:val="28"/>
        </w:rPr>
        <w:t xml:space="preserve">     В соответствии с Федеральным законом от 27.07.2010 № 190-ФЗ                                         «О теплоснабжении», приказом Министерства энергетики Российской Федерации от 12.03.2013 № 103 «Об утверждении правил оценки гот</w:t>
      </w:r>
      <w:r w:rsidR="007D7F54">
        <w:rPr>
          <w:szCs w:val="28"/>
        </w:rPr>
        <w:t>овности к отопительному сезону»:</w:t>
      </w:r>
    </w:p>
    <w:p w:rsidR="0097310B" w:rsidRPr="00F623B5" w:rsidRDefault="0097310B" w:rsidP="00F81711">
      <w:pPr>
        <w:jc w:val="both"/>
        <w:rPr>
          <w:szCs w:val="28"/>
        </w:rPr>
      </w:pPr>
    </w:p>
    <w:p w:rsidR="00F81711" w:rsidRPr="00F623B5" w:rsidRDefault="00F81711" w:rsidP="00F81711">
      <w:pPr>
        <w:jc w:val="both"/>
        <w:rPr>
          <w:b/>
          <w:szCs w:val="28"/>
        </w:rPr>
      </w:pPr>
      <w:r w:rsidRPr="00F623B5">
        <w:rPr>
          <w:b/>
          <w:szCs w:val="28"/>
        </w:rPr>
        <w:t>ПОСТАНОВЛЯЮ:</w:t>
      </w:r>
    </w:p>
    <w:p w:rsidR="00F81711" w:rsidRPr="00F623B5" w:rsidRDefault="00F81711" w:rsidP="00F81711">
      <w:pPr>
        <w:jc w:val="both"/>
        <w:rPr>
          <w:b/>
          <w:szCs w:val="28"/>
        </w:rPr>
      </w:pPr>
      <w:r w:rsidRPr="00F623B5">
        <w:rPr>
          <w:b/>
          <w:szCs w:val="28"/>
        </w:rPr>
        <w:tab/>
      </w:r>
    </w:p>
    <w:p w:rsidR="00F81711" w:rsidRPr="00F623B5" w:rsidRDefault="00F81711" w:rsidP="0097310B">
      <w:pPr>
        <w:numPr>
          <w:ilvl w:val="0"/>
          <w:numId w:val="15"/>
        </w:numPr>
        <w:jc w:val="both"/>
        <w:rPr>
          <w:szCs w:val="28"/>
        </w:rPr>
      </w:pPr>
      <w:r w:rsidRPr="00F623B5">
        <w:rPr>
          <w:szCs w:val="28"/>
        </w:rPr>
        <w:t>Утвердить программу проведения проверки готовности к отопительно</w:t>
      </w:r>
      <w:r w:rsidR="00F623B5">
        <w:rPr>
          <w:szCs w:val="28"/>
        </w:rPr>
        <w:t>му</w:t>
      </w:r>
      <w:r w:rsidR="00B522B2">
        <w:rPr>
          <w:szCs w:val="28"/>
        </w:rPr>
        <w:t xml:space="preserve"> период</w:t>
      </w:r>
      <w:r w:rsidR="004D5DA7">
        <w:rPr>
          <w:szCs w:val="28"/>
        </w:rPr>
        <w:t>у 2023-2024</w:t>
      </w:r>
      <w:r w:rsidRPr="00F623B5">
        <w:rPr>
          <w:szCs w:val="28"/>
        </w:rPr>
        <w:t>г.г. (приложение</w:t>
      </w:r>
      <w:r w:rsidR="0097310B" w:rsidRPr="00F623B5">
        <w:rPr>
          <w:szCs w:val="28"/>
        </w:rPr>
        <w:t xml:space="preserve"> № 1</w:t>
      </w:r>
      <w:r w:rsidRPr="00F623B5">
        <w:rPr>
          <w:szCs w:val="28"/>
        </w:rPr>
        <w:t>).</w:t>
      </w:r>
    </w:p>
    <w:p w:rsidR="0097310B" w:rsidRPr="00F623B5" w:rsidRDefault="0097310B" w:rsidP="0097310B">
      <w:pPr>
        <w:ind w:left="720"/>
        <w:jc w:val="both"/>
        <w:rPr>
          <w:szCs w:val="28"/>
        </w:rPr>
      </w:pPr>
    </w:p>
    <w:p w:rsidR="0097310B" w:rsidRPr="00B522B2" w:rsidRDefault="00F623B5" w:rsidP="0097310B">
      <w:pPr>
        <w:numPr>
          <w:ilvl w:val="0"/>
          <w:numId w:val="15"/>
        </w:numPr>
        <w:tabs>
          <w:tab w:val="left" w:pos="567"/>
        </w:tabs>
        <w:rPr>
          <w:szCs w:val="28"/>
        </w:rPr>
      </w:pPr>
      <w:r>
        <w:rPr>
          <w:szCs w:val="28"/>
        </w:rPr>
        <w:t xml:space="preserve"> </w:t>
      </w:r>
      <w:r w:rsidR="0097310B" w:rsidRPr="00F623B5">
        <w:rPr>
          <w:szCs w:val="28"/>
        </w:rPr>
        <w:t xml:space="preserve">Разместить данное Постановление </w:t>
      </w:r>
      <w:r w:rsidR="0097310B" w:rsidRPr="00F623B5">
        <w:rPr>
          <w:rFonts w:eastAsia="Calibri"/>
          <w:lang w:eastAsia="en-US"/>
        </w:rPr>
        <w:t xml:space="preserve">на официальном сайте МО «Мирнинский район» </w:t>
      </w:r>
      <w:r w:rsidR="00F92DEC">
        <w:rPr>
          <w:rFonts w:eastAsia="Calibri"/>
          <w:lang w:eastAsia="en-US"/>
        </w:rPr>
        <w:t xml:space="preserve"> </w:t>
      </w:r>
      <w:r w:rsidR="0097310B" w:rsidRPr="00F623B5">
        <w:rPr>
          <w:rFonts w:eastAsia="Calibri"/>
          <w:lang w:eastAsia="en-US"/>
        </w:rPr>
        <w:t xml:space="preserve">РС (Я) </w:t>
      </w:r>
      <w:hyperlink r:id="rId8" w:history="1">
        <w:r w:rsidR="0097310B" w:rsidRPr="00F623B5">
          <w:rPr>
            <w:rStyle w:val="ab"/>
            <w:rFonts w:eastAsia="Calibri"/>
            <w:lang w:val="en-US" w:eastAsia="en-US"/>
          </w:rPr>
          <w:t>www</w:t>
        </w:r>
        <w:r w:rsidR="0097310B" w:rsidRPr="00F623B5">
          <w:rPr>
            <w:rStyle w:val="ab"/>
            <w:rFonts w:eastAsia="Calibri"/>
            <w:lang w:eastAsia="en-US"/>
          </w:rPr>
          <w:t>.алмазный-край</w:t>
        </w:r>
      </w:hyperlink>
      <w:r w:rsidR="00F92DEC">
        <w:rPr>
          <w:rFonts w:eastAsia="Calibri"/>
          <w:lang w:eastAsia="en-US"/>
        </w:rPr>
        <w:t xml:space="preserve">. </w:t>
      </w:r>
      <w:proofErr w:type="spellStart"/>
      <w:r w:rsidR="00F92DEC">
        <w:rPr>
          <w:rFonts w:eastAsia="Calibri"/>
          <w:lang w:eastAsia="en-US"/>
        </w:rPr>
        <w:t>рф</w:t>
      </w:r>
      <w:proofErr w:type="spellEnd"/>
      <w:r w:rsidR="00F92DEC">
        <w:rPr>
          <w:rFonts w:eastAsia="Calibri"/>
          <w:lang w:eastAsia="en-US"/>
        </w:rPr>
        <w:t xml:space="preserve"> в разделе МО «Посё</w:t>
      </w:r>
      <w:r w:rsidR="0097310B" w:rsidRPr="00F623B5">
        <w:rPr>
          <w:rFonts w:eastAsia="Calibri"/>
          <w:lang w:eastAsia="en-US"/>
        </w:rPr>
        <w:t>лок Чернышевский</w:t>
      </w:r>
      <w:r>
        <w:rPr>
          <w:rFonts w:eastAsia="Calibri"/>
          <w:lang w:eastAsia="en-US"/>
        </w:rPr>
        <w:t>».</w:t>
      </w:r>
    </w:p>
    <w:p w:rsidR="00B522B2" w:rsidRDefault="00B522B2" w:rsidP="00B522B2">
      <w:pPr>
        <w:pStyle w:val="ac"/>
        <w:rPr>
          <w:szCs w:val="28"/>
        </w:rPr>
      </w:pPr>
    </w:p>
    <w:p w:rsidR="00B522B2" w:rsidRPr="00B522B2" w:rsidRDefault="004B5838" w:rsidP="00B522B2">
      <w:pPr>
        <w:numPr>
          <w:ilvl w:val="0"/>
          <w:numId w:val="15"/>
        </w:numPr>
        <w:rPr>
          <w:szCs w:val="28"/>
        </w:rPr>
      </w:pPr>
      <w:r>
        <w:rPr>
          <w:szCs w:val="28"/>
        </w:rPr>
        <w:t xml:space="preserve">Данное </w:t>
      </w:r>
      <w:r w:rsidR="00B522B2" w:rsidRPr="00B522B2">
        <w:rPr>
          <w:szCs w:val="28"/>
        </w:rPr>
        <w:t>Постановление вступает в силу с момента опубликования</w:t>
      </w:r>
      <w:r w:rsidR="00B522B2">
        <w:rPr>
          <w:szCs w:val="28"/>
        </w:rPr>
        <w:t xml:space="preserve"> (обнародования)</w:t>
      </w:r>
      <w:r w:rsidR="00B522B2" w:rsidRPr="00B522B2">
        <w:rPr>
          <w:szCs w:val="28"/>
        </w:rPr>
        <w:t>.</w:t>
      </w:r>
    </w:p>
    <w:p w:rsidR="0097310B" w:rsidRPr="00F623B5" w:rsidRDefault="0097310B" w:rsidP="004B5838">
      <w:pPr>
        <w:jc w:val="both"/>
        <w:rPr>
          <w:szCs w:val="28"/>
        </w:rPr>
      </w:pPr>
    </w:p>
    <w:p w:rsidR="00F81711" w:rsidRPr="00F623B5" w:rsidRDefault="00B522B2" w:rsidP="0097310B">
      <w:pPr>
        <w:ind w:left="284"/>
        <w:jc w:val="both"/>
        <w:rPr>
          <w:szCs w:val="28"/>
        </w:rPr>
      </w:pPr>
      <w:r>
        <w:rPr>
          <w:szCs w:val="28"/>
        </w:rPr>
        <w:t xml:space="preserve"> 4</w:t>
      </w:r>
      <w:r w:rsidR="00F81711" w:rsidRPr="00F623B5">
        <w:rPr>
          <w:szCs w:val="28"/>
        </w:rPr>
        <w:t xml:space="preserve">. </w:t>
      </w:r>
      <w:r w:rsidR="00F623B5">
        <w:rPr>
          <w:szCs w:val="28"/>
        </w:rPr>
        <w:t xml:space="preserve"> </w:t>
      </w:r>
      <w:r w:rsidR="00F81711" w:rsidRPr="00F623B5">
        <w:rPr>
          <w:szCs w:val="28"/>
        </w:rPr>
        <w:t xml:space="preserve">Контроль за исполнением </w:t>
      </w:r>
      <w:r w:rsidR="00E45C9B" w:rsidRPr="00F623B5">
        <w:rPr>
          <w:szCs w:val="28"/>
        </w:rPr>
        <w:t xml:space="preserve">данного </w:t>
      </w:r>
      <w:r w:rsidR="00F81711" w:rsidRPr="00F623B5">
        <w:rPr>
          <w:szCs w:val="28"/>
        </w:rPr>
        <w:t xml:space="preserve"> постановления </w:t>
      </w:r>
      <w:r w:rsidR="0097310B" w:rsidRPr="00F623B5">
        <w:rPr>
          <w:szCs w:val="28"/>
        </w:rPr>
        <w:t>оставляю за собой.</w:t>
      </w:r>
    </w:p>
    <w:p w:rsidR="00F81711" w:rsidRPr="00F623B5" w:rsidRDefault="00F81711" w:rsidP="00F81711">
      <w:pPr>
        <w:jc w:val="both"/>
        <w:rPr>
          <w:szCs w:val="28"/>
        </w:rPr>
      </w:pPr>
    </w:p>
    <w:p w:rsidR="0097310B" w:rsidRPr="00F623B5" w:rsidRDefault="0097310B" w:rsidP="00F81711">
      <w:pPr>
        <w:jc w:val="both"/>
        <w:rPr>
          <w:szCs w:val="28"/>
        </w:rPr>
      </w:pPr>
    </w:p>
    <w:p w:rsidR="0097310B" w:rsidRPr="00F623B5" w:rsidRDefault="0097310B" w:rsidP="00F81711">
      <w:pPr>
        <w:jc w:val="both"/>
        <w:rPr>
          <w:szCs w:val="28"/>
        </w:rPr>
      </w:pPr>
    </w:p>
    <w:p w:rsidR="0097310B" w:rsidRDefault="0097310B" w:rsidP="00F81711">
      <w:pPr>
        <w:jc w:val="both"/>
        <w:rPr>
          <w:sz w:val="28"/>
          <w:szCs w:val="28"/>
        </w:rPr>
      </w:pPr>
    </w:p>
    <w:p w:rsidR="0097310B" w:rsidRPr="00CB1351" w:rsidRDefault="0097310B" w:rsidP="00F81711">
      <w:pPr>
        <w:jc w:val="both"/>
        <w:rPr>
          <w:sz w:val="28"/>
          <w:szCs w:val="28"/>
        </w:rPr>
      </w:pPr>
    </w:p>
    <w:p w:rsidR="00F81711" w:rsidRPr="00F623B5" w:rsidRDefault="00F81711" w:rsidP="00F81711">
      <w:pPr>
        <w:jc w:val="both"/>
        <w:rPr>
          <w:szCs w:val="28"/>
        </w:rPr>
      </w:pPr>
    </w:p>
    <w:p w:rsidR="00F81711" w:rsidRPr="00F623B5" w:rsidRDefault="00F81711" w:rsidP="00F81711">
      <w:pPr>
        <w:jc w:val="both"/>
        <w:rPr>
          <w:b/>
          <w:szCs w:val="28"/>
        </w:rPr>
      </w:pPr>
      <w:r w:rsidRPr="00F623B5">
        <w:rPr>
          <w:b/>
          <w:szCs w:val="28"/>
        </w:rPr>
        <w:t xml:space="preserve"> </w:t>
      </w:r>
      <w:r w:rsidR="0097310B" w:rsidRPr="00F623B5">
        <w:rPr>
          <w:b/>
          <w:szCs w:val="28"/>
        </w:rPr>
        <w:t>Г</w:t>
      </w:r>
      <w:r w:rsidRPr="00F623B5">
        <w:rPr>
          <w:b/>
          <w:szCs w:val="28"/>
        </w:rPr>
        <w:t>лав</w:t>
      </w:r>
      <w:r w:rsidR="0097310B" w:rsidRPr="00F623B5">
        <w:rPr>
          <w:b/>
          <w:szCs w:val="28"/>
        </w:rPr>
        <w:t>а</w:t>
      </w:r>
      <w:r w:rsidRPr="00F623B5">
        <w:rPr>
          <w:b/>
          <w:szCs w:val="28"/>
        </w:rPr>
        <w:t xml:space="preserve"> МО</w:t>
      </w:r>
    </w:p>
    <w:p w:rsidR="00F81711" w:rsidRPr="00F623B5" w:rsidRDefault="00F92DEC" w:rsidP="00F81711">
      <w:pPr>
        <w:jc w:val="both"/>
        <w:rPr>
          <w:b/>
          <w:szCs w:val="28"/>
        </w:rPr>
      </w:pPr>
      <w:r>
        <w:rPr>
          <w:b/>
          <w:szCs w:val="28"/>
        </w:rPr>
        <w:t>«Посё</w:t>
      </w:r>
      <w:r w:rsidR="00F81711" w:rsidRPr="00F623B5">
        <w:rPr>
          <w:b/>
          <w:szCs w:val="28"/>
        </w:rPr>
        <w:t xml:space="preserve">лок Чернышевский»                                                 </w:t>
      </w:r>
      <w:r w:rsidR="00F623B5">
        <w:rPr>
          <w:b/>
          <w:szCs w:val="28"/>
        </w:rPr>
        <w:t xml:space="preserve">                           </w:t>
      </w:r>
      <w:r w:rsidR="004D5DA7">
        <w:rPr>
          <w:b/>
          <w:szCs w:val="28"/>
        </w:rPr>
        <w:t xml:space="preserve">А.В. </w:t>
      </w:r>
      <w:proofErr w:type="spellStart"/>
      <w:r w:rsidR="004D5DA7">
        <w:rPr>
          <w:b/>
          <w:szCs w:val="28"/>
        </w:rPr>
        <w:t>Ширшов</w:t>
      </w:r>
      <w:proofErr w:type="spellEnd"/>
    </w:p>
    <w:p w:rsidR="00F81711" w:rsidRPr="00F623B5" w:rsidRDefault="00F81711" w:rsidP="00F81711">
      <w:pPr>
        <w:jc w:val="both"/>
        <w:rPr>
          <w:b/>
          <w:szCs w:val="28"/>
        </w:rPr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Default="00F81711" w:rsidP="00F81711">
      <w:pPr>
        <w:jc w:val="both"/>
      </w:pPr>
    </w:p>
    <w:p w:rsidR="00E45C9B" w:rsidRDefault="00E45C9B" w:rsidP="00F81711">
      <w:pPr>
        <w:jc w:val="both"/>
      </w:pPr>
    </w:p>
    <w:p w:rsidR="00E45C9B" w:rsidRPr="00675D34" w:rsidRDefault="00E45C9B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97310B">
      <w:pPr>
        <w:spacing w:line="276" w:lineRule="auto"/>
        <w:jc w:val="both"/>
      </w:pPr>
    </w:p>
    <w:p w:rsidR="00F623B5" w:rsidRDefault="0097310B" w:rsidP="0097310B">
      <w:pPr>
        <w:spacing w:line="276" w:lineRule="auto"/>
        <w:jc w:val="both"/>
      </w:pPr>
      <w:r>
        <w:t xml:space="preserve">                                                                                               </w:t>
      </w:r>
    </w:p>
    <w:p w:rsidR="00F623B5" w:rsidRDefault="00F623B5" w:rsidP="0097310B">
      <w:pPr>
        <w:spacing w:line="276" w:lineRule="auto"/>
        <w:jc w:val="both"/>
      </w:pPr>
    </w:p>
    <w:p w:rsidR="00F623B5" w:rsidRDefault="00F623B5" w:rsidP="0097310B">
      <w:pPr>
        <w:spacing w:line="276" w:lineRule="auto"/>
        <w:jc w:val="both"/>
      </w:pPr>
    </w:p>
    <w:p w:rsidR="00F623B5" w:rsidRDefault="00F623B5" w:rsidP="0097310B">
      <w:pPr>
        <w:spacing w:line="276" w:lineRule="auto"/>
        <w:jc w:val="both"/>
      </w:pPr>
    </w:p>
    <w:p w:rsidR="00F623B5" w:rsidRDefault="00F623B5" w:rsidP="0097310B">
      <w:pPr>
        <w:spacing w:line="276" w:lineRule="auto"/>
        <w:jc w:val="both"/>
      </w:pPr>
      <w:r>
        <w:lastRenderedPageBreak/>
        <w:t xml:space="preserve">                                                               </w:t>
      </w:r>
      <w:r w:rsidR="00B345ED">
        <w:t xml:space="preserve">                             </w:t>
      </w:r>
    </w:p>
    <w:p w:rsidR="00F623B5" w:rsidRDefault="0097310B" w:rsidP="00F623B5">
      <w:pPr>
        <w:spacing w:line="276" w:lineRule="auto"/>
        <w:jc w:val="right"/>
      </w:pPr>
      <w:r>
        <w:t xml:space="preserve"> </w:t>
      </w:r>
    </w:p>
    <w:p w:rsidR="00C272E9" w:rsidRPr="00F623B5" w:rsidRDefault="0097310B" w:rsidP="00F623B5">
      <w:pPr>
        <w:spacing w:line="276" w:lineRule="auto"/>
        <w:jc w:val="right"/>
        <w:rPr>
          <w:b/>
        </w:rPr>
      </w:pPr>
      <w:r>
        <w:t xml:space="preserve"> </w:t>
      </w:r>
      <w:r w:rsidR="00C272E9" w:rsidRPr="00F623B5">
        <w:rPr>
          <w:b/>
        </w:rPr>
        <w:t>Приложение</w:t>
      </w:r>
      <w:r w:rsidRPr="00F623B5">
        <w:rPr>
          <w:b/>
        </w:rPr>
        <w:t xml:space="preserve"> № 1</w:t>
      </w:r>
      <w:r w:rsidR="00C272E9" w:rsidRPr="00F623B5">
        <w:rPr>
          <w:b/>
        </w:rPr>
        <w:t xml:space="preserve"> к постановлению</w:t>
      </w:r>
    </w:p>
    <w:p w:rsidR="0097310B" w:rsidRPr="00F623B5" w:rsidRDefault="0097310B" w:rsidP="00F623B5">
      <w:pPr>
        <w:spacing w:line="276" w:lineRule="auto"/>
        <w:jc w:val="right"/>
        <w:rPr>
          <w:b/>
        </w:rPr>
      </w:pPr>
      <w:r w:rsidRPr="00F623B5">
        <w:rPr>
          <w:b/>
        </w:rPr>
        <w:t xml:space="preserve">                                                             </w:t>
      </w:r>
      <w:r w:rsidR="00F623B5">
        <w:rPr>
          <w:b/>
        </w:rPr>
        <w:t xml:space="preserve">                              </w:t>
      </w:r>
      <w:r w:rsidR="00F92DEC">
        <w:rPr>
          <w:b/>
        </w:rPr>
        <w:t>Главы МО «Посё</w:t>
      </w:r>
      <w:r w:rsidRPr="00F623B5">
        <w:rPr>
          <w:b/>
        </w:rPr>
        <w:t>лок Чернышевский»</w:t>
      </w:r>
    </w:p>
    <w:p w:rsidR="0097310B" w:rsidRPr="00F623B5" w:rsidRDefault="0097310B" w:rsidP="00C272E9">
      <w:pPr>
        <w:jc w:val="right"/>
        <w:rPr>
          <w:b/>
        </w:rPr>
      </w:pPr>
      <w:r w:rsidRPr="00F623B5">
        <w:rPr>
          <w:b/>
        </w:rPr>
        <w:t>№_</w:t>
      </w:r>
      <w:r w:rsidR="0023195B">
        <w:rPr>
          <w:b/>
          <w:u w:val="single"/>
        </w:rPr>
        <w:t>51</w:t>
      </w:r>
      <w:r w:rsidRPr="00F623B5">
        <w:rPr>
          <w:b/>
        </w:rPr>
        <w:t>__о</w:t>
      </w:r>
      <w:r w:rsidR="00C272E9" w:rsidRPr="00F623B5">
        <w:rPr>
          <w:b/>
        </w:rPr>
        <w:t>т «</w:t>
      </w:r>
      <w:r w:rsidRPr="00F623B5">
        <w:rPr>
          <w:b/>
        </w:rPr>
        <w:t>_</w:t>
      </w:r>
      <w:r w:rsidR="0023195B">
        <w:rPr>
          <w:b/>
          <w:u w:val="single"/>
        </w:rPr>
        <w:t>02</w:t>
      </w:r>
      <w:r w:rsidR="00C12F89">
        <w:rPr>
          <w:b/>
        </w:rPr>
        <w:t>_</w:t>
      </w:r>
      <w:r w:rsidRPr="00F623B5">
        <w:rPr>
          <w:b/>
        </w:rPr>
        <w:t>_</w:t>
      </w:r>
      <w:r w:rsidR="00C272E9" w:rsidRPr="00F623B5">
        <w:rPr>
          <w:b/>
        </w:rPr>
        <w:t>»</w:t>
      </w:r>
      <w:r w:rsidRPr="00F623B5">
        <w:rPr>
          <w:b/>
        </w:rPr>
        <w:t>__</w:t>
      </w:r>
      <w:r w:rsidR="0023195B">
        <w:rPr>
          <w:b/>
          <w:u w:val="single"/>
        </w:rPr>
        <w:t>05</w:t>
      </w:r>
      <w:r w:rsidRPr="00F623B5">
        <w:rPr>
          <w:b/>
        </w:rPr>
        <w:t>_</w:t>
      </w:r>
      <w:r w:rsidR="004D5DA7">
        <w:rPr>
          <w:b/>
        </w:rPr>
        <w:t>____2023</w:t>
      </w:r>
      <w:r w:rsidR="00C272E9" w:rsidRPr="00F623B5">
        <w:rPr>
          <w:b/>
        </w:rPr>
        <w:t>г.</w:t>
      </w:r>
    </w:p>
    <w:p w:rsidR="00C272E9" w:rsidRPr="00C272E9" w:rsidRDefault="00C272E9" w:rsidP="00C272E9">
      <w:pPr>
        <w:jc w:val="right"/>
        <w:rPr>
          <w:u w:val="single"/>
        </w:rPr>
      </w:pPr>
      <w:r>
        <w:t xml:space="preserve"> </w:t>
      </w:r>
    </w:p>
    <w:p w:rsidR="0097310B" w:rsidRDefault="0097310B" w:rsidP="00F81711">
      <w:pPr>
        <w:jc w:val="both"/>
      </w:pPr>
    </w:p>
    <w:p w:rsidR="00F81711" w:rsidRPr="0097310B" w:rsidRDefault="00F81711" w:rsidP="0097310B">
      <w:pPr>
        <w:jc w:val="center"/>
        <w:rPr>
          <w:b/>
        </w:rPr>
      </w:pPr>
      <w:r w:rsidRPr="0097310B">
        <w:rPr>
          <w:b/>
        </w:rPr>
        <w:t>Программа проведения проверки готовности</w:t>
      </w:r>
    </w:p>
    <w:p w:rsidR="00F81711" w:rsidRPr="0097310B" w:rsidRDefault="00F81711" w:rsidP="0097310B">
      <w:pPr>
        <w:jc w:val="center"/>
        <w:rPr>
          <w:b/>
        </w:rPr>
      </w:pPr>
      <w:r w:rsidRPr="0097310B">
        <w:rPr>
          <w:b/>
        </w:rPr>
        <w:t>к</w:t>
      </w:r>
      <w:r w:rsidR="004D5DA7">
        <w:rPr>
          <w:b/>
        </w:rPr>
        <w:t xml:space="preserve"> отопительному периоду 2023</w:t>
      </w:r>
      <w:r w:rsidRPr="0097310B">
        <w:rPr>
          <w:b/>
        </w:rPr>
        <w:t>-</w:t>
      </w:r>
      <w:r w:rsidR="004D5DA7">
        <w:rPr>
          <w:b/>
        </w:rPr>
        <w:t>2024</w:t>
      </w:r>
      <w:r w:rsidRPr="0097310B">
        <w:rPr>
          <w:b/>
        </w:rPr>
        <w:t>г.г.</w:t>
      </w:r>
    </w:p>
    <w:p w:rsidR="00F81711" w:rsidRPr="00675D34" w:rsidRDefault="00F81711" w:rsidP="00F81711">
      <w:pPr>
        <w:jc w:val="both"/>
      </w:pPr>
    </w:p>
    <w:p w:rsidR="00F81711" w:rsidRPr="00675D34" w:rsidRDefault="00F81711" w:rsidP="0097310B">
      <w:pPr>
        <w:jc w:val="center"/>
      </w:pPr>
      <w:r w:rsidRPr="00675D34">
        <w:t>1. Общие положения</w:t>
      </w: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  <w:r w:rsidRPr="00675D34"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F81711" w:rsidRPr="00675D34" w:rsidRDefault="00F81711" w:rsidP="00F81711">
      <w:pPr>
        <w:jc w:val="both"/>
      </w:pPr>
      <w:r w:rsidRPr="00675D34">
        <w:t>Подготовка объектов жилищно-коммунального хозяйства к отопительному периоду должна обеспечивать: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максимальную надежность и экономичность работы объектов жилищно-коммунального хозяйства;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рациональное расходование материально-технических средств и топливно-энергетических ресурсов.</w:t>
      </w:r>
    </w:p>
    <w:p w:rsidR="00F81711" w:rsidRPr="00675D34" w:rsidRDefault="00F81711" w:rsidP="00F81711">
      <w:pPr>
        <w:jc w:val="both"/>
      </w:pPr>
      <w:r w:rsidRPr="00675D34"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выполнением должностными лицами требований федерального 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F81711" w:rsidRPr="00675D34" w:rsidRDefault="00F81711" w:rsidP="00F81711">
      <w:pPr>
        <w:jc w:val="both"/>
      </w:pPr>
      <w:r w:rsidRPr="00675D34">
        <w:t>2. Работа комиссии по проверке готовности к отопительному периоду:</w:t>
      </w:r>
    </w:p>
    <w:p w:rsidR="00F81711" w:rsidRPr="00675D34" w:rsidRDefault="00F81711" w:rsidP="00F81711">
      <w:pPr>
        <w:jc w:val="both"/>
      </w:pPr>
      <w:r w:rsidRPr="00675D34">
        <w:t>2.1. Ад</w:t>
      </w:r>
      <w:r w:rsidR="00F92DEC">
        <w:t>министрация МО «Посё</w:t>
      </w:r>
      <w:r w:rsidRPr="00675D34">
        <w:t>лок Чернышевский» организует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F81711" w:rsidRPr="00675D34" w:rsidRDefault="00F81711" w:rsidP="00F81711">
      <w:pPr>
        <w:jc w:val="both"/>
      </w:pPr>
      <w:r w:rsidRPr="00675D34">
        <w:lastRenderedPageBreak/>
        <w:t></w:t>
      </w:r>
      <w:r w:rsidRPr="00675D34">
        <w:tab/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 xml:space="preserve">проверку готовности жилищного фонда к приему тепла, </w:t>
      </w:r>
    </w:p>
    <w:p w:rsidR="00F81711" w:rsidRPr="00675D34" w:rsidRDefault="00F81711" w:rsidP="00F81711">
      <w:pPr>
        <w:jc w:val="both"/>
      </w:pPr>
      <w:r w:rsidRPr="00675D34"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МТС и топливом.</w:t>
      </w:r>
    </w:p>
    <w:p w:rsidR="00F81711" w:rsidRPr="00675D34" w:rsidRDefault="00F81711" w:rsidP="00F81711">
      <w:pPr>
        <w:jc w:val="both"/>
      </w:pPr>
      <w:r w:rsidRPr="00675D34"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 (</w:t>
      </w:r>
      <w:r w:rsidRPr="00D2343A">
        <w:t xml:space="preserve">Распоряжение № </w:t>
      </w:r>
      <w:r w:rsidR="00E576B8">
        <w:t>51 от 02.05.2023</w:t>
      </w:r>
      <w:r w:rsidRPr="00D2343A">
        <w:t>.).</w:t>
      </w:r>
    </w:p>
    <w:p w:rsidR="00F81711" w:rsidRPr="00675D34" w:rsidRDefault="00F81711" w:rsidP="00F81711">
      <w:pPr>
        <w:jc w:val="both"/>
      </w:pPr>
      <w:r w:rsidRPr="00675D34"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объекты, подлежащие проверке;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сроки проведения проверки;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 xml:space="preserve">документы, проверяемые в ходе проведения проверки. </w:t>
      </w: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  <w:r w:rsidRPr="00675D34">
        <w:t>Таблица № 1</w:t>
      </w:r>
    </w:p>
    <w:p w:rsidR="0097310B" w:rsidRPr="00687CDF" w:rsidRDefault="0097310B" w:rsidP="0097310B">
      <w:pPr>
        <w:jc w:val="center"/>
        <w:rPr>
          <w:b/>
        </w:rPr>
      </w:pPr>
      <w:r w:rsidRPr="00687CDF">
        <w:rPr>
          <w:b/>
        </w:rPr>
        <w:t>График</w:t>
      </w:r>
    </w:p>
    <w:p w:rsidR="0097310B" w:rsidRPr="00F623B5" w:rsidRDefault="0097310B" w:rsidP="0097310B">
      <w:pPr>
        <w:jc w:val="center"/>
        <w:rPr>
          <w:b/>
          <w:sz w:val="28"/>
          <w:szCs w:val="28"/>
        </w:rPr>
      </w:pPr>
      <w:r w:rsidRPr="00F623B5">
        <w:rPr>
          <w:b/>
        </w:rPr>
        <w:t>проведения проверки готовности объектов МО «Поселок Чернышевск</w:t>
      </w:r>
      <w:r w:rsidR="001B0A1B">
        <w:rPr>
          <w:b/>
        </w:rPr>
        <w:t>ий» к</w:t>
      </w:r>
      <w:r w:rsidR="004D5DA7">
        <w:rPr>
          <w:b/>
        </w:rPr>
        <w:t xml:space="preserve"> отопительному периоду 2023-2024</w:t>
      </w:r>
      <w:r w:rsidRPr="00F623B5">
        <w:rPr>
          <w:b/>
        </w:rPr>
        <w:t>гг.</w:t>
      </w:r>
    </w:p>
    <w:p w:rsidR="0097310B" w:rsidRPr="00687CDF" w:rsidRDefault="0097310B" w:rsidP="0097310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727"/>
        <w:gridCol w:w="2694"/>
        <w:gridCol w:w="1215"/>
      </w:tblGrid>
      <w:tr w:rsidR="0097310B" w:rsidRPr="00687CDF" w:rsidTr="00E576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B" w:rsidRPr="00F623B5" w:rsidRDefault="0097310B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B" w:rsidRPr="00F623B5" w:rsidRDefault="0097310B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Наименование предприятия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B" w:rsidRPr="00F623B5" w:rsidRDefault="0097310B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объекты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B" w:rsidRPr="00F623B5" w:rsidRDefault="0097310B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сроки</w:t>
            </w:r>
          </w:p>
        </w:tc>
      </w:tr>
      <w:tr w:rsidR="0097310B" w:rsidRPr="00687CDF" w:rsidTr="00E576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B" w:rsidRPr="00F623B5" w:rsidRDefault="0097310B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97310B" w:rsidP="007945ED">
            <w:r w:rsidRPr="00687CDF">
              <w:t>КВГЭС ПАО АК «Якутскэнерго»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F623B5" w:rsidP="00F623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B" w:rsidRPr="00687CDF" w:rsidRDefault="004D5DA7" w:rsidP="007945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30.08.23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F623B5" w:rsidRPr="00687CDF" w:rsidTr="00E576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F623B5" w:rsidRDefault="00F623B5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Pr="00687CDF" w:rsidRDefault="00F623B5" w:rsidP="007945ED">
            <w:r w:rsidRPr="00687CDF">
              <w:t>ВНИМС ИМЗ СО РАН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Default="00F623B5" w:rsidP="00F623B5">
            <w:pPr>
              <w:jc w:val="center"/>
            </w:pPr>
            <w:r w:rsidRPr="00421B08">
              <w:rPr>
                <w:rFonts w:eastAsia="Calibri"/>
                <w:lang w:eastAsia="en-US"/>
              </w:rPr>
              <w:t>здание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687CDF" w:rsidRDefault="004D5DA7" w:rsidP="007945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28.08.23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F623B5" w:rsidRPr="00687CDF" w:rsidTr="00E576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F623B5" w:rsidRDefault="00F623B5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D5" w:rsidRDefault="00F623B5" w:rsidP="007945ED">
            <w:r w:rsidRPr="00687CDF">
              <w:t xml:space="preserve">Детский сад № 22 </w:t>
            </w:r>
            <w:r w:rsidR="00E35CD5">
              <w:t xml:space="preserve">«Василек» - филиал </w:t>
            </w:r>
          </w:p>
          <w:p w:rsidR="00F623B5" w:rsidRPr="00687CDF" w:rsidRDefault="00F623B5" w:rsidP="007945ED">
            <w:r w:rsidRPr="00687CDF">
              <w:t>АН ДОО «</w:t>
            </w:r>
            <w:proofErr w:type="spellStart"/>
            <w:r w:rsidRPr="00687CDF">
              <w:t>Алмазик</w:t>
            </w:r>
            <w:proofErr w:type="spellEnd"/>
            <w:r w:rsidRPr="00687CDF"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Default="00F623B5" w:rsidP="00F623B5">
            <w:pPr>
              <w:jc w:val="center"/>
            </w:pPr>
            <w:r w:rsidRPr="00421B08">
              <w:rPr>
                <w:rFonts w:eastAsia="Calibri"/>
                <w:lang w:eastAsia="en-US"/>
              </w:rPr>
              <w:t>здание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687CDF" w:rsidRDefault="004D5DA7" w:rsidP="007945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31.08.23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F623B5" w:rsidRPr="00687CDF" w:rsidTr="00E576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F623B5" w:rsidRDefault="00F623B5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Pr="00687CDF" w:rsidRDefault="00F623B5" w:rsidP="007945ED">
            <w:r w:rsidRPr="00687CDF">
              <w:t>ЧСУ ЗЭС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Default="00F623B5" w:rsidP="00F623B5">
            <w:pPr>
              <w:jc w:val="center"/>
            </w:pPr>
            <w:r w:rsidRPr="00421B08">
              <w:rPr>
                <w:rFonts w:eastAsia="Calibri"/>
                <w:lang w:eastAsia="en-US"/>
              </w:rPr>
              <w:t>здание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687CDF" w:rsidRDefault="00B522B2" w:rsidP="007945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04.09.2</w:t>
            </w:r>
            <w:r w:rsidR="004D5DA7">
              <w:rPr>
                <w:rFonts w:eastAsia="Calibri"/>
                <w:lang w:eastAsia="en-US"/>
              </w:rPr>
              <w:t>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F623B5" w:rsidRPr="00687CDF" w:rsidTr="00E576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F623B5" w:rsidRDefault="00F623B5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D5" w:rsidRDefault="00F623B5" w:rsidP="007945ED">
            <w:r w:rsidRPr="00687CDF">
              <w:t>ГАП</w:t>
            </w:r>
            <w:r w:rsidR="00E35CD5">
              <w:t>О</w:t>
            </w:r>
            <w:r w:rsidRPr="00687CDF">
              <w:t>У РС</w:t>
            </w:r>
            <w:r w:rsidR="00E35CD5">
              <w:t xml:space="preserve"> (Я) МРТК филиал «КШИ</w:t>
            </w:r>
            <w:r w:rsidRPr="00687CDF">
              <w:t xml:space="preserve"> </w:t>
            </w:r>
          </w:p>
          <w:p w:rsidR="00F623B5" w:rsidRPr="00687CDF" w:rsidRDefault="00F623B5" w:rsidP="007945ED">
            <w:r w:rsidRPr="00687CDF">
              <w:t>им. Г.Н. Трошева»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Default="00F623B5" w:rsidP="00F623B5">
            <w:pPr>
              <w:jc w:val="center"/>
            </w:pPr>
            <w:r w:rsidRPr="00421B08">
              <w:rPr>
                <w:rFonts w:eastAsia="Calibri"/>
                <w:lang w:eastAsia="en-US"/>
              </w:rPr>
              <w:t>здание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687CDF" w:rsidRDefault="004D5DA7" w:rsidP="007945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09.08.23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F623B5" w:rsidRPr="00687CDF" w:rsidTr="00E576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Pr="00F623B5" w:rsidRDefault="00F623B5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Pr="00687CDF" w:rsidRDefault="00F623B5" w:rsidP="007945ED">
            <w:r w:rsidRPr="00687CDF">
              <w:t>МБ</w:t>
            </w:r>
            <w:r w:rsidR="00E35CD5">
              <w:t>О</w:t>
            </w:r>
            <w:r w:rsidRPr="00687CDF">
              <w:t>У «СОШ № 3»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Default="00F623B5" w:rsidP="00F623B5">
            <w:pPr>
              <w:jc w:val="center"/>
            </w:pPr>
            <w:r w:rsidRPr="00421B08">
              <w:rPr>
                <w:rFonts w:eastAsia="Calibri"/>
                <w:lang w:eastAsia="en-US"/>
              </w:rPr>
              <w:t>здание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687CDF" w:rsidRDefault="004D5DA7" w:rsidP="007945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28.07.23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F623B5" w:rsidRPr="00687CDF" w:rsidTr="00E576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F623B5" w:rsidRDefault="00F623B5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Pr="00687CDF" w:rsidRDefault="00F623B5" w:rsidP="007945ED">
            <w:r w:rsidRPr="00687CDF">
              <w:t>ГБУ РС</w:t>
            </w:r>
            <w:r w:rsidR="00E35CD5">
              <w:t xml:space="preserve"> </w:t>
            </w:r>
            <w:r w:rsidRPr="00687CDF">
              <w:t>(Я) «МДИПИ»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Default="00F623B5" w:rsidP="00F623B5">
            <w:pPr>
              <w:jc w:val="center"/>
            </w:pPr>
            <w:r w:rsidRPr="00421B08">
              <w:rPr>
                <w:rFonts w:eastAsia="Calibri"/>
                <w:lang w:eastAsia="en-US"/>
              </w:rPr>
              <w:t>здание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687CDF" w:rsidRDefault="004D5DA7" w:rsidP="007945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31.08.23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F623B5" w:rsidRPr="00687CDF" w:rsidTr="00E576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Pr="00F623B5" w:rsidRDefault="00F623B5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Pr="00687CDF" w:rsidRDefault="00F623B5" w:rsidP="007945ED">
            <w:r w:rsidRPr="00687CDF">
              <w:t>ГБУ РС</w:t>
            </w:r>
            <w:r w:rsidR="00E35CD5">
              <w:t xml:space="preserve"> </w:t>
            </w:r>
            <w:r w:rsidRPr="00687CDF">
              <w:t>(Я) МЦРБ ЧГБ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Default="00F623B5" w:rsidP="00F623B5">
            <w:pPr>
              <w:jc w:val="center"/>
            </w:pPr>
            <w:r w:rsidRPr="00421B08">
              <w:rPr>
                <w:rFonts w:eastAsia="Calibri"/>
                <w:lang w:eastAsia="en-US"/>
              </w:rPr>
              <w:t>здание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687CDF" w:rsidRDefault="004D5DA7" w:rsidP="007945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08.08.23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F623B5" w:rsidRPr="00687CDF" w:rsidTr="00E576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F623B5" w:rsidRDefault="00F623B5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Pr="00687CDF" w:rsidRDefault="00F623B5" w:rsidP="007945ED">
            <w:r w:rsidRPr="00687CDF">
              <w:t>Культурно-образовательный центр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Default="00F623B5" w:rsidP="00F623B5">
            <w:pPr>
              <w:jc w:val="center"/>
            </w:pPr>
            <w:r w:rsidRPr="00421B08">
              <w:rPr>
                <w:rFonts w:eastAsia="Calibri"/>
                <w:lang w:eastAsia="en-US"/>
              </w:rPr>
              <w:t>здание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687CDF" w:rsidRDefault="004D5DA7" w:rsidP="007945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07.08.23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97310B" w:rsidRPr="00687CDF" w:rsidTr="00E576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F623B5" w:rsidRDefault="0097310B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97310B" w:rsidP="007945ED">
            <w:r w:rsidRPr="00687CDF">
              <w:t>ВФ АО «ТЭС» (жилищный фонд)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B" w:rsidRPr="00687CDF" w:rsidRDefault="0097310B" w:rsidP="007945ED">
            <w:pPr>
              <w:rPr>
                <w:rFonts w:eastAsia="Calibri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B" w:rsidRPr="00687CDF" w:rsidRDefault="004D5DA7" w:rsidP="007945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31.08.23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97310B" w:rsidRPr="00687CDF" w:rsidTr="00E576B8">
        <w:trPr>
          <w:trHeight w:val="3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B" w:rsidRPr="00F623B5" w:rsidRDefault="0097310B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97310B" w:rsidP="007945ED">
            <w:r w:rsidRPr="00687CDF">
              <w:t>ВФ АО «ТЭС» (эл. котельные)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B" w:rsidRPr="00687CDF" w:rsidRDefault="0097310B" w:rsidP="007945ED">
            <w:pPr>
              <w:rPr>
                <w:rFonts w:eastAsia="Calibri"/>
                <w:lang w:eastAsia="en-US"/>
              </w:rPr>
            </w:pPr>
            <w:r w:rsidRPr="00687CDF">
              <w:rPr>
                <w:rFonts w:eastAsia="Calibri"/>
                <w:lang w:eastAsia="en-US"/>
              </w:rPr>
              <w:t>эл. котельная № 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B" w:rsidRPr="00687CDF" w:rsidRDefault="004D5DA7" w:rsidP="007945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21.08.23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97310B" w:rsidRPr="00687CDF" w:rsidTr="00E576B8">
        <w:trPr>
          <w:trHeight w:val="27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F623B5" w:rsidRDefault="0097310B" w:rsidP="007945E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97310B" w:rsidP="007945ED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97310B" w:rsidP="007945ED">
            <w:pPr>
              <w:rPr>
                <w:rFonts w:eastAsia="Calibri"/>
                <w:lang w:eastAsia="en-US"/>
              </w:rPr>
            </w:pPr>
            <w:r w:rsidRPr="00687CDF">
              <w:rPr>
                <w:rFonts w:eastAsia="Calibri"/>
                <w:lang w:eastAsia="en-US"/>
              </w:rPr>
              <w:t>эл. котельная № 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4D5DA7" w:rsidP="007945ED">
            <w:r>
              <w:rPr>
                <w:rFonts w:eastAsia="Calibri"/>
                <w:lang w:eastAsia="en-US"/>
              </w:rPr>
              <w:t>21.08.23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97310B" w:rsidRPr="00687CDF" w:rsidTr="00E576B8">
        <w:trPr>
          <w:trHeight w:val="25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F623B5" w:rsidRDefault="0097310B" w:rsidP="007945E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97310B" w:rsidP="007945ED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163F28" w:rsidP="007945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эл. котельная № 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4D5DA7" w:rsidP="007945ED">
            <w:r>
              <w:rPr>
                <w:rFonts w:eastAsia="Calibri"/>
                <w:lang w:eastAsia="en-US"/>
              </w:rPr>
              <w:t>21.08.23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163F28" w:rsidRPr="00687CDF" w:rsidTr="00E576B8">
        <w:trPr>
          <w:trHeight w:val="25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28" w:rsidRPr="00F623B5" w:rsidRDefault="00163F28" w:rsidP="007945E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F28" w:rsidRPr="00687CDF" w:rsidRDefault="00163F28" w:rsidP="007945ED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28" w:rsidRDefault="00163F28" w:rsidP="007945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эл. котельная № 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28" w:rsidRDefault="004D5DA7" w:rsidP="007945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21.08.23</w:t>
            </w:r>
            <w:r w:rsidR="00163F28">
              <w:rPr>
                <w:rFonts w:eastAsia="Calibri"/>
                <w:lang w:eastAsia="en-US"/>
              </w:rPr>
              <w:t>г.</w:t>
            </w:r>
          </w:p>
        </w:tc>
      </w:tr>
      <w:tr w:rsidR="0097310B" w:rsidRPr="00687CDF" w:rsidTr="00E576B8">
        <w:trPr>
          <w:trHeight w:val="2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F623B5" w:rsidRDefault="0097310B" w:rsidP="007945E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97310B" w:rsidP="007945ED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97310B" w:rsidP="007945ED">
            <w:pPr>
              <w:rPr>
                <w:rFonts w:eastAsia="Calibri"/>
                <w:lang w:eastAsia="en-US"/>
              </w:rPr>
            </w:pPr>
            <w:r w:rsidRPr="00687CDF">
              <w:rPr>
                <w:rFonts w:eastAsia="Calibri"/>
                <w:lang w:eastAsia="en-US"/>
              </w:rPr>
              <w:t>эл. котельная № 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4D5DA7" w:rsidP="007945ED">
            <w:r>
              <w:rPr>
                <w:rFonts w:eastAsia="Calibri"/>
                <w:lang w:eastAsia="en-US"/>
              </w:rPr>
              <w:t>21.08.23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97310B" w:rsidRPr="00687CDF" w:rsidTr="00E576B8">
        <w:trPr>
          <w:trHeight w:val="24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F623B5" w:rsidRDefault="0097310B" w:rsidP="007945E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97310B" w:rsidP="007945ED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97310B" w:rsidP="007945ED">
            <w:pPr>
              <w:rPr>
                <w:rFonts w:eastAsia="Calibri"/>
                <w:lang w:eastAsia="en-US"/>
              </w:rPr>
            </w:pPr>
            <w:r w:rsidRPr="00687CDF">
              <w:rPr>
                <w:rFonts w:eastAsia="Calibri"/>
                <w:lang w:eastAsia="en-US"/>
              </w:rPr>
              <w:t>эл. котельная № 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4D5DA7" w:rsidP="007945ED">
            <w:r>
              <w:rPr>
                <w:rFonts w:eastAsia="Calibri"/>
                <w:lang w:eastAsia="en-US"/>
              </w:rPr>
              <w:t>21.08.23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97310B" w:rsidRPr="00687CDF" w:rsidTr="00E576B8">
        <w:trPr>
          <w:trHeight w:val="31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F623B5" w:rsidRDefault="0097310B" w:rsidP="007945E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97310B" w:rsidP="007945ED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97310B" w:rsidP="007945ED">
            <w:pPr>
              <w:rPr>
                <w:rFonts w:eastAsia="Calibri"/>
                <w:lang w:eastAsia="en-US"/>
              </w:rPr>
            </w:pPr>
            <w:r w:rsidRPr="00687CDF">
              <w:rPr>
                <w:rFonts w:eastAsia="Calibri"/>
                <w:lang w:eastAsia="en-US"/>
              </w:rPr>
              <w:t>эл. котельная № 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4D5DA7" w:rsidP="007945ED">
            <w:r>
              <w:rPr>
                <w:rFonts w:eastAsia="Calibri"/>
                <w:lang w:eastAsia="en-US"/>
              </w:rPr>
              <w:t>21.08.23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97310B" w:rsidRPr="00687CDF" w:rsidTr="00E576B8">
        <w:trPr>
          <w:trHeight w:val="27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F623B5" w:rsidRDefault="0097310B" w:rsidP="007945E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97310B" w:rsidP="007945ED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97310B" w:rsidP="007945ED">
            <w:pPr>
              <w:rPr>
                <w:rFonts w:eastAsia="Calibri"/>
                <w:lang w:eastAsia="en-US"/>
              </w:rPr>
            </w:pPr>
            <w:r w:rsidRPr="00687CDF">
              <w:rPr>
                <w:rFonts w:eastAsia="Calibri"/>
                <w:lang w:eastAsia="en-US"/>
              </w:rPr>
              <w:t>эл. котельная № 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4D5DA7" w:rsidP="007945ED">
            <w:r>
              <w:rPr>
                <w:rFonts w:eastAsia="Calibri"/>
                <w:lang w:eastAsia="en-US"/>
              </w:rPr>
              <w:t>21.08.23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97310B" w:rsidRPr="00687CDF" w:rsidTr="00E576B8">
        <w:trPr>
          <w:trHeight w:val="27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F623B5" w:rsidRDefault="0097310B" w:rsidP="007945E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97310B" w:rsidP="007945ED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97310B" w:rsidP="007945ED">
            <w:pPr>
              <w:rPr>
                <w:rFonts w:eastAsia="Calibri"/>
                <w:lang w:eastAsia="en-US"/>
              </w:rPr>
            </w:pPr>
            <w:r w:rsidRPr="00687CDF">
              <w:rPr>
                <w:rFonts w:eastAsia="Calibri"/>
                <w:lang w:eastAsia="en-US"/>
              </w:rPr>
              <w:t>Сети ТВК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B" w:rsidRPr="00687CDF" w:rsidRDefault="004D5DA7" w:rsidP="007945ED">
            <w:r>
              <w:rPr>
                <w:rFonts w:eastAsia="Calibri"/>
                <w:lang w:eastAsia="en-US"/>
              </w:rPr>
              <w:t>21.08.23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F623B5" w:rsidRPr="00687CDF" w:rsidTr="00E576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Pr="00F623B5" w:rsidRDefault="00F623B5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Pr="00687CDF" w:rsidRDefault="00F623B5" w:rsidP="007945ED">
            <w:r w:rsidRPr="00687CDF">
              <w:t>МБУ ФОК «Каскад»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Default="00F623B5" w:rsidP="00F623B5">
            <w:pPr>
              <w:jc w:val="center"/>
            </w:pPr>
            <w:r w:rsidRPr="003652CD">
              <w:rPr>
                <w:rFonts w:eastAsia="Calibri"/>
                <w:lang w:eastAsia="en-US"/>
              </w:rPr>
              <w:t>здание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687CDF" w:rsidRDefault="004D5DA7" w:rsidP="007945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20.08.23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F623B5" w:rsidRPr="00687CDF" w:rsidTr="00E576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F623B5" w:rsidRDefault="00F623B5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Pr="00687CDF" w:rsidRDefault="00F623B5" w:rsidP="007945ED">
            <w:r w:rsidRPr="00687CDF">
              <w:t>Здание АМО «Посёлок Чернышевский»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Default="00F623B5" w:rsidP="00F623B5">
            <w:pPr>
              <w:jc w:val="center"/>
            </w:pPr>
            <w:r w:rsidRPr="003652CD">
              <w:rPr>
                <w:rFonts w:eastAsia="Calibri"/>
                <w:lang w:eastAsia="en-US"/>
              </w:rPr>
              <w:t>здание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687CDF" w:rsidRDefault="004D5DA7" w:rsidP="007945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03.09.23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F623B5" w:rsidRPr="00687CDF" w:rsidTr="00E576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F623B5" w:rsidRDefault="00F623B5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Pr="00687CDF" w:rsidRDefault="007D7F54" w:rsidP="007D7F54">
            <w:r>
              <w:t xml:space="preserve">ПЧ -3 </w:t>
            </w:r>
            <w:r w:rsidR="0088265D">
              <w:t xml:space="preserve"> ОГПС </w:t>
            </w:r>
            <w:r>
              <w:t xml:space="preserve">РС (Я) № </w:t>
            </w:r>
            <w:r w:rsidR="0088265D">
              <w:t xml:space="preserve">21 </w:t>
            </w:r>
            <w:r>
              <w:t>по МО «Мирнинский район»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Default="00F623B5" w:rsidP="00F623B5">
            <w:pPr>
              <w:jc w:val="center"/>
            </w:pPr>
            <w:r w:rsidRPr="003652CD">
              <w:rPr>
                <w:rFonts w:eastAsia="Calibri"/>
                <w:lang w:eastAsia="en-US"/>
              </w:rPr>
              <w:t>здание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687CDF" w:rsidRDefault="004D5DA7" w:rsidP="007945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21.08.23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F623B5" w:rsidRPr="00687CDF" w:rsidTr="00E576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F623B5" w:rsidRDefault="00F623B5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Pr="00687CDF" w:rsidRDefault="0088265D" w:rsidP="007945ED">
            <w:r>
              <w:t>ЧПП ОМВД России по МР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Default="00F623B5" w:rsidP="00F623B5">
            <w:pPr>
              <w:jc w:val="center"/>
            </w:pPr>
            <w:r w:rsidRPr="003652CD">
              <w:rPr>
                <w:rFonts w:eastAsia="Calibri"/>
                <w:lang w:eastAsia="en-US"/>
              </w:rPr>
              <w:t>здание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687CDF" w:rsidRDefault="004D5DA7" w:rsidP="007945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  <w:tr w:rsidR="00F623B5" w:rsidRPr="00687CDF" w:rsidTr="00E576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Pr="00F623B5" w:rsidRDefault="00F623B5" w:rsidP="007945ED">
            <w:pPr>
              <w:rPr>
                <w:rFonts w:eastAsia="Calibri"/>
                <w:b/>
                <w:lang w:eastAsia="en-US"/>
              </w:rPr>
            </w:pPr>
            <w:r w:rsidRPr="00F623B5"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B5" w:rsidRPr="00687CDF" w:rsidRDefault="007D7F54" w:rsidP="007945ED">
            <w:r>
              <w:t>МУАД Ч</w:t>
            </w:r>
            <w:r w:rsidR="00F623B5" w:rsidRPr="00687CDF">
              <w:t>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Default="00F623B5" w:rsidP="00F623B5">
            <w:pPr>
              <w:jc w:val="center"/>
            </w:pPr>
            <w:r w:rsidRPr="003652CD">
              <w:rPr>
                <w:rFonts w:eastAsia="Calibri"/>
                <w:lang w:eastAsia="en-US"/>
              </w:rPr>
              <w:t>здание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3B5" w:rsidRPr="00687CDF" w:rsidRDefault="004D5DA7" w:rsidP="007945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30.08.23</w:t>
            </w:r>
            <w:r w:rsidR="00F623B5">
              <w:rPr>
                <w:rFonts w:eastAsia="Calibri"/>
                <w:lang w:eastAsia="en-US"/>
              </w:rPr>
              <w:t>г.</w:t>
            </w:r>
          </w:p>
        </w:tc>
      </w:tr>
    </w:tbl>
    <w:p w:rsidR="00F81711" w:rsidRDefault="00F81711" w:rsidP="00F81711">
      <w:pPr>
        <w:jc w:val="both"/>
      </w:pPr>
    </w:p>
    <w:p w:rsidR="0097310B" w:rsidRDefault="0097310B" w:rsidP="00F81711">
      <w:pPr>
        <w:jc w:val="both"/>
      </w:pPr>
    </w:p>
    <w:p w:rsidR="009F2525" w:rsidRDefault="009F2525" w:rsidP="00F81711">
      <w:pPr>
        <w:jc w:val="both"/>
      </w:pPr>
    </w:p>
    <w:p w:rsidR="009F2525" w:rsidRDefault="009F2525" w:rsidP="00F81711">
      <w:pPr>
        <w:jc w:val="both"/>
      </w:pPr>
    </w:p>
    <w:p w:rsidR="009F2525" w:rsidRDefault="009F2525" w:rsidP="00F81711">
      <w:pPr>
        <w:jc w:val="both"/>
      </w:pPr>
    </w:p>
    <w:p w:rsidR="009F2525" w:rsidRDefault="009F2525" w:rsidP="00F81711">
      <w:pPr>
        <w:jc w:val="both"/>
      </w:pPr>
    </w:p>
    <w:p w:rsidR="009F2525" w:rsidRPr="00675D34" w:rsidRDefault="009F2525" w:rsidP="00F81711">
      <w:pPr>
        <w:jc w:val="both"/>
      </w:pPr>
    </w:p>
    <w:p w:rsidR="00F81711" w:rsidRPr="00675D34" w:rsidRDefault="009F2525" w:rsidP="00F81711">
      <w:pPr>
        <w:jc w:val="both"/>
      </w:pPr>
      <w:r>
        <w:lastRenderedPageBreak/>
        <w:t xml:space="preserve">      </w:t>
      </w:r>
      <w:r w:rsidR="00F81711" w:rsidRPr="00675D34">
        <w:t>При проверке комиссиями проверяется выполнение требований, установленных приложениями № 3 и 4 настоящей Программы проведения проверки готовн</w:t>
      </w:r>
      <w:r w:rsidR="0097310B">
        <w:t>ости к отопительному пер</w:t>
      </w:r>
      <w:r w:rsidR="00B522B2">
        <w:t>иоду 2</w:t>
      </w:r>
      <w:r w:rsidR="004D5DA7">
        <w:t>024-2024</w:t>
      </w:r>
      <w:r w:rsidR="00F81711" w:rsidRPr="00675D34">
        <w:t xml:space="preserve"> </w:t>
      </w:r>
      <w:proofErr w:type="spellStart"/>
      <w:r w:rsidR="00F81711" w:rsidRPr="00675D34">
        <w:t>г.г</w:t>
      </w:r>
      <w:proofErr w:type="spellEnd"/>
      <w:r w:rsidR="00F81711" w:rsidRPr="00675D34">
        <w:t>. (далее - Программа).</w:t>
      </w:r>
    </w:p>
    <w:p w:rsidR="00F81711" w:rsidRPr="00675D34" w:rsidRDefault="00F81711" w:rsidP="00F81711">
      <w:pPr>
        <w:jc w:val="both"/>
      </w:pPr>
      <w:r w:rsidRPr="00675D34">
        <w:t xml:space="preserve">Проверка выполнения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F81711" w:rsidRPr="00675D34" w:rsidRDefault="00F81711" w:rsidP="00F81711">
      <w:pPr>
        <w:jc w:val="both"/>
      </w:pPr>
      <w:r w:rsidRPr="00675D34"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F81711" w:rsidRPr="00675D34" w:rsidRDefault="00F81711" w:rsidP="00F81711">
      <w:pPr>
        <w:jc w:val="both"/>
      </w:pPr>
      <w:r w:rsidRPr="00675D34"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F81711" w:rsidRPr="00675D34" w:rsidRDefault="00F81711" w:rsidP="00F81711">
      <w:pPr>
        <w:jc w:val="both"/>
      </w:pPr>
      <w:r w:rsidRPr="00675D34"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 № 1 к настоящей Программе.</w:t>
      </w:r>
    </w:p>
    <w:p w:rsidR="00F81711" w:rsidRPr="00675D34" w:rsidRDefault="00F81711" w:rsidP="00F81711">
      <w:pPr>
        <w:jc w:val="both"/>
      </w:pPr>
      <w:r w:rsidRPr="00675D34">
        <w:t>В акте содержатся следующие выводы комиссии по итогам проверки: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объект проверки готов к отопительному периоду;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объект проверки не готов к отопительному периоду.</w:t>
      </w:r>
    </w:p>
    <w:p w:rsidR="00F81711" w:rsidRPr="00675D34" w:rsidRDefault="00F81711" w:rsidP="00F81711">
      <w:pPr>
        <w:jc w:val="both"/>
      </w:pPr>
      <w:r w:rsidRPr="00675D34"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F81711" w:rsidRPr="00675D34" w:rsidRDefault="00F81711" w:rsidP="00F81711">
      <w:pPr>
        <w:jc w:val="both"/>
      </w:pPr>
      <w:r w:rsidRPr="00675D34">
        <w:t>Паспорт готовности к отопительному периоду (далее - паспорт) составляется по рекомендуемому образцу согласно приложению № 2 к настоящей Программе, 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</w:t>
      </w:r>
      <w:r>
        <w:t>ные комиссией, устранены в срок</w:t>
      </w:r>
      <w:r w:rsidRPr="00675D34">
        <w:t>.</w:t>
      </w:r>
    </w:p>
    <w:p w:rsidR="00F81711" w:rsidRPr="00675D34" w:rsidRDefault="00F81711" w:rsidP="00F81711">
      <w:pPr>
        <w:jc w:val="both"/>
      </w:pPr>
      <w:r w:rsidRPr="00675D34">
        <w:t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энергии, не позднее 15 сентября - для теплоснабжающих  организаций.</w:t>
      </w:r>
    </w:p>
    <w:p w:rsidR="00F81711" w:rsidRPr="00675D34" w:rsidRDefault="00F81711" w:rsidP="00F81711">
      <w:pPr>
        <w:jc w:val="both"/>
      </w:pPr>
      <w:r w:rsidRPr="00675D34">
        <w:t>В случае устранения указанных в Перечне замечаний к выполнению (невыполнению) требований по готовности в сроки,  комиссией проводится повторная проверка, по результатам которой составляется новый акт.</w:t>
      </w:r>
    </w:p>
    <w:p w:rsidR="00F81711" w:rsidRPr="00675D34" w:rsidRDefault="00F81711" w:rsidP="00F81711">
      <w:pPr>
        <w:jc w:val="both"/>
      </w:pPr>
      <w:r w:rsidRPr="00675D34"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F81711" w:rsidRPr="00675D34" w:rsidRDefault="00F81711" w:rsidP="00F81711">
      <w:pPr>
        <w:jc w:val="both"/>
      </w:pPr>
      <w:r w:rsidRPr="00675D34">
        <w:t>3. Порядок взаимодействия теплоснабжающих  организаций, потребителей тепловой энергии, тепло</w:t>
      </w:r>
      <w:r w:rsidR="005E051A">
        <w:t>-</w:t>
      </w:r>
      <w:r w:rsidRPr="00675D34">
        <w:t>потребляющие установки которых подключены к системе теплоснабжения с Комиссией</w:t>
      </w:r>
      <w:r>
        <w:t>:</w:t>
      </w:r>
    </w:p>
    <w:p w:rsidR="00F81711" w:rsidRPr="00675D34" w:rsidRDefault="00F81711" w:rsidP="00F81711">
      <w:pPr>
        <w:jc w:val="both"/>
      </w:pPr>
      <w:r>
        <w:t>3.1. Теплоснабжающие организации</w:t>
      </w:r>
      <w:r w:rsidRPr="00675D34">
        <w:t xml:space="preserve"> предс</w:t>
      </w:r>
      <w:r w:rsidR="007D7F54">
        <w:t>тавляют в администрацию МО «Посё</w:t>
      </w:r>
      <w:r w:rsidRPr="00675D34">
        <w:t>лок Чернышевский» информацию по выполнению требований по готовности указанных в приложении № 3.</w:t>
      </w:r>
    </w:p>
    <w:p w:rsidR="00F81711" w:rsidRPr="00675D34" w:rsidRDefault="00F81711" w:rsidP="00F81711">
      <w:pPr>
        <w:jc w:val="both"/>
      </w:pPr>
      <w:r w:rsidRPr="00675D34"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F81711" w:rsidRPr="00675D34" w:rsidRDefault="00F81711" w:rsidP="00F81711">
      <w:pPr>
        <w:jc w:val="both"/>
      </w:pPr>
      <w:r w:rsidRPr="00675D34">
        <w:t>3.2. Потребители тепловой энергии представляют в теплоснабжающую организ</w:t>
      </w:r>
      <w:r w:rsidR="007D7F54">
        <w:t>ацию и в  администрацию МО «Посё</w:t>
      </w:r>
      <w:r w:rsidRPr="00675D34">
        <w:t xml:space="preserve">лок Чернышевский» информацию по выполнению требований по готовности указанных в приложения № 4. </w:t>
      </w:r>
    </w:p>
    <w:p w:rsidR="00F81711" w:rsidRPr="00675D34" w:rsidRDefault="00F81711" w:rsidP="00F81711">
      <w:pPr>
        <w:jc w:val="both"/>
      </w:pPr>
      <w:r w:rsidRPr="00675D34">
        <w:lastRenderedPageBreak/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F81711" w:rsidRPr="00675D34" w:rsidRDefault="00F81711" w:rsidP="00F81711">
      <w:pPr>
        <w:jc w:val="both"/>
      </w:pPr>
      <w:r w:rsidRPr="00675D34">
        <w:t>Потребители тепловой энергии оформляют Акт проверки готовности к отопительному периоду, согласовывают его с теплоснабжающей и тепло</w:t>
      </w:r>
      <w:r w:rsidR="005E051A">
        <w:t>-</w:t>
      </w:r>
      <w:r w:rsidRPr="00675D34">
        <w:t>сетевой организацией и представляют его в Комиссию для рассмотрения.</w:t>
      </w:r>
    </w:p>
    <w:p w:rsidR="00F81711" w:rsidRPr="00675D34" w:rsidRDefault="00F81711" w:rsidP="00F81711">
      <w:pPr>
        <w:jc w:val="both"/>
      </w:pPr>
      <w:r w:rsidRPr="00675D34">
        <w:t>Еженедельно теплоснабжающая организация предоставляе</w:t>
      </w:r>
      <w:r w:rsidR="007D7F54">
        <w:t>т в администрацию МО «Посё</w:t>
      </w:r>
      <w:r w:rsidRPr="00675D34">
        <w:t>лок Чернышевский» сведения по подготовке объектов потребителей к отопительному периоду в виде справки.</w:t>
      </w:r>
    </w:p>
    <w:p w:rsidR="00F81711" w:rsidRPr="00675D34" w:rsidRDefault="00F81711" w:rsidP="00F81711">
      <w:pPr>
        <w:jc w:val="both"/>
      </w:pPr>
      <w:r w:rsidRPr="00675D34"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F81711" w:rsidRPr="00675D34" w:rsidRDefault="00F81711" w:rsidP="00F81711">
      <w:pPr>
        <w:jc w:val="both"/>
      </w:pPr>
      <w:r w:rsidRPr="00675D34">
        <w:t xml:space="preserve">  </w:t>
      </w: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Default="00F81711" w:rsidP="00F81711">
      <w:pPr>
        <w:jc w:val="both"/>
      </w:pPr>
    </w:p>
    <w:p w:rsidR="00F81711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Default="00F81711" w:rsidP="00F81711">
      <w:pPr>
        <w:jc w:val="both"/>
      </w:pPr>
    </w:p>
    <w:p w:rsidR="00F81711" w:rsidRDefault="00F81711" w:rsidP="00F81711">
      <w:pPr>
        <w:jc w:val="both"/>
      </w:pPr>
    </w:p>
    <w:p w:rsidR="00F81711" w:rsidRDefault="00F81711" w:rsidP="00F81711">
      <w:pPr>
        <w:jc w:val="both"/>
      </w:pPr>
    </w:p>
    <w:p w:rsidR="00F81711" w:rsidRDefault="00F81711" w:rsidP="00F81711">
      <w:pPr>
        <w:jc w:val="both"/>
      </w:pPr>
    </w:p>
    <w:p w:rsidR="00F81711" w:rsidRDefault="00F81711" w:rsidP="00F81711">
      <w:pPr>
        <w:jc w:val="both"/>
      </w:pPr>
    </w:p>
    <w:p w:rsidR="00F81711" w:rsidRDefault="00F81711" w:rsidP="00F81711">
      <w:pPr>
        <w:jc w:val="both"/>
      </w:pPr>
    </w:p>
    <w:p w:rsidR="00C272E9" w:rsidRDefault="00C272E9" w:rsidP="0097310B"/>
    <w:p w:rsidR="00C97E2D" w:rsidRDefault="00C97E2D" w:rsidP="0097310B"/>
    <w:p w:rsidR="00C97E2D" w:rsidRDefault="00C97E2D" w:rsidP="0097310B"/>
    <w:p w:rsidR="00C97E2D" w:rsidRDefault="00C97E2D" w:rsidP="0097310B"/>
    <w:p w:rsidR="00C97E2D" w:rsidRDefault="00C97E2D" w:rsidP="0097310B"/>
    <w:p w:rsidR="00C97E2D" w:rsidRDefault="00C97E2D" w:rsidP="0097310B"/>
    <w:p w:rsidR="00E576B8" w:rsidRDefault="00E576B8" w:rsidP="00F81711">
      <w:pPr>
        <w:jc w:val="right"/>
      </w:pPr>
    </w:p>
    <w:p w:rsidR="00E576B8" w:rsidRDefault="00E576B8" w:rsidP="00F81711">
      <w:pPr>
        <w:jc w:val="right"/>
      </w:pPr>
    </w:p>
    <w:p w:rsidR="00E576B8" w:rsidRDefault="00E576B8" w:rsidP="00F81711">
      <w:pPr>
        <w:jc w:val="right"/>
      </w:pPr>
    </w:p>
    <w:p w:rsidR="00F81711" w:rsidRPr="00675D34" w:rsidRDefault="00525A3E" w:rsidP="00F81711">
      <w:pPr>
        <w:jc w:val="right"/>
      </w:pPr>
      <w:bookmarkStart w:id="0" w:name="_GoBack"/>
      <w:bookmarkEnd w:id="0"/>
      <w:r>
        <w:lastRenderedPageBreak/>
        <w:t>Приложение №</w:t>
      </w:r>
      <w:r w:rsidR="00C97E2D">
        <w:t xml:space="preserve"> </w:t>
      </w:r>
      <w:r>
        <w:t>1</w:t>
      </w:r>
    </w:p>
    <w:p w:rsidR="00F81711" w:rsidRPr="00675D34" w:rsidRDefault="00F81711" w:rsidP="00F81711">
      <w:pPr>
        <w:jc w:val="right"/>
      </w:pPr>
      <w:r w:rsidRPr="00675D34">
        <w:t xml:space="preserve">к программе проведения проверки готовности </w:t>
      </w:r>
    </w:p>
    <w:p w:rsidR="00F81711" w:rsidRPr="00675D34" w:rsidRDefault="004D5DA7" w:rsidP="00F81711">
      <w:pPr>
        <w:jc w:val="right"/>
      </w:pPr>
      <w:r>
        <w:t>к отопительному периоду 2023-2024</w:t>
      </w:r>
      <w:r w:rsidR="00F81711" w:rsidRPr="00675D34">
        <w:t xml:space="preserve"> </w:t>
      </w:r>
      <w:proofErr w:type="spellStart"/>
      <w:r w:rsidR="00F81711" w:rsidRPr="00675D34">
        <w:t>г.</w:t>
      </w:r>
      <w:proofErr w:type="gramStart"/>
      <w:r w:rsidR="00F81711" w:rsidRPr="00675D34">
        <w:t>г</w:t>
      </w:r>
      <w:proofErr w:type="spellEnd"/>
      <w:proofErr w:type="gramEnd"/>
      <w:r w:rsidR="00F81711" w:rsidRPr="00675D34">
        <w:t>.</w:t>
      </w: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center"/>
      </w:pPr>
      <w:r w:rsidRPr="00675D34">
        <w:t>АКТ</w:t>
      </w:r>
    </w:p>
    <w:p w:rsidR="00F81711" w:rsidRPr="00675D34" w:rsidRDefault="00F81711" w:rsidP="00F81711">
      <w:pPr>
        <w:jc w:val="center"/>
      </w:pPr>
      <w:r w:rsidRPr="00675D34">
        <w:t>проверки готовн</w:t>
      </w:r>
      <w:r w:rsidR="002722F1">
        <w:t>о</w:t>
      </w:r>
      <w:r w:rsidR="004D5DA7">
        <w:t>сти к отопительному периоду 2023-2024</w:t>
      </w:r>
      <w:r w:rsidRPr="00675D34"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  <w:r>
        <w:t>«____»__________</w:t>
      </w:r>
      <w:r w:rsidR="004D5DA7">
        <w:t>2023</w:t>
      </w:r>
      <w:r w:rsidRPr="00675D34">
        <w:t>г.</w:t>
      </w:r>
    </w:p>
    <w:p w:rsidR="00F81711" w:rsidRPr="00675D34" w:rsidRDefault="00F81711" w:rsidP="00F81711">
      <w:pPr>
        <w:jc w:val="both"/>
      </w:pPr>
    </w:p>
    <w:p w:rsidR="00F81711" w:rsidRPr="00525A3E" w:rsidRDefault="00B522B2" w:rsidP="00F81711">
      <w:pPr>
        <w:jc w:val="both"/>
        <w:rPr>
          <w:u w:val="single"/>
        </w:rPr>
      </w:pPr>
      <w:r>
        <w:t xml:space="preserve">Комиссия, </w:t>
      </w:r>
      <w:r w:rsidR="00DD135E">
        <w:t xml:space="preserve"> </w:t>
      </w:r>
      <w:r>
        <w:t xml:space="preserve">утвержденная </w:t>
      </w:r>
      <w:r w:rsidR="00DD135E">
        <w:t xml:space="preserve"> </w:t>
      </w:r>
      <w:r>
        <w:t>Р</w:t>
      </w:r>
      <w:r w:rsidR="00F81711">
        <w:t xml:space="preserve">аспоряжением </w:t>
      </w:r>
      <w:r w:rsidR="00DD135E">
        <w:t xml:space="preserve"> </w:t>
      </w:r>
      <w:r>
        <w:t>Г</w:t>
      </w:r>
      <w:r w:rsidR="00DD135E">
        <w:t>лавы МО  «Посё</w:t>
      </w:r>
      <w:r w:rsidR="00F81711">
        <w:t xml:space="preserve">лок Чернышевский» </w:t>
      </w:r>
      <w:r w:rsidR="00DD135E">
        <w:t xml:space="preserve">                     </w:t>
      </w:r>
      <w:r w:rsidR="00F81711">
        <w:t>от</w:t>
      </w:r>
      <w:r w:rsidR="00DD135E">
        <w:t xml:space="preserve"> </w:t>
      </w:r>
      <w:r w:rsidR="00F81711">
        <w:t xml:space="preserve"> </w:t>
      </w:r>
      <w:r w:rsidR="00F81711" w:rsidRPr="00DD135E">
        <w:t>«</w:t>
      </w:r>
      <w:r w:rsidR="00DD135E" w:rsidRPr="00DD135E">
        <w:rPr>
          <w:u w:val="single"/>
        </w:rPr>
        <w:t>24</w:t>
      </w:r>
      <w:r w:rsidR="00F81711" w:rsidRPr="00DD135E">
        <w:t>»</w:t>
      </w:r>
      <w:r w:rsidR="00DD135E" w:rsidRPr="00DD135E">
        <w:t xml:space="preserve"> </w:t>
      </w:r>
      <w:r w:rsidR="008C5916">
        <w:t xml:space="preserve"> </w:t>
      </w:r>
      <w:r w:rsidR="00DD135E">
        <w:rPr>
          <w:u w:val="single"/>
        </w:rPr>
        <w:t>марта</w:t>
      </w:r>
      <w:r w:rsidR="008C5916">
        <w:rPr>
          <w:u w:val="single"/>
        </w:rPr>
        <w:t xml:space="preserve"> </w:t>
      </w:r>
      <w:r w:rsidR="008C5916">
        <w:t>.</w:t>
      </w:r>
      <w:r w:rsidR="004D5DA7">
        <w:t>2023</w:t>
      </w:r>
      <w:r w:rsidR="00F81711" w:rsidRPr="00DD135E">
        <w:t>г.</w:t>
      </w:r>
      <w:r w:rsidR="00F81711">
        <w:t xml:space="preserve"> №</w:t>
      </w:r>
      <w:r w:rsidR="008C5916">
        <w:t xml:space="preserve"> </w:t>
      </w:r>
      <w:r w:rsidR="008C5916">
        <w:rPr>
          <w:u w:val="single"/>
        </w:rPr>
        <w:t xml:space="preserve"> </w:t>
      </w:r>
      <w:r w:rsidR="00DD135E" w:rsidRPr="008C5916">
        <w:rPr>
          <w:u w:val="single"/>
        </w:rPr>
        <w:t>51</w:t>
      </w:r>
      <w:r w:rsidR="00F81711">
        <w:t xml:space="preserve">, </w:t>
      </w:r>
      <w:r w:rsidR="008C5916">
        <w:t xml:space="preserve"> </w:t>
      </w:r>
      <w:r w:rsidR="00F81711" w:rsidRPr="00675D34">
        <w:t>в соответствии с программой проведения проверки готовности к</w:t>
      </w:r>
      <w:r w:rsidR="00F81711">
        <w:t xml:space="preserve"> </w:t>
      </w:r>
      <w:r w:rsidR="004D5DA7">
        <w:t>отопительному периоду 2023-2024</w:t>
      </w:r>
      <w:r w:rsidR="00F81711">
        <w:t>г.г.</w:t>
      </w:r>
      <w:r w:rsidR="00F81711" w:rsidRPr="00675D34">
        <w:t>, утвержденно</w:t>
      </w:r>
      <w:r w:rsidR="00DD135E">
        <w:t xml:space="preserve">й Постановлением главы  МО «Посёлок Чернышевский»   от </w:t>
      </w:r>
      <w:r w:rsidR="008C5916">
        <w:t xml:space="preserve"> </w:t>
      </w:r>
      <w:r w:rsidR="00DD135E">
        <w:t>«</w:t>
      </w:r>
      <w:r w:rsidR="00DD135E" w:rsidRPr="008C5916">
        <w:rPr>
          <w:u w:val="single"/>
        </w:rPr>
        <w:t xml:space="preserve"> 25</w:t>
      </w:r>
      <w:r w:rsidR="00DD135E">
        <w:t xml:space="preserve"> </w:t>
      </w:r>
      <w:r w:rsidR="008C5916">
        <w:t xml:space="preserve"> </w:t>
      </w:r>
      <w:r w:rsidR="00DD135E">
        <w:t xml:space="preserve">» </w:t>
      </w:r>
      <w:r w:rsidR="008C5916">
        <w:rPr>
          <w:u w:val="single"/>
        </w:rPr>
        <w:t>марта .</w:t>
      </w:r>
      <w:r w:rsidR="00DD135E">
        <w:t xml:space="preserve"> </w:t>
      </w:r>
      <w:r w:rsidR="004D5DA7">
        <w:t>2023</w:t>
      </w:r>
      <w:r w:rsidR="00DD135E" w:rsidRPr="008C5916">
        <w:t>г.</w:t>
      </w:r>
      <w:r w:rsidR="00F81711" w:rsidRPr="00675D34">
        <w:t xml:space="preserve">  №</w:t>
      </w:r>
      <w:r w:rsidR="00DD135E" w:rsidRPr="008C5916">
        <w:t xml:space="preserve"> </w:t>
      </w:r>
      <w:r w:rsidR="008C5916" w:rsidRPr="008C5916">
        <w:rPr>
          <w:u w:val="single"/>
        </w:rPr>
        <w:t xml:space="preserve"> </w:t>
      </w:r>
      <w:r w:rsidR="00DD135E" w:rsidRPr="008C5916">
        <w:rPr>
          <w:u w:val="single"/>
        </w:rPr>
        <w:t>36</w:t>
      </w:r>
      <w:r w:rsidR="008C5916" w:rsidRPr="008C5916">
        <w:rPr>
          <w:u w:val="single"/>
        </w:rPr>
        <w:t xml:space="preserve"> </w:t>
      </w:r>
      <w:r w:rsidR="008C5916">
        <w:t>.</w:t>
      </w:r>
    </w:p>
    <w:p w:rsidR="00F81711" w:rsidRPr="00675D34" w:rsidRDefault="00F81711" w:rsidP="00F81711">
      <w:pPr>
        <w:jc w:val="both"/>
      </w:pPr>
      <w:r>
        <w:t>в соответствии с</w:t>
      </w:r>
      <w:r w:rsidRPr="00675D34">
        <w:t xml:space="preserve"> Федеральным законом от 27.07.2010 № 190-ФЗ «О теплоснабжении» произвела проверку готовн</w:t>
      </w:r>
      <w:r w:rsidR="002722F1">
        <w:t>о</w:t>
      </w:r>
      <w:r w:rsidR="004D5DA7">
        <w:t>сти к отопительному периоду 2023-2024</w:t>
      </w:r>
      <w:r w:rsidRPr="00675D34"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F81711" w:rsidRPr="00675D34" w:rsidRDefault="00F81711" w:rsidP="00F81711">
      <w:pPr>
        <w:jc w:val="both"/>
      </w:pPr>
      <w:r>
        <w:t>_________________________________________________</w:t>
      </w:r>
    </w:p>
    <w:p w:rsidR="00F81711" w:rsidRPr="00FD2034" w:rsidRDefault="00F81711" w:rsidP="00F8171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FD2034">
        <w:rPr>
          <w:sz w:val="20"/>
          <w:szCs w:val="20"/>
        </w:rPr>
        <w:t>(наименование организации)</w:t>
      </w:r>
    </w:p>
    <w:p w:rsidR="00F81711" w:rsidRPr="00675D34" w:rsidRDefault="00F81711" w:rsidP="00F81711">
      <w:pPr>
        <w:jc w:val="both"/>
      </w:pPr>
      <w:r w:rsidRPr="00675D34">
        <w:t xml:space="preserve">Проверка готовности к отопительному периоду проводилась в </w:t>
      </w:r>
      <w:r>
        <w:t>отношении следующих объектов:</w:t>
      </w:r>
    </w:p>
    <w:p w:rsidR="00F81711" w:rsidRPr="00675D34" w:rsidRDefault="00F81711" w:rsidP="00F81711">
      <w:pPr>
        <w:jc w:val="both"/>
      </w:pPr>
      <w:r w:rsidRPr="00675D34">
        <w:t>1.</w:t>
      </w:r>
      <w:r>
        <w:t>______________________________________;</w:t>
      </w:r>
      <w:r w:rsidRPr="00675D34">
        <w:tab/>
      </w:r>
    </w:p>
    <w:p w:rsidR="00F81711" w:rsidRPr="00675D34" w:rsidRDefault="00F81711" w:rsidP="00F81711">
      <w:pPr>
        <w:jc w:val="both"/>
      </w:pPr>
      <w:r w:rsidRPr="00675D34">
        <w:t>В ходе проведения проверки готовности к отопительному периоду комиссия установила: _________________________________________</w:t>
      </w:r>
    </w:p>
    <w:p w:rsidR="00F81711" w:rsidRPr="00925F1E" w:rsidRDefault="00F81711" w:rsidP="00F81711">
      <w:pPr>
        <w:jc w:val="both"/>
        <w:rPr>
          <w:sz w:val="20"/>
          <w:szCs w:val="20"/>
        </w:rPr>
      </w:pPr>
      <w:r w:rsidRPr="00925F1E">
        <w:rPr>
          <w:sz w:val="20"/>
          <w:szCs w:val="20"/>
        </w:rPr>
        <w:t>(готовность/неготовность к работе в отопительном периоде)</w:t>
      </w:r>
    </w:p>
    <w:p w:rsidR="00F81711" w:rsidRPr="00675D34" w:rsidRDefault="00F81711" w:rsidP="00F81711">
      <w:pPr>
        <w:jc w:val="both"/>
      </w:pPr>
    </w:p>
    <w:p w:rsidR="00F81711" w:rsidRDefault="00F81711" w:rsidP="00F81711">
      <w:pPr>
        <w:jc w:val="both"/>
      </w:pPr>
      <w:r w:rsidRPr="00675D34">
        <w:t xml:space="preserve">          Вывод комиссии по итогам п</w:t>
      </w:r>
      <w:r>
        <w:t xml:space="preserve">роведения проверки готовности к </w:t>
      </w:r>
      <w:r w:rsidRPr="00675D34">
        <w:t>отопительному периоду:</w:t>
      </w:r>
    </w:p>
    <w:p w:rsidR="00F81711" w:rsidRPr="00675D34" w:rsidRDefault="00F81711" w:rsidP="00F81711">
      <w:pPr>
        <w:jc w:val="both"/>
      </w:pPr>
      <w:r>
        <w:t>______________________________________________________________________________</w:t>
      </w:r>
      <w:r w:rsidRPr="00675D34">
        <w:t xml:space="preserve">    </w:t>
      </w:r>
      <w:r w:rsidRPr="00675D34">
        <w:tab/>
        <w:t xml:space="preserve">                               </w:t>
      </w:r>
      <w:r>
        <w:t xml:space="preserve">                               </w:t>
      </w:r>
    </w:p>
    <w:p w:rsidR="00F81711" w:rsidRDefault="00F81711" w:rsidP="00F81711">
      <w:pPr>
        <w:jc w:val="both"/>
      </w:pPr>
      <w:r w:rsidRPr="00675D34">
        <w:t>Приложение к акту проверки гот</w:t>
      </w:r>
      <w:r>
        <w:t xml:space="preserve">овности к отопительному периоду </w:t>
      </w:r>
    </w:p>
    <w:p w:rsidR="00F81711" w:rsidRPr="00675D34" w:rsidRDefault="004D5DA7" w:rsidP="00F81711">
      <w:pPr>
        <w:jc w:val="both"/>
      </w:pPr>
      <w:r>
        <w:t>2023</w:t>
      </w:r>
      <w:r w:rsidR="00525A3E">
        <w:t>-202</w:t>
      </w:r>
      <w:r>
        <w:t>4</w:t>
      </w:r>
      <w:r w:rsidR="00F81711">
        <w:t xml:space="preserve"> </w:t>
      </w:r>
      <w:proofErr w:type="spellStart"/>
      <w:r w:rsidR="00F81711" w:rsidRPr="00675D34">
        <w:t>г</w:t>
      </w:r>
      <w:r w:rsidR="00F81711">
        <w:t>.г</w:t>
      </w:r>
      <w:proofErr w:type="spellEnd"/>
      <w:r w:rsidR="00F81711">
        <w:t>.</w:t>
      </w:r>
      <w:r w:rsidR="00F81711" w:rsidRPr="00675D34">
        <w:t>:</w:t>
      </w:r>
      <w:r w:rsidR="00525A3E">
        <w:t xml:space="preserve"> </w:t>
      </w:r>
      <w:r w:rsidR="00F81711" w:rsidRPr="00675D34">
        <w:t xml:space="preserve">_________листов. </w:t>
      </w:r>
    </w:p>
    <w:p w:rsidR="00F81711" w:rsidRPr="00675D34" w:rsidRDefault="00F81711" w:rsidP="00F81711">
      <w:pPr>
        <w:jc w:val="both"/>
      </w:pPr>
      <w:r w:rsidRPr="00675D34">
        <w:t>Председатель коми</w:t>
      </w:r>
      <w:r>
        <w:t>ссии:    ______________________Ф.</w:t>
      </w:r>
      <w:r w:rsidRPr="00675D34">
        <w:t>И</w:t>
      </w:r>
      <w:r>
        <w:t>.</w:t>
      </w:r>
      <w:r w:rsidRPr="00675D34">
        <w:t>О</w:t>
      </w:r>
      <w:r>
        <w:t>.</w:t>
      </w:r>
    </w:p>
    <w:p w:rsidR="00F81711" w:rsidRPr="00675D34" w:rsidRDefault="00F81711" w:rsidP="00F81711">
      <w:pPr>
        <w:jc w:val="both"/>
      </w:pPr>
      <w:r>
        <w:t xml:space="preserve">                                                    </w:t>
      </w:r>
    </w:p>
    <w:p w:rsidR="00F81711" w:rsidRPr="00675D34" w:rsidRDefault="00F81711" w:rsidP="00F81711">
      <w:pPr>
        <w:jc w:val="both"/>
      </w:pPr>
      <w:r w:rsidRPr="00675D34">
        <w:t>Члены комиссии:                ______________________Ф</w:t>
      </w:r>
      <w:r>
        <w:t>.</w:t>
      </w:r>
      <w:r w:rsidRPr="00675D34">
        <w:t>И</w:t>
      </w:r>
      <w:r>
        <w:t>.</w:t>
      </w:r>
      <w:r w:rsidRPr="00675D34">
        <w:t>О</w:t>
      </w:r>
      <w:r>
        <w:t>.</w:t>
      </w:r>
    </w:p>
    <w:p w:rsidR="00F81711" w:rsidRPr="00675D34" w:rsidRDefault="00F81711" w:rsidP="00F81711">
      <w:pPr>
        <w:jc w:val="both"/>
      </w:pPr>
    </w:p>
    <w:p w:rsidR="00F81711" w:rsidRDefault="00F81711" w:rsidP="00F81711">
      <w:pPr>
        <w:jc w:val="both"/>
      </w:pPr>
      <w:r w:rsidRPr="00675D34">
        <w:t xml:space="preserve">                                          </w:t>
      </w:r>
      <w:r>
        <w:t xml:space="preserve">  </w:t>
      </w:r>
      <w:r w:rsidRPr="00675D34">
        <w:t xml:space="preserve">  ______________________Ф</w:t>
      </w:r>
      <w:r>
        <w:t>.</w:t>
      </w:r>
      <w:r w:rsidRPr="00675D34">
        <w:t>И</w:t>
      </w:r>
      <w:r>
        <w:t>.</w:t>
      </w:r>
      <w:r w:rsidRPr="00675D34">
        <w:t>О</w:t>
      </w:r>
      <w:r>
        <w:t>.</w:t>
      </w:r>
    </w:p>
    <w:p w:rsidR="00525A3E" w:rsidRDefault="00525A3E" w:rsidP="00F81711">
      <w:pPr>
        <w:jc w:val="both"/>
      </w:pPr>
      <w:r>
        <w:t xml:space="preserve">                                             </w:t>
      </w:r>
    </w:p>
    <w:p w:rsidR="00525A3E" w:rsidRDefault="00525A3E" w:rsidP="00F81711">
      <w:pPr>
        <w:jc w:val="both"/>
      </w:pPr>
      <w:r>
        <w:t xml:space="preserve">                                              ______________________Ф.И.О.</w:t>
      </w:r>
    </w:p>
    <w:p w:rsidR="00525A3E" w:rsidRDefault="00525A3E" w:rsidP="00F81711">
      <w:pPr>
        <w:jc w:val="both"/>
      </w:pPr>
    </w:p>
    <w:p w:rsidR="00F81711" w:rsidRDefault="00525A3E" w:rsidP="00F81711">
      <w:pPr>
        <w:jc w:val="both"/>
      </w:pPr>
      <w:r>
        <w:t xml:space="preserve">                                              ______________________Ф.И.О.</w:t>
      </w:r>
    </w:p>
    <w:p w:rsidR="00525A3E" w:rsidRPr="00675D34" w:rsidRDefault="00525A3E" w:rsidP="00F81711">
      <w:pPr>
        <w:jc w:val="both"/>
      </w:pPr>
    </w:p>
    <w:p w:rsidR="00F81711" w:rsidRDefault="00F81711" w:rsidP="00F81711">
      <w:pPr>
        <w:jc w:val="both"/>
      </w:pPr>
      <w:r w:rsidRPr="00675D34">
        <w:t xml:space="preserve">          С актом проверки готовности ознакомлен, один экземпляр акта получил</w:t>
      </w:r>
      <w:r>
        <w:t>:</w:t>
      </w: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  <w:r>
        <w:t>«____»____________20___г.:</w:t>
      </w:r>
      <w:r w:rsidRPr="00675D34">
        <w:t>_____________________</w:t>
      </w:r>
      <w:r>
        <w:t>________</w:t>
      </w:r>
      <w:r w:rsidRPr="00675D34">
        <w:t>_______________</w:t>
      </w:r>
      <w:r>
        <w:t xml:space="preserve">_ </w:t>
      </w:r>
    </w:p>
    <w:p w:rsidR="00525A3E" w:rsidRPr="00675D34" w:rsidRDefault="00F81711" w:rsidP="00F81711">
      <w:pPr>
        <w:jc w:val="both"/>
      </w:pPr>
      <w:r w:rsidRPr="00675D34">
        <w:t>Перечень замечаний к выпо</w:t>
      </w:r>
      <w:r>
        <w:t xml:space="preserve">лнению требований по готовности </w:t>
      </w:r>
      <w:r w:rsidRPr="00675D34">
        <w:t xml:space="preserve">или при невыполнении требований по готовности к акту </w:t>
      </w:r>
    </w:p>
    <w:p w:rsidR="00F81711" w:rsidRPr="00675D34" w:rsidRDefault="00F81711" w:rsidP="00F81711">
      <w:pPr>
        <w:jc w:val="both"/>
      </w:pPr>
      <w:r w:rsidRPr="00675D34">
        <w:t>№__</w:t>
      </w:r>
      <w:r w:rsidR="009F2525">
        <w:t>_</w:t>
      </w:r>
      <w:r w:rsidRPr="00675D34">
        <w:t>_ от «_____»_______________ 20_</w:t>
      </w:r>
      <w:r w:rsidR="009F2525">
        <w:t>_</w:t>
      </w:r>
      <w:r w:rsidRPr="00675D34">
        <w:t>_ г.</w:t>
      </w:r>
    </w:p>
    <w:p w:rsidR="00F81711" w:rsidRPr="00675D34" w:rsidRDefault="00F81711" w:rsidP="00F81711">
      <w:pPr>
        <w:jc w:val="both"/>
      </w:pPr>
      <w:r w:rsidRPr="00675D34">
        <w:t>проверки гото</w:t>
      </w:r>
      <w:r>
        <w:t>вности к отопительному периоду.</w:t>
      </w:r>
    </w:p>
    <w:p w:rsidR="00F81711" w:rsidRPr="00675D34" w:rsidRDefault="00F81711" w:rsidP="00F81711">
      <w:pPr>
        <w:jc w:val="both"/>
      </w:pPr>
      <w:r w:rsidRPr="00675D34">
        <w:t>1.______________________________________________________________________________________________________________</w:t>
      </w:r>
      <w:r>
        <w:t>_______________________________</w:t>
      </w:r>
    </w:p>
    <w:p w:rsidR="00F81711" w:rsidRPr="00675D34" w:rsidRDefault="00F81711" w:rsidP="00F81711">
      <w:pPr>
        <w:jc w:val="both"/>
      </w:pPr>
      <w:r w:rsidRPr="00675D34">
        <w:t>Срок устранения -______________________</w:t>
      </w:r>
    </w:p>
    <w:p w:rsidR="00F81711" w:rsidRPr="00675D34" w:rsidRDefault="00F81711" w:rsidP="00F81711">
      <w:pPr>
        <w:jc w:val="both"/>
      </w:pPr>
      <w:r w:rsidRPr="00675D34">
        <w:tab/>
      </w:r>
      <w:r w:rsidRPr="00675D34">
        <w:tab/>
      </w:r>
      <w:r w:rsidRPr="00675D34">
        <w:tab/>
      </w:r>
      <w:r w:rsidRPr="00675D34">
        <w:tab/>
        <w:t>(дата)</w:t>
      </w:r>
    </w:p>
    <w:p w:rsidR="00F81711" w:rsidRPr="00675D34" w:rsidRDefault="00F81711" w:rsidP="00F81711">
      <w:pPr>
        <w:jc w:val="both"/>
      </w:pPr>
      <w:r w:rsidRPr="00675D34">
        <w:t>2._____________________________________________________________________________________________________________</w:t>
      </w:r>
      <w:r>
        <w:t>_______________________________</w:t>
      </w:r>
    </w:p>
    <w:p w:rsidR="00F81711" w:rsidRPr="00675D34" w:rsidRDefault="00F81711" w:rsidP="00F81711">
      <w:pPr>
        <w:jc w:val="both"/>
      </w:pPr>
      <w:r w:rsidRPr="00675D34">
        <w:t>Срок устранения -______________________</w:t>
      </w:r>
    </w:p>
    <w:p w:rsidR="00F81711" w:rsidRPr="00675D34" w:rsidRDefault="00F81711" w:rsidP="00F81711">
      <w:pPr>
        <w:jc w:val="both"/>
      </w:pPr>
      <w:r w:rsidRPr="00675D34">
        <w:tab/>
      </w:r>
      <w:r w:rsidRPr="00675D34">
        <w:tab/>
      </w:r>
      <w:r w:rsidRPr="00675D34">
        <w:tab/>
      </w:r>
      <w:r w:rsidRPr="00675D34">
        <w:tab/>
        <w:t>(дата)</w:t>
      </w:r>
    </w:p>
    <w:p w:rsidR="00F81711" w:rsidRPr="00675D34" w:rsidRDefault="00F81711" w:rsidP="00F81711">
      <w:pPr>
        <w:jc w:val="both"/>
      </w:pPr>
      <w:r w:rsidRPr="00675D34">
        <w:t>3.______________________________________________________________________________________________________________</w:t>
      </w:r>
      <w:r>
        <w:t>_______________________________</w:t>
      </w:r>
    </w:p>
    <w:p w:rsidR="00F81711" w:rsidRDefault="00F81711" w:rsidP="00C272E9">
      <w:pPr>
        <w:jc w:val="both"/>
      </w:pPr>
      <w:r w:rsidRPr="00675D34">
        <w:t>Срок ус</w:t>
      </w:r>
      <w:r w:rsidR="00C272E9">
        <w:t>транения -____________________</w:t>
      </w:r>
    </w:p>
    <w:p w:rsidR="00525A3E" w:rsidRDefault="00525A3E" w:rsidP="00F81711">
      <w:pPr>
        <w:jc w:val="right"/>
      </w:pPr>
    </w:p>
    <w:p w:rsidR="00F81711" w:rsidRPr="00675D34" w:rsidRDefault="00F81711" w:rsidP="00F81711">
      <w:pPr>
        <w:jc w:val="right"/>
      </w:pPr>
      <w:r w:rsidRPr="00675D34">
        <w:lastRenderedPageBreak/>
        <w:t>Приложение № 2</w:t>
      </w:r>
    </w:p>
    <w:p w:rsidR="00F81711" w:rsidRPr="00675D34" w:rsidRDefault="00F81711" w:rsidP="00F81711">
      <w:pPr>
        <w:jc w:val="right"/>
      </w:pPr>
      <w:r w:rsidRPr="00675D34">
        <w:t xml:space="preserve">к программе проведения проверки готовности </w:t>
      </w:r>
    </w:p>
    <w:p w:rsidR="00F81711" w:rsidRPr="00675D34" w:rsidRDefault="005E3E9B" w:rsidP="00F81711">
      <w:pPr>
        <w:jc w:val="right"/>
      </w:pPr>
      <w:r>
        <w:t>к</w:t>
      </w:r>
      <w:r w:rsidR="004D5DA7">
        <w:t xml:space="preserve"> отопительному периоду 2023-2024</w:t>
      </w:r>
      <w:r w:rsidR="00F81711" w:rsidRPr="00675D34">
        <w:t xml:space="preserve"> </w:t>
      </w:r>
      <w:proofErr w:type="spellStart"/>
      <w:r w:rsidR="00F81711" w:rsidRPr="00675D34">
        <w:t>г.</w:t>
      </w:r>
      <w:proofErr w:type="gramStart"/>
      <w:r w:rsidR="00F81711" w:rsidRPr="00675D34">
        <w:t>г</w:t>
      </w:r>
      <w:proofErr w:type="spellEnd"/>
      <w:proofErr w:type="gramEnd"/>
      <w:r w:rsidR="00F81711" w:rsidRPr="00675D34">
        <w:t>.</w:t>
      </w: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  <w:r w:rsidRPr="00675D34">
        <w:t>ПАСПОРТ</w:t>
      </w:r>
    </w:p>
    <w:p w:rsidR="00F81711" w:rsidRPr="00675D34" w:rsidRDefault="00F81711" w:rsidP="00F81711">
      <w:pPr>
        <w:jc w:val="both"/>
      </w:pPr>
      <w:r w:rsidRPr="00675D34">
        <w:t xml:space="preserve">готовности к отопительному периоду _______/______ </w:t>
      </w:r>
      <w:proofErr w:type="spellStart"/>
      <w:r w:rsidRPr="00675D34">
        <w:t>г.г</w:t>
      </w:r>
      <w:proofErr w:type="spellEnd"/>
      <w:r w:rsidRPr="00675D34">
        <w:t>.</w:t>
      </w: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  <w:r w:rsidRPr="00675D34">
        <w:t>Выдан___________________________________________________________,</w:t>
      </w:r>
    </w:p>
    <w:p w:rsidR="00F81711" w:rsidRPr="00675D34" w:rsidRDefault="00F81711" w:rsidP="00F81711">
      <w:pPr>
        <w:jc w:val="both"/>
      </w:pPr>
      <w:r w:rsidRPr="00675D34">
        <w:t xml:space="preserve">(полное наименование муниципального образования, теплоснабжающей организации, </w:t>
      </w:r>
      <w:proofErr w:type="spellStart"/>
      <w:r w:rsidRPr="00675D34">
        <w:t>теплосетевой</w:t>
      </w:r>
      <w:proofErr w:type="spellEnd"/>
      <w:r w:rsidRPr="00675D34"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  <w:r w:rsidRPr="00675D34">
        <w:t>В отношении следующих объектов, по которым проводилась проверка готовности к отопительному периоду:</w:t>
      </w:r>
    </w:p>
    <w:p w:rsidR="00F81711" w:rsidRPr="00675D34" w:rsidRDefault="00F81711" w:rsidP="00F81711">
      <w:pPr>
        <w:jc w:val="both"/>
      </w:pPr>
      <w:r w:rsidRPr="00675D34">
        <w:t>1.___________________________________________________________________________;</w:t>
      </w:r>
    </w:p>
    <w:p w:rsidR="00F81711" w:rsidRPr="00675D34" w:rsidRDefault="00F81711" w:rsidP="00F81711">
      <w:pPr>
        <w:jc w:val="both"/>
      </w:pPr>
      <w:r w:rsidRPr="00675D34">
        <w:t>2.___________________________________________________________________________;</w:t>
      </w:r>
    </w:p>
    <w:p w:rsidR="00F81711" w:rsidRPr="00675D34" w:rsidRDefault="00F81711" w:rsidP="00F81711">
      <w:pPr>
        <w:jc w:val="both"/>
      </w:pPr>
      <w:r w:rsidRPr="00675D34">
        <w:t>3.___________________________________________________________________________;</w:t>
      </w: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  <w:r w:rsidRPr="00675D34">
        <w:t>Основание выдачи паспорта готовности к отопительному периоду:</w:t>
      </w:r>
    </w:p>
    <w:p w:rsidR="00F81711" w:rsidRPr="00675D34" w:rsidRDefault="00F81711" w:rsidP="00F81711">
      <w:pPr>
        <w:jc w:val="both"/>
      </w:pPr>
      <w:r w:rsidRPr="00675D34">
        <w:t>Акт проверки готовности к отопительному периоду от ________________ №__________________.</w:t>
      </w: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  <w:r w:rsidRPr="00675D34">
        <w:t>_______________________/_________________</w:t>
      </w:r>
    </w:p>
    <w:p w:rsidR="00F81711" w:rsidRPr="00675D34" w:rsidRDefault="00F81711" w:rsidP="00F81711">
      <w:pPr>
        <w:jc w:val="both"/>
      </w:pPr>
      <w:r w:rsidRPr="00675D34"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525A3E" w:rsidRDefault="00525A3E" w:rsidP="00B345ED"/>
    <w:p w:rsidR="00525A3E" w:rsidRDefault="00525A3E" w:rsidP="00F81711">
      <w:pPr>
        <w:jc w:val="right"/>
      </w:pPr>
    </w:p>
    <w:p w:rsidR="00B345ED" w:rsidRDefault="00B345ED" w:rsidP="00F81711">
      <w:pPr>
        <w:jc w:val="right"/>
      </w:pPr>
    </w:p>
    <w:p w:rsidR="00B345ED" w:rsidRDefault="00B345ED" w:rsidP="00F81711">
      <w:pPr>
        <w:jc w:val="right"/>
      </w:pPr>
    </w:p>
    <w:p w:rsidR="008C5916" w:rsidRDefault="008C5916" w:rsidP="00F81711">
      <w:pPr>
        <w:jc w:val="right"/>
      </w:pPr>
    </w:p>
    <w:p w:rsidR="00F81711" w:rsidRPr="00675D34" w:rsidRDefault="00F81711" w:rsidP="00F81711">
      <w:pPr>
        <w:jc w:val="right"/>
      </w:pPr>
      <w:r w:rsidRPr="00675D34">
        <w:lastRenderedPageBreak/>
        <w:t>Приложение № 3</w:t>
      </w:r>
    </w:p>
    <w:p w:rsidR="00F81711" w:rsidRPr="00675D34" w:rsidRDefault="00F81711" w:rsidP="00F81711">
      <w:pPr>
        <w:jc w:val="right"/>
      </w:pPr>
      <w:r w:rsidRPr="00675D34">
        <w:t xml:space="preserve">к программе проведения проверки готовности </w:t>
      </w:r>
    </w:p>
    <w:p w:rsidR="00F81711" w:rsidRPr="00675D34" w:rsidRDefault="004D5DA7" w:rsidP="00F81711">
      <w:pPr>
        <w:jc w:val="right"/>
      </w:pPr>
      <w:r>
        <w:t>к отопительному периоду 2023-2024</w:t>
      </w:r>
      <w:r w:rsidR="00F81711" w:rsidRPr="00675D34">
        <w:t xml:space="preserve"> </w:t>
      </w:r>
      <w:proofErr w:type="spellStart"/>
      <w:r w:rsidR="00F81711" w:rsidRPr="00675D34">
        <w:t>г.</w:t>
      </w:r>
      <w:proofErr w:type="gramStart"/>
      <w:r w:rsidR="00F81711" w:rsidRPr="00675D34">
        <w:t>г</w:t>
      </w:r>
      <w:proofErr w:type="spellEnd"/>
      <w:proofErr w:type="gramEnd"/>
      <w:r w:rsidR="00F81711" w:rsidRPr="00675D34">
        <w:t>.</w:t>
      </w: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  <w:r w:rsidRPr="00675D34">
        <w:t>Требования по готовности к отопительному периоду дл</w:t>
      </w:r>
      <w:r w:rsidR="005E3E9B">
        <w:t xml:space="preserve">я теплоснабжающих </w:t>
      </w:r>
      <w:r w:rsidRPr="00675D34">
        <w:t xml:space="preserve">и </w:t>
      </w:r>
      <w:proofErr w:type="spellStart"/>
      <w:r w:rsidRPr="00675D34">
        <w:t>теплосетевых</w:t>
      </w:r>
      <w:proofErr w:type="spellEnd"/>
      <w:r w:rsidRPr="00675D34">
        <w:t xml:space="preserve"> организаций</w:t>
      </w:r>
    </w:p>
    <w:p w:rsidR="00F81711" w:rsidRPr="00675D34" w:rsidRDefault="00F81711" w:rsidP="00F81711">
      <w:pPr>
        <w:jc w:val="both"/>
      </w:pPr>
      <w:r w:rsidRPr="00675D34">
        <w:t xml:space="preserve">В целях оценки готовности теплоснабжающих и </w:t>
      </w:r>
      <w:proofErr w:type="spellStart"/>
      <w:r w:rsidRPr="00675D34">
        <w:t>теплосетевых</w:t>
      </w:r>
      <w:proofErr w:type="spellEnd"/>
      <w:r w:rsidRPr="00675D34"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F81711" w:rsidRPr="00675D34" w:rsidRDefault="00F81711" w:rsidP="00F81711">
      <w:pPr>
        <w:jc w:val="both"/>
      </w:pPr>
      <w:r w:rsidRPr="00675D34"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F81711" w:rsidRPr="00675D34" w:rsidRDefault="00F81711" w:rsidP="00F81711">
      <w:pPr>
        <w:jc w:val="both"/>
      </w:pPr>
      <w:r w:rsidRPr="00675D34"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F81711" w:rsidRPr="00675D34" w:rsidRDefault="00F81711" w:rsidP="00F81711">
      <w:pPr>
        <w:jc w:val="both"/>
      </w:pPr>
      <w:r w:rsidRPr="00675D34">
        <w:t>3) соблюдение критериев надежности теплоснабжения, установленных техническими регламентами;</w:t>
      </w:r>
    </w:p>
    <w:p w:rsidR="00F81711" w:rsidRPr="00675D34" w:rsidRDefault="00F81711" w:rsidP="00F81711">
      <w:pPr>
        <w:jc w:val="both"/>
      </w:pPr>
      <w:r w:rsidRPr="00675D34">
        <w:t>4) наличие нормативных запасов топлива на источниках тепловой энергии;</w:t>
      </w:r>
    </w:p>
    <w:p w:rsidR="00F81711" w:rsidRPr="00675D34" w:rsidRDefault="00F81711" w:rsidP="00F81711">
      <w:pPr>
        <w:jc w:val="both"/>
      </w:pPr>
      <w:r w:rsidRPr="00675D34">
        <w:t>5) функционирование эксплуатационной, диспетчерской и аварийной служб, а именно: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укомплектованность указанных служб персоналом;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нормативно-технической и оперативной документацией, инструкциями, схемами;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первичными средствами пожаротушения;</w:t>
      </w:r>
    </w:p>
    <w:p w:rsidR="00F81711" w:rsidRPr="00675D34" w:rsidRDefault="00F81711" w:rsidP="00F81711">
      <w:pPr>
        <w:jc w:val="both"/>
      </w:pPr>
      <w:r w:rsidRPr="00675D34">
        <w:t>6) проведение наладки принадлежащих им тепловых сетей;</w:t>
      </w:r>
    </w:p>
    <w:p w:rsidR="00F81711" w:rsidRPr="00675D34" w:rsidRDefault="00F81711" w:rsidP="00F81711">
      <w:pPr>
        <w:jc w:val="both"/>
      </w:pPr>
      <w:r w:rsidRPr="00675D34">
        <w:t>7) организация контроля режимов потребления тепловой энергии;</w:t>
      </w:r>
    </w:p>
    <w:p w:rsidR="00F81711" w:rsidRPr="00675D34" w:rsidRDefault="00F81711" w:rsidP="00F81711">
      <w:pPr>
        <w:jc w:val="both"/>
      </w:pPr>
      <w:r w:rsidRPr="00675D34">
        <w:t>8) обеспечение качества теплоносителей;</w:t>
      </w:r>
    </w:p>
    <w:p w:rsidR="00F81711" w:rsidRPr="00675D34" w:rsidRDefault="00F81711" w:rsidP="00F81711">
      <w:pPr>
        <w:jc w:val="both"/>
      </w:pPr>
      <w:r w:rsidRPr="00675D34">
        <w:t>9) организация коммерческого учета приобретаемой и реализуемой тепловой энергии;</w:t>
      </w:r>
    </w:p>
    <w:p w:rsidR="00F81711" w:rsidRPr="00675D34" w:rsidRDefault="00F81711" w:rsidP="00F81711">
      <w:pPr>
        <w:jc w:val="both"/>
      </w:pPr>
      <w:r w:rsidRPr="00675D34"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F81711" w:rsidRPr="00675D34" w:rsidRDefault="00F81711" w:rsidP="00F81711">
      <w:pPr>
        <w:jc w:val="both"/>
      </w:pPr>
      <w:r w:rsidRPr="00675D34"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готовность систем приема и разгрузки топлива, топливо</w:t>
      </w:r>
      <w:r w:rsidR="005E051A">
        <w:t>-</w:t>
      </w:r>
      <w:r w:rsidRPr="00675D34">
        <w:t>приготовления и топливоподачи;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соблюдение водно-химического режима;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наличие расчетов допустимого времени устранения аварийных нарушений теплоснабжения жилых домов;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проведение гидравлических и тепловых испытаний тепловых сетей;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выполнение планового графика ремонта тепловых сетей и источников тепловой энергии;</w:t>
      </w:r>
    </w:p>
    <w:p w:rsidR="00F81711" w:rsidRPr="00675D34" w:rsidRDefault="00F81711" w:rsidP="00F81711">
      <w:pPr>
        <w:jc w:val="both"/>
      </w:pPr>
      <w:r w:rsidRPr="00675D34">
        <w:t></w:t>
      </w:r>
      <w:r w:rsidRPr="00675D34">
        <w:tab/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F81711" w:rsidRPr="00675D34" w:rsidRDefault="00F81711" w:rsidP="00F81711">
      <w:pPr>
        <w:jc w:val="both"/>
      </w:pPr>
      <w:r w:rsidRPr="00675D34"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</w:t>
      </w:r>
      <w:r w:rsidR="005E051A">
        <w:t>-</w:t>
      </w:r>
      <w:r w:rsidRPr="00675D34">
        <w:t>сетевыми организациями;</w:t>
      </w:r>
    </w:p>
    <w:p w:rsidR="00F81711" w:rsidRPr="00675D34" w:rsidRDefault="00F81711" w:rsidP="00F81711">
      <w:pPr>
        <w:jc w:val="both"/>
      </w:pPr>
      <w:r w:rsidRPr="00675D34">
        <w:t xml:space="preserve"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</w:t>
      </w:r>
      <w:r w:rsidRPr="00675D34">
        <w:lastRenderedPageBreak/>
        <w:t>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81711" w:rsidRPr="00675D34" w:rsidRDefault="00F81711" w:rsidP="00F81711">
      <w:pPr>
        <w:jc w:val="both"/>
      </w:pPr>
      <w:r w:rsidRPr="00675D34">
        <w:t>14)  работоспособность автоматических регуляторов при их наличии.</w:t>
      </w:r>
    </w:p>
    <w:p w:rsidR="00F81711" w:rsidRPr="00675D34" w:rsidRDefault="00F81711" w:rsidP="00F81711">
      <w:pPr>
        <w:jc w:val="both"/>
      </w:pPr>
      <w:r w:rsidRPr="00675D34">
        <w:t xml:space="preserve">К обстоятельствам, при несоблюдении которых в отношении теплоснабжающих и </w:t>
      </w:r>
      <w:proofErr w:type="spellStart"/>
      <w:r w:rsidRPr="00675D34">
        <w:t>теплосетевых</w:t>
      </w:r>
      <w:proofErr w:type="spellEnd"/>
      <w:r w:rsidRPr="00675D34"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1, 7, 9 и 10  настоящего приложения.</w:t>
      </w: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Default="00F81711" w:rsidP="00F81711">
      <w:pPr>
        <w:jc w:val="right"/>
      </w:pPr>
      <w:r w:rsidRPr="00675D34">
        <w:t xml:space="preserve">       </w:t>
      </w: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F81711" w:rsidRDefault="00F81711" w:rsidP="00F81711">
      <w:pPr>
        <w:jc w:val="right"/>
      </w:pPr>
    </w:p>
    <w:p w:rsidR="00525A3E" w:rsidRDefault="00525A3E" w:rsidP="00F81711">
      <w:pPr>
        <w:jc w:val="right"/>
      </w:pPr>
    </w:p>
    <w:p w:rsidR="00525A3E" w:rsidRDefault="00525A3E" w:rsidP="00F81711">
      <w:pPr>
        <w:jc w:val="right"/>
      </w:pPr>
    </w:p>
    <w:p w:rsidR="00525A3E" w:rsidRDefault="00525A3E" w:rsidP="00F81711">
      <w:pPr>
        <w:jc w:val="right"/>
      </w:pPr>
    </w:p>
    <w:p w:rsidR="00525A3E" w:rsidRDefault="00525A3E" w:rsidP="00F81711">
      <w:pPr>
        <w:jc w:val="right"/>
      </w:pPr>
    </w:p>
    <w:p w:rsidR="00525A3E" w:rsidRDefault="00525A3E" w:rsidP="00F81711">
      <w:pPr>
        <w:jc w:val="right"/>
      </w:pPr>
    </w:p>
    <w:p w:rsidR="00525A3E" w:rsidRDefault="00525A3E" w:rsidP="00F81711">
      <w:pPr>
        <w:jc w:val="right"/>
      </w:pPr>
    </w:p>
    <w:p w:rsidR="00B345ED" w:rsidRDefault="00B345ED" w:rsidP="00F81711">
      <w:pPr>
        <w:jc w:val="right"/>
      </w:pPr>
    </w:p>
    <w:p w:rsidR="00B345ED" w:rsidRDefault="00B345ED" w:rsidP="00F81711">
      <w:pPr>
        <w:jc w:val="right"/>
      </w:pPr>
    </w:p>
    <w:p w:rsidR="005E3E9B" w:rsidRDefault="005E3E9B" w:rsidP="00F81711">
      <w:pPr>
        <w:jc w:val="right"/>
      </w:pPr>
    </w:p>
    <w:p w:rsidR="00F81711" w:rsidRPr="00675D34" w:rsidRDefault="00F81711" w:rsidP="00F81711">
      <w:pPr>
        <w:jc w:val="right"/>
      </w:pPr>
      <w:r w:rsidRPr="00675D34">
        <w:t>Приложение № 4</w:t>
      </w:r>
    </w:p>
    <w:p w:rsidR="00F81711" w:rsidRPr="00675D34" w:rsidRDefault="00F81711" w:rsidP="00F81711">
      <w:pPr>
        <w:jc w:val="right"/>
      </w:pPr>
      <w:r w:rsidRPr="00675D34">
        <w:t xml:space="preserve">к программе проведения проверки готовности </w:t>
      </w:r>
    </w:p>
    <w:p w:rsidR="00F81711" w:rsidRPr="00675D34" w:rsidRDefault="004D5DA7" w:rsidP="00F81711">
      <w:pPr>
        <w:jc w:val="right"/>
      </w:pPr>
      <w:r>
        <w:t>к отопительному периоду 2023-2024</w:t>
      </w:r>
      <w:r w:rsidR="00F81711" w:rsidRPr="00675D34">
        <w:t xml:space="preserve"> </w:t>
      </w:r>
      <w:proofErr w:type="spellStart"/>
      <w:r w:rsidR="00F81711" w:rsidRPr="00675D34">
        <w:t>г.</w:t>
      </w:r>
      <w:proofErr w:type="gramStart"/>
      <w:r w:rsidR="00F81711" w:rsidRPr="00675D34">
        <w:t>г</w:t>
      </w:r>
      <w:proofErr w:type="spellEnd"/>
      <w:proofErr w:type="gramEnd"/>
      <w:r w:rsidR="00F81711" w:rsidRPr="00675D34">
        <w:t>.</w:t>
      </w:r>
    </w:p>
    <w:p w:rsidR="00F81711" w:rsidRDefault="00F81711" w:rsidP="00F81711">
      <w:pPr>
        <w:jc w:val="both"/>
      </w:pPr>
    </w:p>
    <w:p w:rsidR="00F81711" w:rsidRDefault="00F81711" w:rsidP="00F81711">
      <w:pPr>
        <w:jc w:val="both"/>
      </w:pPr>
    </w:p>
    <w:p w:rsidR="00F81711" w:rsidRPr="00675D34" w:rsidRDefault="00F81711" w:rsidP="00F81711">
      <w:pPr>
        <w:jc w:val="both"/>
      </w:pPr>
      <w:r w:rsidRPr="00675D34">
        <w:t>Требования по готовности к отопительному периоду</w:t>
      </w:r>
    </w:p>
    <w:p w:rsidR="00F81711" w:rsidRPr="00675D34" w:rsidRDefault="00F81711" w:rsidP="00F81711">
      <w:pPr>
        <w:jc w:val="both"/>
      </w:pPr>
      <w:r w:rsidRPr="00675D34">
        <w:t>для потребителей тепловой энергии</w:t>
      </w:r>
    </w:p>
    <w:p w:rsidR="00F81711" w:rsidRPr="00675D34" w:rsidRDefault="00F81711" w:rsidP="00F81711">
      <w:pPr>
        <w:jc w:val="both"/>
      </w:pPr>
      <w:r w:rsidRPr="00675D34"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F81711" w:rsidRPr="00675D34" w:rsidRDefault="00F81711" w:rsidP="00F81711">
      <w:pPr>
        <w:jc w:val="both"/>
      </w:pPr>
      <w:r w:rsidRPr="00675D34"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81711" w:rsidRPr="00675D34" w:rsidRDefault="00F81711" w:rsidP="00F81711">
      <w:pPr>
        <w:jc w:val="both"/>
      </w:pPr>
      <w:r w:rsidRPr="00675D34">
        <w:t>2) проведение промывки оборудования и коммуникаций тепло</w:t>
      </w:r>
      <w:r w:rsidR="005E051A">
        <w:t>-</w:t>
      </w:r>
      <w:r w:rsidRPr="00675D34">
        <w:t>потребляющих установок;</w:t>
      </w:r>
    </w:p>
    <w:p w:rsidR="00F81711" w:rsidRPr="00675D34" w:rsidRDefault="00F81711" w:rsidP="00F81711">
      <w:pPr>
        <w:jc w:val="both"/>
      </w:pPr>
      <w:r w:rsidRPr="00675D34">
        <w:t>3) разработка эксплуатационных режимов, а также мероприятий по их внедрению;</w:t>
      </w:r>
    </w:p>
    <w:p w:rsidR="00F81711" w:rsidRPr="00675D34" w:rsidRDefault="00F81711" w:rsidP="00F81711">
      <w:pPr>
        <w:jc w:val="both"/>
      </w:pPr>
      <w:r w:rsidRPr="00675D34">
        <w:t>4) выполнение плана ремонтных работ и качество их выполнения;</w:t>
      </w:r>
    </w:p>
    <w:p w:rsidR="00F81711" w:rsidRPr="00675D34" w:rsidRDefault="00F81711" w:rsidP="00F81711">
      <w:pPr>
        <w:jc w:val="both"/>
      </w:pPr>
      <w:r w:rsidRPr="00675D34">
        <w:t>5) состояние тепловых сетей, принадлежащих потребителю тепловой энергии;</w:t>
      </w:r>
    </w:p>
    <w:p w:rsidR="00F81711" w:rsidRPr="00675D34" w:rsidRDefault="00F81711" w:rsidP="00F81711">
      <w:pPr>
        <w:jc w:val="both"/>
      </w:pPr>
      <w:r w:rsidRPr="00675D34"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81711" w:rsidRPr="00675D34" w:rsidRDefault="00F81711" w:rsidP="00F81711">
      <w:pPr>
        <w:jc w:val="both"/>
      </w:pPr>
      <w:r w:rsidRPr="00675D34">
        <w:t>7) состояние трубопроводов, арматуры и тепловой изоляции в пределах тепловых пунктов;</w:t>
      </w:r>
    </w:p>
    <w:p w:rsidR="00F81711" w:rsidRPr="00675D34" w:rsidRDefault="00F81711" w:rsidP="00F81711">
      <w:pPr>
        <w:jc w:val="both"/>
      </w:pPr>
      <w:r w:rsidRPr="00675D34">
        <w:t>8) наличие и работоспособность приборов учета, работоспособность автоматических регуляторов при их наличии;</w:t>
      </w:r>
    </w:p>
    <w:p w:rsidR="00F81711" w:rsidRPr="00675D34" w:rsidRDefault="00F81711" w:rsidP="00F81711">
      <w:pPr>
        <w:jc w:val="both"/>
      </w:pPr>
      <w:r w:rsidRPr="00675D34">
        <w:t>9) работоспособность защиты систем теплопотребления;</w:t>
      </w:r>
    </w:p>
    <w:p w:rsidR="00F81711" w:rsidRPr="00675D34" w:rsidRDefault="00F81711" w:rsidP="00F81711">
      <w:pPr>
        <w:jc w:val="both"/>
      </w:pPr>
      <w:r w:rsidRPr="00675D34">
        <w:t xml:space="preserve">10) наличие паспортов </w:t>
      </w:r>
      <w:proofErr w:type="spellStart"/>
      <w:r w:rsidRPr="00675D34">
        <w:t>теплопотребляющих</w:t>
      </w:r>
      <w:proofErr w:type="spellEnd"/>
      <w:r w:rsidRPr="00675D34"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F81711" w:rsidRPr="00675D34" w:rsidRDefault="00F81711" w:rsidP="00F81711">
      <w:pPr>
        <w:jc w:val="both"/>
      </w:pPr>
      <w:r w:rsidRPr="00675D34">
        <w:t>11) отсутствие прямых соединений оборудования тепловых пунктов с водопроводом и канализацией;</w:t>
      </w:r>
    </w:p>
    <w:p w:rsidR="00F81711" w:rsidRPr="00675D34" w:rsidRDefault="00F81711" w:rsidP="00F81711">
      <w:pPr>
        <w:jc w:val="both"/>
      </w:pPr>
      <w:r w:rsidRPr="00675D34">
        <w:t>12) плотность оборудования тепловых пунктов;</w:t>
      </w:r>
    </w:p>
    <w:p w:rsidR="00F81711" w:rsidRPr="00675D34" w:rsidRDefault="00F81711" w:rsidP="00F81711">
      <w:pPr>
        <w:jc w:val="both"/>
      </w:pPr>
      <w:r w:rsidRPr="00675D34">
        <w:t>13) наличие пломб на расчетных шайбах и соплах элеваторов;</w:t>
      </w:r>
    </w:p>
    <w:p w:rsidR="00F81711" w:rsidRPr="00675D34" w:rsidRDefault="00F81711" w:rsidP="00F81711">
      <w:pPr>
        <w:jc w:val="both"/>
      </w:pPr>
      <w:r w:rsidRPr="00675D34">
        <w:t>14) отсутствие задолженности за поставленные тепловую энергию (мощность), теплоноситель;</w:t>
      </w:r>
    </w:p>
    <w:p w:rsidR="00F81711" w:rsidRPr="00675D34" w:rsidRDefault="00F81711" w:rsidP="00F81711">
      <w:pPr>
        <w:jc w:val="both"/>
      </w:pPr>
      <w:r w:rsidRPr="00675D34"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675D34">
        <w:t>теплопотребляющих</w:t>
      </w:r>
      <w:proofErr w:type="spellEnd"/>
      <w:r w:rsidRPr="00675D34">
        <w:t xml:space="preserve"> установок;</w:t>
      </w:r>
    </w:p>
    <w:p w:rsidR="00F81711" w:rsidRPr="00675D34" w:rsidRDefault="00F81711" w:rsidP="00F81711">
      <w:pPr>
        <w:jc w:val="both"/>
      </w:pPr>
      <w:r w:rsidRPr="00675D34">
        <w:t xml:space="preserve">16) проведение испытания оборудования </w:t>
      </w:r>
      <w:proofErr w:type="spellStart"/>
      <w:r w:rsidRPr="00675D34">
        <w:t>теплопотребляющих</w:t>
      </w:r>
      <w:proofErr w:type="spellEnd"/>
      <w:r w:rsidRPr="00675D34">
        <w:t xml:space="preserve"> установок на плотность и прочность;</w:t>
      </w:r>
    </w:p>
    <w:p w:rsidR="00F81711" w:rsidRPr="00675D34" w:rsidRDefault="00F81711" w:rsidP="00F81711">
      <w:pPr>
        <w:jc w:val="both"/>
      </w:pPr>
      <w:r w:rsidRPr="00675D34"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 3 приказа Министерства энергетики РФ от 12.03.2013 № 103 «Об утверждении Правил оценки готовности к отопительному периоду».</w:t>
      </w:r>
    </w:p>
    <w:p w:rsidR="00F81711" w:rsidRPr="00675D34" w:rsidRDefault="00F81711" w:rsidP="00F81711">
      <w:pPr>
        <w:jc w:val="both"/>
      </w:pPr>
      <w:r w:rsidRPr="00675D34">
        <w:t xml:space="preserve">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 и 17 настоящего приложения.</w:t>
      </w: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F81711" w:rsidRPr="00675D34" w:rsidRDefault="00F81711" w:rsidP="00F81711">
      <w:pPr>
        <w:jc w:val="both"/>
      </w:pPr>
    </w:p>
    <w:p w:rsidR="0031333E" w:rsidRDefault="0031333E">
      <w:pPr>
        <w:jc w:val="both"/>
      </w:pPr>
    </w:p>
    <w:p w:rsidR="00E45C9B" w:rsidRDefault="00E45C9B">
      <w:pPr>
        <w:jc w:val="both"/>
      </w:pPr>
    </w:p>
    <w:p w:rsidR="00E45C9B" w:rsidRDefault="00E45C9B">
      <w:pPr>
        <w:jc w:val="both"/>
      </w:pPr>
    </w:p>
    <w:p w:rsidR="00E45C9B" w:rsidRDefault="00E45C9B">
      <w:pPr>
        <w:jc w:val="both"/>
      </w:pPr>
    </w:p>
    <w:p w:rsidR="00E45C9B" w:rsidRDefault="00E45C9B">
      <w:pPr>
        <w:jc w:val="both"/>
      </w:pPr>
    </w:p>
    <w:p w:rsidR="00E45C9B" w:rsidRDefault="00E45C9B">
      <w:pPr>
        <w:jc w:val="both"/>
      </w:pPr>
    </w:p>
    <w:p w:rsidR="00E45C9B" w:rsidRPr="00E45C9B" w:rsidRDefault="00E45C9B">
      <w:pPr>
        <w:jc w:val="both"/>
        <w:rPr>
          <w:b/>
          <w:sz w:val="28"/>
        </w:rPr>
      </w:pPr>
    </w:p>
    <w:p w:rsidR="00E45C9B" w:rsidRDefault="00E45C9B">
      <w:pPr>
        <w:jc w:val="both"/>
        <w:rPr>
          <w:b/>
          <w:sz w:val="28"/>
        </w:rPr>
      </w:pPr>
      <w:r w:rsidRPr="00E45C9B">
        <w:rPr>
          <w:b/>
          <w:sz w:val="28"/>
        </w:rPr>
        <w:t>ВИЗЫ</w:t>
      </w:r>
      <w:r>
        <w:rPr>
          <w:b/>
          <w:sz w:val="28"/>
        </w:rPr>
        <w:t>:</w:t>
      </w:r>
    </w:p>
    <w:p w:rsidR="00E45C9B" w:rsidRPr="008262B9" w:rsidRDefault="0070117C">
      <w:pPr>
        <w:jc w:val="both"/>
      </w:pPr>
      <w:r w:rsidRPr="008262B9">
        <w:t xml:space="preserve">    </w:t>
      </w:r>
    </w:p>
    <w:p w:rsidR="00E45C9B" w:rsidRPr="008262B9" w:rsidRDefault="00E45C9B">
      <w:pPr>
        <w:jc w:val="both"/>
      </w:pPr>
      <w:r w:rsidRPr="008262B9">
        <w:t>Специалист по благоустройству</w:t>
      </w:r>
      <w:r w:rsidR="0070117C" w:rsidRPr="008262B9">
        <w:t xml:space="preserve">  </w:t>
      </w:r>
      <w:r w:rsidR="004D5DA7">
        <w:t xml:space="preserve">_______________ О.Н. </w:t>
      </w:r>
      <w:proofErr w:type="spellStart"/>
      <w:r w:rsidR="004D5DA7">
        <w:t>Бадерко</w:t>
      </w:r>
      <w:proofErr w:type="spellEnd"/>
    </w:p>
    <w:p w:rsidR="00E45C9B" w:rsidRPr="008262B9" w:rsidRDefault="00E45C9B">
      <w:pPr>
        <w:jc w:val="both"/>
        <w:rPr>
          <w:sz w:val="22"/>
        </w:rPr>
      </w:pPr>
      <w:r w:rsidRPr="008262B9">
        <w:rPr>
          <w:sz w:val="22"/>
        </w:rPr>
        <w:t xml:space="preserve"> </w:t>
      </w:r>
    </w:p>
    <w:p w:rsidR="00E45C9B" w:rsidRPr="00EC1F10" w:rsidRDefault="00E45C9B">
      <w:pPr>
        <w:jc w:val="both"/>
      </w:pPr>
    </w:p>
    <w:sectPr w:rsidR="00E45C9B" w:rsidRPr="00EC1F10" w:rsidSect="009F2525">
      <w:headerReference w:type="first" r:id="rId9"/>
      <w:pgSz w:w="11906" w:h="16838"/>
      <w:pgMar w:top="426" w:right="849" w:bottom="284" w:left="1418" w:header="79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31" w:rsidRDefault="00557E31">
      <w:r>
        <w:separator/>
      </w:r>
    </w:p>
  </w:endnote>
  <w:endnote w:type="continuationSeparator" w:id="0">
    <w:p w:rsidR="00557E31" w:rsidRDefault="0055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31" w:rsidRDefault="00557E31">
      <w:r>
        <w:separator/>
      </w:r>
    </w:p>
  </w:footnote>
  <w:footnote w:type="continuationSeparator" w:id="0">
    <w:p w:rsidR="00557E31" w:rsidRDefault="00557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Borders>
        <w:bottom w:val="doub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0"/>
      <w:gridCol w:w="1510"/>
      <w:gridCol w:w="3526"/>
    </w:tblGrid>
    <w:tr w:rsidR="00C549A7" w:rsidTr="00810D82">
      <w:trPr>
        <w:trHeight w:val="1313"/>
      </w:trPr>
      <w:tc>
        <w:tcPr>
          <w:tcW w:w="4320" w:type="dxa"/>
        </w:tcPr>
        <w:p w:rsidR="00C549A7" w:rsidRPr="008A10CB" w:rsidRDefault="00C549A7" w:rsidP="008B55E8">
          <w:pPr>
            <w:pStyle w:val="3"/>
            <w:rPr>
              <w:rFonts w:ascii="Times New Roman" w:eastAsia="Arial Unicode MS" w:hAnsi="Times New Roman"/>
            </w:rPr>
          </w:pPr>
          <w:r w:rsidRPr="008A10CB">
            <w:rPr>
              <w:rFonts w:ascii="Times New Roman" w:eastAsia="Arial Unicode MS" w:hAnsi="Times New Roman"/>
            </w:rPr>
            <w:t>Российская Федерация</w:t>
          </w:r>
        </w:p>
        <w:p w:rsidR="00C549A7" w:rsidRPr="008A10CB" w:rsidRDefault="00C549A7" w:rsidP="008B55E8">
          <w:pPr>
            <w:jc w:val="center"/>
            <w:rPr>
              <w:rFonts w:eastAsia="Arial Unicode MS"/>
              <w:b/>
              <w:sz w:val="22"/>
            </w:rPr>
          </w:pPr>
          <w:r w:rsidRPr="008A10CB">
            <w:rPr>
              <w:rFonts w:eastAsia="Arial Unicode MS"/>
              <w:b/>
              <w:sz w:val="22"/>
            </w:rPr>
            <w:t>Республика Саха (Якутия)</w:t>
          </w:r>
        </w:p>
        <w:p w:rsidR="00C549A7" w:rsidRPr="008A10CB" w:rsidRDefault="008B55E8" w:rsidP="008B55E8">
          <w:pPr>
            <w:jc w:val="center"/>
            <w:rPr>
              <w:rFonts w:eastAsia="Arial Unicode MS"/>
              <w:b/>
              <w:sz w:val="22"/>
            </w:rPr>
          </w:pPr>
          <w:r w:rsidRPr="008A10CB">
            <w:rPr>
              <w:rFonts w:eastAsia="Arial Unicode MS"/>
              <w:b/>
              <w:sz w:val="22"/>
            </w:rPr>
            <w:t>Мирнинский район</w:t>
          </w:r>
        </w:p>
        <w:p w:rsidR="00BF35F1" w:rsidRPr="008A10CB" w:rsidRDefault="00BF35F1" w:rsidP="008B55E8">
          <w:pPr>
            <w:jc w:val="center"/>
            <w:rPr>
              <w:b/>
              <w:sz w:val="8"/>
              <w:szCs w:val="8"/>
            </w:rPr>
          </w:pPr>
        </w:p>
        <w:p w:rsidR="00C549A7" w:rsidRPr="008A10CB" w:rsidRDefault="00C549A7" w:rsidP="008B55E8">
          <w:pPr>
            <w:pStyle w:val="3"/>
            <w:rPr>
              <w:rFonts w:ascii="Times New Roman" w:hAnsi="Times New Roman"/>
            </w:rPr>
          </w:pPr>
          <w:r w:rsidRPr="008A10CB">
            <w:rPr>
              <w:rFonts w:ascii="Times New Roman" w:hAnsi="Times New Roman"/>
            </w:rPr>
            <w:t>АДМИНИСТРАЦИЯ</w:t>
          </w:r>
        </w:p>
        <w:p w:rsidR="00C549A7" w:rsidRPr="008A10CB" w:rsidRDefault="00C549A7" w:rsidP="008B55E8">
          <w:pPr>
            <w:pStyle w:val="20"/>
            <w:rPr>
              <w:rFonts w:ascii="Times New Roman" w:hAnsi="Times New Roman"/>
              <w:sz w:val="22"/>
            </w:rPr>
          </w:pPr>
          <w:r w:rsidRPr="008A10CB">
            <w:rPr>
              <w:rFonts w:ascii="Times New Roman" w:hAnsi="Times New Roman"/>
              <w:sz w:val="22"/>
            </w:rPr>
            <w:t>МУНИЦИПАЛЬНОГО ОБРАЗОВАНИЯ</w:t>
          </w:r>
        </w:p>
        <w:p w:rsidR="00C549A7" w:rsidRDefault="008B55E8" w:rsidP="008B55E8">
          <w:pPr>
            <w:jc w:val="center"/>
            <w:rPr>
              <w:rFonts w:ascii="Arial" w:hAnsi="Arial"/>
              <w:b/>
              <w:sz w:val="22"/>
            </w:rPr>
          </w:pPr>
          <w:r w:rsidRPr="008A10CB">
            <w:rPr>
              <w:b/>
              <w:sz w:val="22"/>
            </w:rPr>
            <w:t>«Поселок Чернышевский</w:t>
          </w:r>
          <w:r w:rsidR="00C549A7" w:rsidRPr="008A10CB">
            <w:rPr>
              <w:b/>
              <w:sz w:val="22"/>
            </w:rPr>
            <w:t>»</w:t>
          </w:r>
        </w:p>
      </w:tc>
      <w:tc>
        <w:tcPr>
          <w:tcW w:w="1510" w:type="dxa"/>
        </w:tcPr>
        <w:p w:rsidR="00C549A7" w:rsidRDefault="00557E31" w:rsidP="006706E5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65.25pt;mso-position-horizontal-relative:char;mso-position-vertical-relative:line">
                <v:imagedata r:id="rId1" o:title=""/>
              </v:shape>
            </w:pict>
          </w:r>
        </w:p>
      </w:tc>
      <w:tc>
        <w:tcPr>
          <w:tcW w:w="3526" w:type="dxa"/>
        </w:tcPr>
        <w:p w:rsidR="008A10CB" w:rsidRPr="008A10CB" w:rsidRDefault="00BC6258" w:rsidP="008A10CB">
          <w:pPr>
            <w:jc w:val="center"/>
            <w:rPr>
              <w:b/>
              <w:sz w:val="22"/>
            </w:rPr>
          </w:pPr>
          <w:r>
            <w:t xml:space="preserve"> </w:t>
          </w:r>
          <w:r w:rsidR="008A10CB" w:rsidRPr="008A10CB">
            <w:rPr>
              <w:b/>
              <w:sz w:val="22"/>
            </w:rPr>
            <w:t xml:space="preserve">Россия </w:t>
          </w:r>
          <w:proofErr w:type="spellStart"/>
          <w:r w:rsidR="008A10CB" w:rsidRPr="008A10CB">
            <w:rPr>
              <w:b/>
              <w:sz w:val="22"/>
            </w:rPr>
            <w:t>Федерацията</w:t>
          </w:r>
          <w:proofErr w:type="spellEnd"/>
          <w:r w:rsidR="008A10CB" w:rsidRPr="008A10CB">
            <w:rPr>
              <w:b/>
              <w:sz w:val="22"/>
            </w:rPr>
            <w:t xml:space="preserve"> </w:t>
          </w:r>
        </w:p>
        <w:p w:rsidR="008A10CB" w:rsidRPr="008A10CB" w:rsidRDefault="008A10CB" w:rsidP="008A10CB">
          <w:pPr>
            <w:rPr>
              <w:rFonts w:eastAsia="Calibri"/>
              <w:b/>
              <w:sz w:val="22"/>
              <w:szCs w:val="22"/>
              <w:lang w:eastAsia="en-US"/>
            </w:rPr>
          </w:pPr>
          <w:r w:rsidRPr="008A10CB">
            <w:rPr>
              <w:sz w:val="22"/>
              <w:szCs w:val="22"/>
            </w:rPr>
            <w:t xml:space="preserve">          </w:t>
          </w:r>
          <w:r>
            <w:rPr>
              <w:sz w:val="22"/>
              <w:szCs w:val="22"/>
            </w:rPr>
            <w:t xml:space="preserve">    </w:t>
          </w:r>
          <w:r w:rsidRPr="008A10CB">
            <w:rPr>
              <w:b/>
              <w:sz w:val="22"/>
              <w:szCs w:val="22"/>
            </w:rPr>
            <w:t xml:space="preserve">Саха </w:t>
          </w:r>
          <w:proofErr w:type="spellStart"/>
          <w:r w:rsidRPr="008A10CB">
            <w:rPr>
              <w:rFonts w:eastAsia="Calibri"/>
              <w:b/>
              <w:sz w:val="22"/>
              <w:szCs w:val="22"/>
              <w:lang w:eastAsia="en-US"/>
            </w:rPr>
            <w:t>Өрөспүүбүлүкэтэ</w:t>
          </w:r>
          <w:proofErr w:type="spellEnd"/>
          <w:r w:rsidRPr="008A10CB">
            <w:rPr>
              <w:rFonts w:eastAsia="Calibri"/>
              <w:b/>
              <w:sz w:val="22"/>
              <w:szCs w:val="22"/>
              <w:lang w:eastAsia="en-US"/>
            </w:rPr>
            <w:t xml:space="preserve"> </w:t>
          </w:r>
        </w:p>
        <w:p w:rsidR="008A10CB" w:rsidRPr="008A10CB" w:rsidRDefault="008A10CB" w:rsidP="008A10CB">
          <w:pPr>
            <w:jc w:val="center"/>
            <w:rPr>
              <w:b/>
              <w:sz w:val="22"/>
            </w:rPr>
          </w:pPr>
          <w:proofErr w:type="spellStart"/>
          <w:r w:rsidRPr="008A10CB">
            <w:rPr>
              <w:b/>
              <w:sz w:val="22"/>
            </w:rPr>
            <w:t>Мииринэй</w:t>
          </w:r>
          <w:proofErr w:type="spellEnd"/>
          <w:r w:rsidRPr="008A10CB">
            <w:rPr>
              <w:b/>
              <w:sz w:val="22"/>
            </w:rPr>
            <w:t xml:space="preserve"> </w:t>
          </w:r>
          <w:proofErr w:type="spellStart"/>
          <w:r w:rsidRPr="008A10CB">
            <w:rPr>
              <w:b/>
              <w:sz w:val="22"/>
            </w:rPr>
            <w:t>оройуона</w:t>
          </w:r>
          <w:proofErr w:type="spellEnd"/>
        </w:p>
        <w:p w:rsidR="008A10CB" w:rsidRPr="008A10CB" w:rsidRDefault="008A10CB" w:rsidP="008A10CB">
          <w:pPr>
            <w:jc w:val="center"/>
            <w:rPr>
              <w:b/>
              <w:sz w:val="8"/>
              <w:szCs w:val="8"/>
            </w:rPr>
          </w:pPr>
        </w:p>
        <w:p w:rsidR="008A10CB" w:rsidRPr="008A10CB" w:rsidRDefault="008A10CB" w:rsidP="008A10CB">
          <w:pPr>
            <w:jc w:val="center"/>
            <w:rPr>
              <w:b/>
              <w:sz w:val="22"/>
              <w:szCs w:val="22"/>
            </w:rPr>
          </w:pPr>
          <w:r w:rsidRPr="008A10CB">
            <w:rPr>
              <w:b/>
              <w:sz w:val="22"/>
              <w:szCs w:val="22"/>
            </w:rPr>
            <w:t>«</w:t>
          </w:r>
          <w:proofErr w:type="spellStart"/>
          <w:r w:rsidRPr="008A10CB">
            <w:rPr>
              <w:b/>
              <w:sz w:val="22"/>
              <w:szCs w:val="22"/>
            </w:rPr>
            <w:t>Чернышевскай</w:t>
          </w:r>
          <w:proofErr w:type="spellEnd"/>
          <w:r w:rsidRPr="008A10CB">
            <w:rPr>
              <w:b/>
              <w:sz w:val="22"/>
              <w:szCs w:val="22"/>
            </w:rPr>
            <w:t xml:space="preserve"> </w:t>
          </w:r>
          <w:proofErr w:type="spellStart"/>
          <w:r w:rsidRPr="008A10CB">
            <w:rPr>
              <w:b/>
              <w:sz w:val="22"/>
              <w:szCs w:val="22"/>
            </w:rPr>
            <w:t>бө</w:t>
          </w:r>
          <w:proofErr w:type="spellEnd"/>
          <w:r w:rsidRPr="008A10CB">
            <w:rPr>
              <w:b/>
              <w:sz w:val="22"/>
              <w:szCs w:val="22"/>
              <w:lang w:val="en-US"/>
            </w:rPr>
            <w:t>h</w:t>
          </w:r>
          <w:proofErr w:type="spellStart"/>
          <w:r w:rsidRPr="008A10CB">
            <w:rPr>
              <w:b/>
              <w:sz w:val="22"/>
              <w:szCs w:val="22"/>
            </w:rPr>
            <w:t>үөлэгэ</w:t>
          </w:r>
          <w:proofErr w:type="spellEnd"/>
          <w:r w:rsidRPr="008A10CB">
            <w:rPr>
              <w:b/>
              <w:sz w:val="22"/>
              <w:szCs w:val="22"/>
            </w:rPr>
            <w:t>»</w:t>
          </w:r>
        </w:p>
        <w:p w:rsidR="008A10CB" w:rsidRPr="008A10CB" w:rsidRDefault="008A10CB" w:rsidP="008A10CB">
          <w:pPr>
            <w:jc w:val="center"/>
            <w:rPr>
              <w:b/>
              <w:sz w:val="22"/>
            </w:rPr>
          </w:pPr>
          <w:r w:rsidRPr="008A10CB">
            <w:rPr>
              <w:b/>
              <w:sz w:val="22"/>
            </w:rPr>
            <w:t>МУНИЦИПАЛЬНАЙ ТЭРИЛЛИИ</w:t>
          </w:r>
        </w:p>
        <w:p w:rsidR="00E86245" w:rsidRPr="00BC6258" w:rsidRDefault="008A10CB" w:rsidP="008A10CB">
          <w:pPr>
            <w:jc w:val="center"/>
          </w:pPr>
          <w:r w:rsidRPr="008A10CB">
            <w:rPr>
              <w:b/>
              <w:sz w:val="22"/>
            </w:rPr>
            <w:t>ДЬА</w:t>
          </w:r>
          <w:r w:rsidRPr="008A10CB">
            <w:rPr>
              <w:b/>
              <w:sz w:val="22"/>
              <w:lang w:val="en-US"/>
            </w:rPr>
            <w:t>h</w:t>
          </w:r>
          <w:r w:rsidRPr="008A10CB">
            <w:rPr>
              <w:b/>
              <w:sz w:val="22"/>
            </w:rPr>
            <w:t>АЛТАТА</w:t>
          </w:r>
        </w:p>
      </w:tc>
    </w:tr>
    <w:tr w:rsidR="00BC6258" w:rsidRPr="00BC6258" w:rsidTr="00810D82">
      <w:tc>
        <w:tcPr>
          <w:tcW w:w="9356" w:type="dxa"/>
          <w:gridSpan w:val="3"/>
          <w:vAlign w:val="bottom"/>
        </w:tcPr>
        <w:p w:rsidR="00BC6258" w:rsidRPr="004D5DA7" w:rsidRDefault="00BC6258" w:rsidP="00D872EA">
          <w:pPr>
            <w:rPr>
              <w:sz w:val="2"/>
              <w:szCs w:val="2"/>
            </w:rPr>
          </w:pPr>
        </w:p>
      </w:tc>
    </w:tr>
  </w:tbl>
  <w:p w:rsidR="00D872EA" w:rsidRDefault="00D872EA" w:rsidP="00D872EA">
    <w:pPr>
      <w:jc w:val="center"/>
      <w:rPr>
        <w:sz w:val="18"/>
        <w:szCs w:val="18"/>
      </w:rPr>
    </w:pPr>
    <w:r w:rsidRPr="00CB73AB">
      <w:rPr>
        <w:sz w:val="18"/>
        <w:szCs w:val="18"/>
      </w:rPr>
      <w:t xml:space="preserve">678175, Мирнинский район, </w:t>
    </w:r>
    <w:r>
      <w:rPr>
        <w:sz w:val="18"/>
        <w:szCs w:val="18"/>
      </w:rPr>
      <w:t xml:space="preserve">  </w:t>
    </w:r>
    <w:r w:rsidRPr="00CB73AB">
      <w:rPr>
        <w:sz w:val="18"/>
        <w:szCs w:val="18"/>
      </w:rPr>
      <w:t>п.</w:t>
    </w:r>
    <w:r>
      <w:rPr>
        <w:sz w:val="18"/>
        <w:szCs w:val="18"/>
      </w:rPr>
      <w:t xml:space="preserve"> Чернышевский ул. Каландарашвили 1 «А». </w:t>
    </w:r>
  </w:p>
  <w:p w:rsidR="00CB73AB" w:rsidRPr="00BC6258" w:rsidRDefault="00D872EA" w:rsidP="00D872EA">
    <w:pPr>
      <w:jc w:val="center"/>
    </w:pPr>
    <w:r w:rsidRPr="00CB73AB">
      <w:rPr>
        <w:sz w:val="18"/>
        <w:szCs w:val="18"/>
      </w:rPr>
      <w:t>Телефон 7-32-59, факс 7-20-89</w:t>
    </w:r>
    <w:r>
      <w:rPr>
        <w:sz w:val="18"/>
        <w:szCs w:val="18"/>
      </w:rPr>
      <w:t xml:space="preserve">.  </w:t>
    </w:r>
    <w:r w:rsidRPr="00CB73AB">
      <w:rPr>
        <w:sz w:val="18"/>
        <w:szCs w:val="18"/>
        <w:lang w:val="en-US"/>
      </w:rPr>
      <w:t>E</w:t>
    </w:r>
    <w:r w:rsidRPr="00BC6258">
      <w:rPr>
        <w:sz w:val="18"/>
        <w:szCs w:val="18"/>
      </w:rPr>
      <w:t>-</w:t>
    </w:r>
    <w:r w:rsidRPr="00CB73AB">
      <w:rPr>
        <w:sz w:val="18"/>
        <w:szCs w:val="18"/>
        <w:lang w:val="en-US"/>
      </w:rPr>
      <w:t>mail</w:t>
    </w:r>
    <w:r w:rsidRPr="00BC6258">
      <w:rPr>
        <w:sz w:val="18"/>
        <w:szCs w:val="18"/>
      </w:rPr>
      <w:t xml:space="preserve">: </w:t>
    </w:r>
    <w:proofErr w:type="spellStart"/>
    <w:r w:rsidRPr="00CB73AB">
      <w:rPr>
        <w:sz w:val="18"/>
        <w:szCs w:val="18"/>
        <w:lang w:val="en-US"/>
      </w:rPr>
      <w:t>adm</w:t>
    </w:r>
    <w:proofErr w:type="spellEnd"/>
    <w:r w:rsidRPr="00BC6258">
      <w:rPr>
        <w:sz w:val="18"/>
        <w:szCs w:val="18"/>
      </w:rPr>
      <w:t>-</w:t>
    </w:r>
    <w:r w:rsidRPr="00CB73AB">
      <w:rPr>
        <w:sz w:val="18"/>
        <w:szCs w:val="18"/>
        <w:lang w:val="en-US"/>
      </w:rPr>
      <w:t>ok</w:t>
    </w:r>
    <w:r w:rsidRPr="00BC6258">
      <w:rPr>
        <w:sz w:val="18"/>
        <w:szCs w:val="18"/>
      </w:rPr>
      <w:t>@</w:t>
    </w:r>
    <w:r w:rsidRPr="00CB73AB">
      <w:rPr>
        <w:sz w:val="18"/>
        <w:szCs w:val="18"/>
        <w:lang w:val="en-US"/>
      </w:rPr>
      <w:t>mail</w:t>
    </w:r>
    <w:r w:rsidRPr="00BC6258">
      <w:rPr>
        <w:sz w:val="18"/>
        <w:szCs w:val="18"/>
      </w:rPr>
      <w:t>.</w:t>
    </w:r>
    <w:proofErr w:type="spellStart"/>
    <w:r w:rsidRPr="00CB73AB">
      <w:rPr>
        <w:sz w:val="18"/>
        <w:szCs w:val="18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10A"/>
    <w:multiLevelType w:val="hybridMultilevel"/>
    <w:tmpl w:val="1FD0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12E34"/>
    <w:multiLevelType w:val="hybridMultilevel"/>
    <w:tmpl w:val="3F7CE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D67A5"/>
    <w:multiLevelType w:val="hybridMultilevel"/>
    <w:tmpl w:val="7584A416"/>
    <w:lvl w:ilvl="0" w:tplc="EEDAC3F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9267193"/>
    <w:multiLevelType w:val="hybridMultilevel"/>
    <w:tmpl w:val="27E86EF0"/>
    <w:lvl w:ilvl="0" w:tplc="18D88F7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D5AD3"/>
    <w:multiLevelType w:val="multilevel"/>
    <w:tmpl w:val="672C89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65E2869"/>
    <w:multiLevelType w:val="hybridMultilevel"/>
    <w:tmpl w:val="EC8C77DC"/>
    <w:lvl w:ilvl="0" w:tplc="6B1687D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8265F8"/>
    <w:multiLevelType w:val="hybridMultilevel"/>
    <w:tmpl w:val="357C2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26793E"/>
    <w:multiLevelType w:val="hybridMultilevel"/>
    <w:tmpl w:val="2C10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9F1285"/>
    <w:multiLevelType w:val="hybridMultilevel"/>
    <w:tmpl w:val="3E40A0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49DF3561"/>
    <w:multiLevelType w:val="hybridMultilevel"/>
    <w:tmpl w:val="95AC5996"/>
    <w:lvl w:ilvl="0" w:tplc="34B69B9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6A53E50"/>
    <w:multiLevelType w:val="hybridMultilevel"/>
    <w:tmpl w:val="8C505BF4"/>
    <w:lvl w:ilvl="0" w:tplc="549A2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3094B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8A71EEC"/>
    <w:multiLevelType w:val="hybridMultilevel"/>
    <w:tmpl w:val="18501C4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6C9C7CE3"/>
    <w:multiLevelType w:val="hybridMultilevel"/>
    <w:tmpl w:val="DC9CEE24"/>
    <w:lvl w:ilvl="0" w:tplc="224058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28162D"/>
    <w:multiLevelType w:val="multilevel"/>
    <w:tmpl w:val="F06E5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6643450"/>
    <w:multiLevelType w:val="hybridMultilevel"/>
    <w:tmpl w:val="89BC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0"/>
  </w:num>
  <w:num w:numId="14">
    <w:abstractNumId w:val="1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FF5"/>
    <w:rsid w:val="00042AD1"/>
    <w:rsid w:val="0007061D"/>
    <w:rsid w:val="00087B23"/>
    <w:rsid w:val="000A2D58"/>
    <w:rsid w:val="000B4314"/>
    <w:rsid w:val="000C1A64"/>
    <w:rsid w:val="000F1F8D"/>
    <w:rsid w:val="00100CFC"/>
    <w:rsid w:val="00115A03"/>
    <w:rsid w:val="00123496"/>
    <w:rsid w:val="001277A7"/>
    <w:rsid w:val="00150DDF"/>
    <w:rsid w:val="00163F28"/>
    <w:rsid w:val="001839E6"/>
    <w:rsid w:val="001873EB"/>
    <w:rsid w:val="001B0A1B"/>
    <w:rsid w:val="001B6A67"/>
    <w:rsid w:val="001B6F30"/>
    <w:rsid w:val="001D3FEF"/>
    <w:rsid w:val="00202A4B"/>
    <w:rsid w:val="00223B44"/>
    <w:rsid w:val="00225C68"/>
    <w:rsid w:val="0023195B"/>
    <w:rsid w:val="00240B13"/>
    <w:rsid w:val="00243403"/>
    <w:rsid w:val="0024693B"/>
    <w:rsid w:val="0026032E"/>
    <w:rsid w:val="002722F1"/>
    <w:rsid w:val="002728A3"/>
    <w:rsid w:val="002C40F6"/>
    <w:rsid w:val="002C5EF9"/>
    <w:rsid w:val="0031333E"/>
    <w:rsid w:val="003151AA"/>
    <w:rsid w:val="0035010B"/>
    <w:rsid w:val="00392BDA"/>
    <w:rsid w:val="00397EFE"/>
    <w:rsid w:val="003A46DD"/>
    <w:rsid w:val="003A6296"/>
    <w:rsid w:val="003C6CC5"/>
    <w:rsid w:val="003F107D"/>
    <w:rsid w:val="00423B02"/>
    <w:rsid w:val="00427F91"/>
    <w:rsid w:val="004312AC"/>
    <w:rsid w:val="004919FB"/>
    <w:rsid w:val="00496C36"/>
    <w:rsid w:val="004B5838"/>
    <w:rsid w:val="004B5EE7"/>
    <w:rsid w:val="004D58AE"/>
    <w:rsid w:val="004D5DA7"/>
    <w:rsid w:val="00500541"/>
    <w:rsid w:val="00501FD0"/>
    <w:rsid w:val="00512447"/>
    <w:rsid w:val="0051774F"/>
    <w:rsid w:val="00525A3E"/>
    <w:rsid w:val="00557E31"/>
    <w:rsid w:val="00573677"/>
    <w:rsid w:val="00573CD2"/>
    <w:rsid w:val="0058465C"/>
    <w:rsid w:val="005929DE"/>
    <w:rsid w:val="005C4E1A"/>
    <w:rsid w:val="005D24B1"/>
    <w:rsid w:val="005D69F4"/>
    <w:rsid w:val="005D6E83"/>
    <w:rsid w:val="005E051A"/>
    <w:rsid w:val="005E3E9B"/>
    <w:rsid w:val="005F23BF"/>
    <w:rsid w:val="005F4B41"/>
    <w:rsid w:val="005F641F"/>
    <w:rsid w:val="006055DE"/>
    <w:rsid w:val="00626EEA"/>
    <w:rsid w:val="006302C8"/>
    <w:rsid w:val="00642B20"/>
    <w:rsid w:val="006706E5"/>
    <w:rsid w:val="00676786"/>
    <w:rsid w:val="00682C54"/>
    <w:rsid w:val="00686D19"/>
    <w:rsid w:val="00691C73"/>
    <w:rsid w:val="006A021D"/>
    <w:rsid w:val="006A422D"/>
    <w:rsid w:val="006A571A"/>
    <w:rsid w:val="006C4595"/>
    <w:rsid w:val="006D529C"/>
    <w:rsid w:val="006F54CE"/>
    <w:rsid w:val="0070117C"/>
    <w:rsid w:val="007315B4"/>
    <w:rsid w:val="00751E4D"/>
    <w:rsid w:val="00752675"/>
    <w:rsid w:val="00755D4B"/>
    <w:rsid w:val="00756C03"/>
    <w:rsid w:val="00771CC7"/>
    <w:rsid w:val="007945ED"/>
    <w:rsid w:val="007A27D7"/>
    <w:rsid w:val="007D029C"/>
    <w:rsid w:val="007D5077"/>
    <w:rsid w:val="007D7F54"/>
    <w:rsid w:val="00810D82"/>
    <w:rsid w:val="00817086"/>
    <w:rsid w:val="008252D3"/>
    <w:rsid w:val="008262B9"/>
    <w:rsid w:val="00830ED7"/>
    <w:rsid w:val="00831A95"/>
    <w:rsid w:val="0084245C"/>
    <w:rsid w:val="00854B86"/>
    <w:rsid w:val="0086161F"/>
    <w:rsid w:val="008804C5"/>
    <w:rsid w:val="00881338"/>
    <w:rsid w:val="0088265D"/>
    <w:rsid w:val="00882B80"/>
    <w:rsid w:val="00892EE5"/>
    <w:rsid w:val="00894B47"/>
    <w:rsid w:val="008A10CB"/>
    <w:rsid w:val="008B55E8"/>
    <w:rsid w:val="008C5916"/>
    <w:rsid w:val="00902BE6"/>
    <w:rsid w:val="00916035"/>
    <w:rsid w:val="009256CD"/>
    <w:rsid w:val="00943D1C"/>
    <w:rsid w:val="0096419E"/>
    <w:rsid w:val="0097310B"/>
    <w:rsid w:val="009743DE"/>
    <w:rsid w:val="00975B4D"/>
    <w:rsid w:val="00990DBF"/>
    <w:rsid w:val="009F0E46"/>
    <w:rsid w:val="009F2525"/>
    <w:rsid w:val="00A04E6E"/>
    <w:rsid w:val="00A34EBC"/>
    <w:rsid w:val="00A560AB"/>
    <w:rsid w:val="00A63993"/>
    <w:rsid w:val="00A9540E"/>
    <w:rsid w:val="00A979DA"/>
    <w:rsid w:val="00AA418B"/>
    <w:rsid w:val="00AB13CE"/>
    <w:rsid w:val="00AB2A02"/>
    <w:rsid w:val="00AB4148"/>
    <w:rsid w:val="00AB7353"/>
    <w:rsid w:val="00AF3BC9"/>
    <w:rsid w:val="00B065A3"/>
    <w:rsid w:val="00B22F4E"/>
    <w:rsid w:val="00B345ED"/>
    <w:rsid w:val="00B437FC"/>
    <w:rsid w:val="00B522B2"/>
    <w:rsid w:val="00B87D3C"/>
    <w:rsid w:val="00BA2D98"/>
    <w:rsid w:val="00BA69F6"/>
    <w:rsid w:val="00BB5906"/>
    <w:rsid w:val="00BC6258"/>
    <w:rsid w:val="00BE5B86"/>
    <w:rsid w:val="00BF0979"/>
    <w:rsid w:val="00BF35F1"/>
    <w:rsid w:val="00C06F61"/>
    <w:rsid w:val="00C12F89"/>
    <w:rsid w:val="00C26F65"/>
    <w:rsid w:val="00C272E9"/>
    <w:rsid w:val="00C32B82"/>
    <w:rsid w:val="00C549A7"/>
    <w:rsid w:val="00C62F8F"/>
    <w:rsid w:val="00C82B08"/>
    <w:rsid w:val="00C93AEA"/>
    <w:rsid w:val="00C97E2D"/>
    <w:rsid w:val="00CA5B1E"/>
    <w:rsid w:val="00CB067B"/>
    <w:rsid w:val="00CB153E"/>
    <w:rsid w:val="00CB73AB"/>
    <w:rsid w:val="00CC38EE"/>
    <w:rsid w:val="00CC6CC8"/>
    <w:rsid w:val="00CC6FAD"/>
    <w:rsid w:val="00CE51EE"/>
    <w:rsid w:val="00D018F2"/>
    <w:rsid w:val="00D174C1"/>
    <w:rsid w:val="00D2343A"/>
    <w:rsid w:val="00D3152B"/>
    <w:rsid w:val="00D36265"/>
    <w:rsid w:val="00D5359E"/>
    <w:rsid w:val="00D872EA"/>
    <w:rsid w:val="00DA5133"/>
    <w:rsid w:val="00DD135E"/>
    <w:rsid w:val="00DD4469"/>
    <w:rsid w:val="00DD6805"/>
    <w:rsid w:val="00DD7F75"/>
    <w:rsid w:val="00DF3C68"/>
    <w:rsid w:val="00DF55D3"/>
    <w:rsid w:val="00DF7972"/>
    <w:rsid w:val="00E16A09"/>
    <w:rsid w:val="00E35CD5"/>
    <w:rsid w:val="00E4497D"/>
    <w:rsid w:val="00E45C9B"/>
    <w:rsid w:val="00E5241A"/>
    <w:rsid w:val="00E56FF5"/>
    <w:rsid w:val="00E576B8"/>
    <w:rsid w:val="00E60BCA"/>
    <w:rsid w:val="00E72C76"/>
    <w:rsid w:val="00E751DE"/>
    <w:rsid w:val="00E86245"/>
    <w:rsid w:val="00E8722B"/>
    <w:rsid w:val="00EA6A4D"/>
    <w:rsid w:val="00EB1A13"/>
    <w:rsid w:val="00EB5832"/>
    <w:rsid w:val="00EC1F10"/>
    <w:rsid w:val="00F05002"/>
    <w:rsid w:val="00F139DB"/>
    <w:rsid w:val="00F14F67"/>
    <w:rsid w:val="00F35BC3"/>
    <w:rsid w:val="00F623B5"/>
    <w:rsid w:val="00F63EE1"/>
    <w:rsid w:val="00F81711"/>
    <w:rsid w:val="00F85D7F"/>
    <w:rsid w:val="00F904BD"/>
    <w:rsid w:val="00F92DEC"/>
    <w:rsid w:val="00F96F68"/>
    <w:rsid w:val="00FB4FD9"/>
    <w:rsid w:val="00F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</w:rPr>
  </w:style>
  <w:style w:type="paragraph" w:styleId="8">
    <w:name w:val="heading 8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szCs w:val="20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 Indent"/>
    <w:basedOn w:val="a"/>
    <w:semiHidden/>
    <w:pPr>
      <w:ind w:firstLine="426"/>
    </w:pPr>
    <w:rPr>
      <w:szCs w:val="20"/>
    </w:rPr>
  </w:style>
  <w:style w:type="paragraph" w:styleId="30">
    <w:name w:val="Body Text Indent 3"/>
    <w:basedOn w:val="a"/>
    <w:semiHidden/>
    <w:pPr>
      <w:ind w:firstLine="426"/>
      <w:jc w:val="both"/>
    </w:pPr>
    <w:rPr>
      <w:b/>
      <w:szCs w:val="20"/>
    </w:rPr>
  </w:style>
  <w:style w:type="paragraph" w:styleId="a4">
    <w:name w:val="Body Text"/>
    <w:basedOn w:val="a"/>
    <w:semiHidden/>
    <w:rPr>
      <w:sz w:val="32"/>
    </w:rPr>
  </w:style>
  <w:style w:type="paragraph" w:styleId="31">
    <w:name w:val="Body Text 3"/>
    <w:basedOn w:val="a"/>
    <w:semiHidden/>
    <w:rPr>
      <w:sz w:val="28"/>
    </w:rPr>
  </w:style>
  <w:style w:type="paragraph" w:styleId="21">
    <w:name w:val="Body Text Indent 2"/>
    <w:basedOn w:val="a"/>
    <w:semiHidden/>
    <w:pPr>
      <w:ind w:left="5220" w:hanging="5220"/>
    </w:pPr>
    <w:rPr>
      <w:sz w:val="3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pPr>
      <w:jc w:val="center"/>
    </w:pPr>
    <w:rPr>
      <w:b/>
      <w:bCs/>
      <w:sz w:val="28"/>
    </w:rPr>
  </w:style>
  <w:style w:type="paragraph" w:styleId="a7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512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C82B08"/>
    <w:rPr>
      <w:color w:val="0000FF"/>
      <w:u w:val="single"/>
    </w:rPr>
  </w:style>
  <w:style w:type="character" w:customStyle="1" w:styleId="val">
    <w:name w:val="val"/>
    <w:rsid w:val="00A63993"/>
  </w:style>
  <w:style w:type="paragraph" w:styleId="ac">
    <w:name w:val="List Paragraph"/>
    <w:basedOn w:val="a"/>
    <w:uiPriority w:val="34"/>
    <w:qFormat/>
    <w:rsid w:val="0097310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21719</CharactersWithSpaces>
  <SharedDoc>false</SharedDoc>
  <HLinks>
    <vt:vector size="6" baseType="variant"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http://www.алмазный-край/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cp:lastModifiedBy>Яна</cp:lastModifiedBy>
  <cp:revision>9</cp:revision>
  <cp:lastPrinted>2023-09-05T10:05:00Z</cp:lastPrinted>
  <dcterms:created xsi:type="dcterms:W3CDTF">2023-05-03T00:05:00Z</dcterms:created>
  <dcterms:modified xsi:type="dcterms:W3CDTF">2023-09-05T10:06:00Z</dcterms:modified>
</cp:coreProperties>
</file>