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171E" w:rsidRPr="00B02644" w:rsidTr="00844743">
        <w:tc>
          <w:tcPr>
            <w:tcW w:w="4927" w:type="dxa"/>
          </w:tcPr>
          <w:p w:rsidR="004A171E" w:rsidRPr="00B02644" w:rsidRDefault="004A171E" w:rsidP="00772B39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4A171E" w:rsidRPr="00B02644" w:rsidRDefault="004A171E" w:rsidP="004A17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4A171E" w:rsidRPr="00B02644" w:rsidRDefault="004A171E" w:rsidP="004A17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Мирнинского района </w:t>
            </w:r>
          </w:p>
          <w:p w:rsidR="004A171E" w:rsidRPr="00B02644" w:rsidRDefault="004A171E" w:rsidP="004A17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</w:t>
            </w:r>
            <w:r w:rsidR="00821F51" w:rsidRPr="00B02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</w:t>
            </w:r>
            <w:r w:rsidRPr="00B02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 Р.Н. Юзмухаметов</w:t>
            </w:r>
          </w:p>
          <w:p w:rsidR="004A171E" w:rsidRPr="00B02644" w:rsidRDefault="004A171E" w:rsidP="004A17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«__</w:t>
            </w:r>
            <w:r w:rsidR="00821F51" w:rsidRPr="00B02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</w:t>
            </w:r>
            <w:r w:rsidRPr="00B02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__»____</w:t>
            </w:r>
            <w:r w:rsidR="00821F51" w:rsidRPr="00B02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</w:t>
            </w:r>
            <w:r w:rsidRPr="00B02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</w:t>
            </w:r>
            <w:r w:rsidR="00821F51" w:rsidRPr="00B02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</w:t>
            </w:r>
            <w:r w:rsidRPr="00B02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____2019 г.</w:t>
            </w:r>
          </w:p>
          <w:p w:rsidR="004A171E" w:rsidRPr="00B02644" w:rsidRDefault="004A171E" w:rsidP="004A17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E50E5" w:rsidRPr="00B02644" w:rsidRDefault="001E50E5" w:rsidP="001E50E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012" w:rsidRPr="00B02644" w:rsidRDefault="005D6C11" w:rsidP="00821F51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02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r w:rsidR="001E50E5" w:rsidRPr="00B02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</w:t>
      </w:r>
      <w:r w:rsidR="00821F51" w:rsidRPr="00B02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по делам инвалидов при Главе Мирнинского района</w:t>
      </w:r>
    </w:p>
    <w:p w:rsidR="001E50E5" w:rsidRPr="00B02644" w:rsidRDefault="001E50E5" w:rsidP="001E50E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E50E5" w:rsidRPr="00B02644" w:rsidTr="00791231">
        <w:tc>
          <w:tcPr>
            <w:tcW w:w="4785" w:type="dxa"/>
            <w:shd w:val="clear" w:color="auto" w:fill="auto"/>
          </w:tcPr>
          <w:p w:rsidR="001E50E5" w:rsidRPr="00B02644" w:rsidRDefault="001E50E5" w:rsidP="0079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района</w:t>
            </w:r>
          </w:p>
          <w:p w:rsidR="001E50E5" w:rsidRPr="00B02644" w:rsidRDefault="001E50E5" w:rsidP="0079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Конференц-зал</w:t>
            </w:r>
          </w:p>
        </w:tc>
        <w:tc>
          <w:tcPr>
            <w:tcW w:w="4786" w:type="dxa"/>
            <w:shd w:val="clear" w:color="auto" w:fill="auto"/>
          </w:tcPr>
          <w:p w:rsidR="001E50E5" w:rsidRPr="00B02644" w:rsidRDefault="00821F51" w:rsidP="0079123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484507"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  <w:r w:rsidR="00484507"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50E5"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E50E5"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1E50E5" w:rsidRPr="00B02644" w:rsidRDefault="001E50E5" w:rsidP="00821F5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50E5" w:rsidRPr="00B02644" w:rsidRDefault="001E50E5" w:rsidP="001E50E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AD1" w:rsidRPr="00B02644" w:rsidRDefault="00680AD1" w:rsidP="001E50E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tbl>
      <w:tblPr>
        <w:tblStyle w:val="1"/>
        <w:tblW w:w="9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45"/>
        <w:gridCol w:w="575"/>
        <w:gridCol w:w="6781"/>
      </w:tblGrid>
      <w:tr w:rsidR="005F0012" w:rsidRPr="00B02644" w:rsidTr="00AA6C4B">
        <w:tc>
          <w:tcPr>
            <w:tcW w:w="2545" w:type="dxa"/>
          </w:tcPr>
          <w:p w:rsidR="005F0012" w:rsidRPr="00B02644" w:rsidRDefault="001D135E" w:rsidP="00680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Юзмухаметов Р.Н.</w:t>
            </w:r>
          </w:p>
        </w:tc>
        <w:tc>
          <w:tcPr>
            <w:tcW w:w="575" w:type="dxa"/>
          </w:tcPr>
          <w:p w:rsidR="005F0012" w:rsidRPr="00B02644" w:rsidRDefault="001D135E" w:rsidP="00680A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81" w:type="dxa"/>
          </w:tcPr>
          <w:p w:rsidR="005F0012" w:rsidRPr="00B02644" w:rsidRDefault="001D135E" w:rsidP="001D13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Мирнинского района, председатель Совета</w:t>
            </w:r>
          </w:p>
        </w:tc>
      </w:tr>
      <w:tr w:rsidR="001D135E" w:rsidRPr="00B02644" w:rsidTr="00AA6C4B">
        <w:tc>
          <w:tcPr>
            <w:tcW w:w="2545" w:type="dxa"/>
          </w:tcPr>
          <w:p w:rsidR="001D135E" w:rsidRPr="00B02644" w:rsidRDefault="001D135E" w:rsidP="001D13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Ситнянский Д.А.</w:t>
            </w:r>
          </w:p>
        </w:tc>
        <w:tc>
          <w:tcPr>
            <w:tcW w:w="575" w:type="dxa"/>
          </w:tcPr>
          <w:p w:rsidR="001D135E" w:rsidRPr="00B02644" w:rsidRDefault="001D135E" w:rsidP="001D135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81" w:type="dxa"/>
          </w:tcPr>
          <w:p w:rsidR="001D135E" w:rsidRPr="00B02644" w:rsidRDefault="00EE6DF8" w:rsidP="001D13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D135E"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ервый заместитель Главы Администрации района по социальным вопросам, заместитель председателя</w:t>
            </w:r>
          </w:p>
        </w:tc>
      </w:tr>
      <w:tr w:rsidR="001D135E" w:rsidRPr="00B02644" w:rsidTr="00AA6C4B">
        <w:tc>
          <w:tcPr>
            <w:tcW w:w="9901" w:type="dxa"/>
            <w:gridSpan w:val="3"/>
          </w:tcPr>
          <w:p w:rsidR="001D135E" w:rsidRPr="00B02644" w:rsidRDefault="001D135E" w:rsidP="005D6C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Члены: </w:t>
            </w:r>
          </w:p>
        </w:tc>
      </w:tr>
      <w:tr w:rsidR="001D135E" w:rsidRPr="00B02644" w:rsidTr="00AA6C4B">
        <w:tc>
          <w:tcPr>
            <w:tcW w:w="2545" w:type="dxa"/>
          </w:tcPr>
          <w:p w:rsidR="001D135E" w:rsidRPr="00B02644" w:rsidRDefault="001D135E" w:rsidP="00680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Аникин А.М.</w:t>
            </w:r>
          </w:p>
        </w:tc>
        <w:tc>
          <w:tcPr>
            <w:tcW w:w="575" w:type="dxa"/>
          </w:tcPr>
          <w:p w:rsidR="001D135E" w:rsidRPr="00B02644" w:rsidRDefault="001D135E" w:rsidP="00680A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1" w:type="dxa"/>
          </w:tcPr>
          <w:p w:rsidR="001D135E" w:rsidRPr="00B02644" w:rsidRDefault="001D135E" w:rsidP="005D6C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МО «Поселок Светлый» Мирнинского района</w:t>
            </w:r>
            <w:r w:rsidR="00844743"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D135E" w:rsidRPr="00B02644" w:rsidTr="00AA6C4B">
        <w:tc>
          <w:tcPr>
            <w:tcW w:w="2545" w:type="dxa"/>
          </w:tcPr>
          <w:p w:rsidR="001D135E" w:rsidRPr="00B02644" w:rsidRDefault="001D135E" w:rsidP="001D13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Гречаник</w:t>
            </w:r>
            <w:proofErr w:type="spellEnd"/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  <w:tc>
          <w:tcPr>
            <w:tcW w:w="575" w:type="dxa"/>
          </w:tcPr>
          <w:p w:rsidR="001D135E" w:rsidRPr="00B02644" w:rsidRDefault="001D135E" w:rsidP="001D135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6781" w:type="dxa"/>
          </w:tcPr>
          <w:p w:rsidR="001D135E" w:rsidRPr="00B02644" w:rsidRDefault="001D135E" w:rsidP="001D13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МКУ «</w:t>
            </w:r>
            <w:proofErr w:type="spellStart"/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Межпоселенческое</w:t>
            </w:r>
            <w:proofErr w:type="spellEnd"/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культуры»</w:t>
            </w:r>
            <w:r w:rsidR="00844743"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D135E" w:rsidRPr="00B02644" w:rsidTr="00AA6C4B">
        <w:tc>
          <w:tcPr>
            <w:tcW w:w="2545" w:type="dxa"/>
          </w:tcPr>
          <w:p w:rsidR="001D135E" w:rsidRPr="00B02644" w:rsidRDefault="001D135E" w:rsidP="0027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З.А.</w:t>
            </w:r>
          </w:p>
        </w:tc>
        <w:tc>
          <w:tcPr>
            <w:tcW w:w="575" w:type="dxa"/>
          </w:tcPr>
          <w:p w:rsidR="001D135E" w:rsidRPr="00B02644" w:rsidRDefault="001D135E" w:rsidP="0027128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81" w:type="dxa"/>
          </w:tcPr>
          <w:p w:rsidR="001D135E" w:rsidRPr="00B02644" w:rsidRDefault="001D135E" w:rsidP="008447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начальника М</w:t>
            </w:r>
            <w:r w:rsidR="00844743"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 «МРУО» МО «Мирнинский район;</w:t>
            </w:r>
          </w:p>
        </w:tc>
      </w:tr>
      <w:tr w:rsidR="001D135E" w:rsidRPr="00B02644" w:rsidTr="00AA6C4B">
        <w:tc>
          <w:tcPr>
            <w:tcW w:w="2545" w:type="dxa"/>
          </w:tcPr>
          <w:p w:rsidR="001D135E" w:rsidRPr="00B02644" w:rsidRDefault="001D135E" w:rsidP="00271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Дегтярев К.Б.</w:t>
            </w:r>
          </w:p>
        </w:tc>
        <w:tc>
          <w:tcPr>
            <w:tcW w:w="575" w:type="dxa"/>
          </w:tcPr>
          <w:p w:rsidR="001D135E" w:rsidRPr="00B02644" w:rsidRDefault="001D135E" w:rsidP="0027128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81" w:type="dxa"/>
          </w:tcPr>
          <w:p w:rsidR="001D135E" w:rsidRPr="00B02644" w:rsidRDefault="001D135E" w:rsidP="002712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профсоюза «</w:t>
            </w:r>
            <w:proofErr w:type="spellStart"/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Профалмаз</w:t>
            </w:r>
            <w:proofErr w:type="spellEnd"/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АК «АЛРОСА» (ПАО);</w:t>
            </w:r>
          </w:p>
        </w:tc>
      </w:tr>
      <w:tr w:rsidR="001D135E" w:rsidRPr="00B02644" w:rsidTr="00AA6C4B">
        <w:tc>
          <w:tcPr>
            <w:tcW w:w="2545" w:type="dxa"/>
          </w:tcPr>
          <w:p w:rsidR="001D135E" w:rsidRPr="00B02644" w:rsidRDefault="001D135E" w:rsidP="0079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Деева Л.М.</w:t>
            </w:r>
          </w:p>
        </w:tc>
        <w:tc>
          <w:tcPr>
            <w:tcW w:w="575" w:type="dxa"/>
          </w:tcPr>
          <w:p w:rsidR="001D135E" w:rsidRPr="00B02644" w:rsidRDefault="001D135E" w:rsidP="0079123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81" w:type="dxa"/>
          </w:tcPr>
          <w:p w:rsidR="001D135E" w:rsidRPr="00B02644" w:rsidRDefault="001D135E" w:rsidP="005D6C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физкультуры и  спорта Администрации МО «Мирнинский район»; </w:t>
            </w:r>
          </w:p>
        </w:tc>
      </w:tr>
      <w:tr w:rsidR="001D135E" w:rsidRPr="00B02644" w:rsidTr="00AA6C4B">
        <w:tc>
          <w:tcPr>
            <w:tcW w:w="2545" w:type="dxa"/>
          </w:tcPr>
          <w:p w:rsidR="001D135E" w:rsidRPr="00B02644" w:rsidRDefault="001D135E" w:rsidP="001D13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Кисилева</w:t>
            </w:r>
            <w:proofErr w:type="spellEnd"/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575" w:type="dxa"/>
          </w:tcPr>
          <w:p w:rsidR="001D135E" w:rsidRPr="00B02644" w:rsidRDefault="001D135E" w:rsidP="001D135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81" w:type="dxa"/>
          </w:tcPr>
          <w:p w:rsidR="001D135E" w:rsidRPr="00B02644" w:rsidRDefault="001D135E" w:rsidP="001D13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«Поселок </w:t>
            </w:r>
            <w:proofErr w:type="spellStart"/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Айхал</w:t>
            </w:r>
            <w:proofErr w:type="spellEnd"/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Мирнинского района</w:t>
            </w:r>
            <w:r w:rsidR="00844743"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D135E" w:rsidRPr="00B02644" w:rsidTr="00AA6C4B">
        <w:trPr>
          <w:trHeight w:val="330"/>
        </w:trPr>
        <w:tc>
          <w:tcPr>
            <w:tcW w:w="2545" w:type="dxa"/>
          </w:tcPr>
          <w:p w:rsidR="001D135E" w:rsidRPr="00B02644" w:rsidRDefault="001D135E" w:rsidP="001D13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Кутимская</w:t>
            </w:r>
            <w:proofErr w:type="spellEnd"/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575" w:type="dxa"/>
          </w:tcPr>
          <w:p w:rsidR="001D135E" w:rsidRPr="00B02644" w:rsidRDefault="001D135E" w:rsidP="001D135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81" w:type="dxa"/>
          </w:tcPr>
          <w:p w:rsidR="001D135E" w:rsidRPr="00B02644" w:rsidRDefault="00844743" w:rsidP="001D13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 «ЦПМСС «</w:t>
            </w:r>
            <w:r w:rsidR="001D135E"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Доверие</w:t>
            </w: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A37D1"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D135E" w:rsidRPr="00B02644" w:rsidTr="00AA6C4B">
        <w:tc>
          <w:tcPr>
            <w:tcW w:w="2545" w:type="dxa"/>
          </w:tcPr>
          <w:p w:rsidR="001D135E" w:rsidRPr="00B02644" w:rsidRDefault="001D135E" w:rsidP="005F0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644">
              <w:rPr>
                <w:rFonts w:ascii="Times New Roman" w:hAnsi="Times New Roman" w:cs="Times New Roman"/>
                <w:sz w:val="28"/>
                <w:szCs w:val="28"/>
              </w:rPr>
              <w:t>Махутова</w:t>
            </w:r>
            <w:proofErr w:type="spellEnd"/>
            <w:r w:rsidRPr="00B02644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D135E" w:rsidRPr="00B02644" w:rsidRDefault="001D135E" w:rsidP="005F00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</w:tcPr>
          <w:p w:rsidR="001D135E" w:rsidRPr="00B02644" w:rsidRDefault="001D135E" w:rsidP="005F00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81" w:type="dxa"/>
          </w:tcPr>
          <w:p w:rsidR="001D135E" w:rsidRPr="00B02644" w:rsidRDefault="001D135E" w:rsidP="00273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64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7F529B" w:rsidRPr="00B02644">
              <w:rPr>
                <w:rFonts w:ascii="Times New Roman" w:hAnsi="Times New Roman" w:cs="Times New Roman"/>
                <w:sz w:val="28"/>
                <w:szCs w:val="28"/>
              </w:rPr>
              <w:t xml:space="preserve">ГКУ «Мирнинское управление </w:t>
            </w:r>
            <w:r w:rsidRPr="00B02644">
              <w:rPr>
                <w:rFonts w:ascii="Times New Roman" w:hAnsi="Times New Roman" w:cs="Times New Roman"/>
                <w:sz w:val="28"/>
                <w:szCs w:val="28"/>
              </w:rPr>
              <w:t>Управления Министерства труда и социального развития РС (Я)</w:t>
            </w:r>
            <w:r w:rsidR="003A37D1" w:rsidRPr="00B026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D135E" w:rsidRPr="00B02644" w:rsidTr="00AA6C4B">
        <w:tc>
          <w:tcPr>
            <w:tcW w:w="2545" w:type="dxa"/>
          </w:tcPr>
          <w:p w:rsidR="001D135E" w:rsidRPr="00B02644" w:rsidRDefault="001D135E" w:rsidP="005F0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44">
              <w:rPr>
                <w:rFonts w:ascii="Times New Roman" w:hAnsi="Times New Roman" w:cs="Times New Roman"/>
                <w:sz w:val="28"/>
                <w:szCs w:val="28"/>
              </w:rPr>
              <w:t>Михеева Н.В.</w:t>
            </w:r>
          </w:p>
        </w:tc>
        <w:tc>
          <w:tcPr>
            <w:tcW w:w="575" w:type="dxa"/>
          </w:tcPr>
          <w:p w:rsidR="001D135E" w:rsidRPr="00B02644" w:rsidRDefault="001D135E" w:rsidP="005F00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81" w:type="dxa"/>
          </w:tcPr>
          <w:p w:rsidR="001D135E" w:rsidRPr="00B02644" w:rsidRDefault="001D135E" w:rsidP="00685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64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026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85EBD" w:rsidRPr="00B02644">
              <w:rPr>
                <w:rFonts w:ascii="Times New Roman" w:hAnsi="Times New Roman" w:cs="Times New Roman"/>
                <w:sz w:val="28"/>
                <w:szCs w:val="28"/>
              </w:rPr>
              <w:t>начальника ГКУ РС</w:t>
            </w:r>
            <w:r w:rsidR="00E4674F" w:rsidRPr="00B02644">
              <w:rPr>
                <w:rFonts w:ascii="Times New Roman" w:hAnsi="Times New Roman" w:cs="Times New Roman"/>
                <w:sz w:val="28"/>
                <w:szCs w:val="28"/>
              </w:rPr>
              <w:t xml:space="preserve"> (Я) </w:t>
            </w:r>
            <w:r w:rsidR="00685EBD" w:rsidRPr="00B02644">
              <w:rPr>
                <w:rFonts w:ascii="Times New Roman" w:hAnsi="Times New Roman" w:cs="Times New Roman"/>
                <w:sz w:val="28"/>
                <w:szCs w:val="28"/>
              </w:rPr>
              <w:t>«Центр занятости населения Мир</w:t>
            </w:r>
            <w:r w:rsidR="003A37D1" w:rsidRPr="00B02644">
              <w:rPr>
                <w:rFonts w:ascii="Times New Roman" w:hAnsi="Times New Roman" w:cs="Times New Roman"/>
                <w:sz w:val="28"/>
                <w:szCs w:val="28"/>
              </w:rPr>
              <w:t>нин</w:t>
            </w:r>
            <w:r w:rsidR="00685EBD" w:rsidRPr="00B02644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  <w:r w:rsidR="003A37D1" w:rsidRPr="00B026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D135E" w:rsidRPr="00B02644" w:rsidTr="00AA6C4B">
        <w:tc>
          <w:tcPr>
            <w:tcW w:w="2545" w:type="dxa"/>
          </w:tcPr>
          <w:p w:rsidR="001D135E" w:rsidRPr="00B02644" w:rsidRDefault="001D135E" w:rsidP="001D13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 В.А.</w:t>
            </w:r>
          </w:p>
        </w:tc>
        <w:tc>
          <w:tcPr>
            <w:tcW w:w="575" w:type="dxa"/>
          </w:tcPr>
          <w:p w:rsidR="001D135E" w:rsidRPr="00B02644" w:rsidRDefault="001D135E" w:rsidP="001D135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1" w:type="dxa"/>
          </w:tcPr>
          <w:p w:rsidR="001D135E" w:rsidRPr="00B02644" w:rsidRDefault="001D135E" w:rsidP="001D13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ГУ «Управление ПФ РФ</w:t>
            </w:r>
            <w:r w:rsidR="003A37D1"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РС (Я) в Мирнинском районе» </w:t>
            </w: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D135E" w:rsidRPr="00B02644" w:rsidTr="00AA6C4B">
        <w:tc>
          <w:tcPr>
            <w:tcW w:w="2545" w:type="dxa"/>
          </w:tcPr>
          <w:p w:rsidR="001D135E" w:rsidRPr="00B02644" w:rsidRDefault="001D135E" w:rsidP="005F0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44">
              <w:rPr>
                <w:rFonts w:ascii="Times New Roman" w:hAnsi="Times New Roman" w:cs="Times New Roman"/>
                <w:sz w:val="28"/>
                <w:szCs w:val="28"/>
              </w:rPr>
              <w:t>Розова Е.А.</w:t>
            </w:r>
          </w:p>
        </w:tc>
        <w:tc>
          <w:tcPr>
            <w:tcW w:w="575" w:type="dxa"/>
          </w:tcPr>
          <w:p w:rsidR="001D135E" w:rsidRPr="00B02644" w:rsidRDefault="001D135E" w:rsidP="005F00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81" w:type="dxa"/>
          </w:tcPr>
          <w:p w:rsidR="001D135E" w:rsidRPr="00B02644" w:rsidRDefault="001D135E" w:rsidP="003A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644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3A37D1" w:rsidRPr="00B02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7D1"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 социальной политики Администрации района</w:t>
            </w:r>
            <w:r w:rsidRPr="00B026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D135E" w:rsidRPr="00B02644" w:rsidTr="00AA6C4B">
        <w:trPr>
          <w:trHeight w:val="271"/>
        </w:trPr>
        <w:tc>
          <w:tcPr>
            <w:tcW w:w="2545" w:type="dxa"/>
          </w:tcPr>
          <w:p w:rsidR="001D135E" w:rsidRPr="00B02644" w:rsidRDefault="001D135E" w:rsidP="005F0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644">
              <w:rPr>
                <w:rFonts w:ascii="Times New Roman" w:hAnsi="Times New Roman" w:cs="Times New Roman"/>
                <w:sz w:val="28"/>
                <w:szCs w:val="28"/>
              </w:rPr>
              <w:t>Сенокосова</w:t>
            </w:r>
            <w:proofErr w:type="spellEnd"/>
            <w:r w:rsidRPr="00B02644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575" w:type="dxa"/>
          </w:tcPr>
          <w:p w:rsidR="001D135E" w:rsidRPr="00B02644" w:rsidRDefault="001D135E" w:rsidP="005F00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81" w:type="dxa"/>
          </w:tcPr>
          <w:p w:rsidR="001D135E" w:rsidRPr="00B02644" w:rsidRDefault="001D135E" w:rsidP="005D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644">
              <w:rPr>
                <w:rFonts w:ascii="Times New Roman" w:hAnsi="Times New Roman" w:cs="Times New Roman"/>
                <w:sz w:val="28"/>
                <w:szCs w:val="28"/>
              </w:rPr>
              <w:t>главный уполномоченный ГУ РО ФСС в Мирнинского района;</w:t>
            </w:r>
          </w:p>
        </w:tc>
      </w:tr>
      <w:tr w:rsidR="001D135E" w:rsidRPr="00B02644" w:rsidTr="00AA6C4B">
        <w:trPr>
          <w:trHeight w:val="271"/>
        </w:trPr>
        <w:tc>
          <w:tcPr>
            <w:tcW w:w="2545" w:type="dxa"/>
          </w:tcPr>
          <w:p w:rsidR="001D135E" w:rsidRPr="00B02644" w:rsidRDefault="001D135E" w:rsidP="005F0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644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proofErr w:type="spellEnd"/>
            <w:r w:rsidRPr="00B026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2644">
              <w:rPr>
                <w:rFonts w:ascii="Times New Roman" w:hAnsi="Times New Roman" w:cs="Times New Roman"/>
                <w:sz w:val="28"/>
                <w:szCs w:val="28"/>
              </w:rPr>
              <w:t>Ю.И.</w:t>
            </w:r>
          </w:p>
        </w:tc>
        <w:tc>
          <w:tcPr>
            <w:tcW w:w="575" w:type="dxa"/>
          </w:tcPr>
          <w:p w:rsidR="001D135E" w:rsidRPr="00B02644" w:rsidRDefault="001D135E" w:rsidP="005F00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81" w:type="dxa"/>
          </w:tcPr>
          <w:p w:rsidR="001D135E" w:rsidRPr="00B02644" w:rsidRDefault="001D135E" w:rsidP="005D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644">
              <w:rPr>
                <w:rFonts w:ascii="Times New Roman" w:hAnsi="Times New Roman" w:cs="Times New Roman"/>
                <w:sz w:val="28"/>
                <w:szCs w:val="28"/>
              </w:rPr>
              <w:t>заместитель главы МО «Город Мирный» Мирнинского района</w:t>
            </w:r>
            <w:r w:rsidR="00EE6D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D135E" w:rsidRPr="00B02644" w:rsidTr="00AA6C4B">
        <w:trPr>
          <w:trHeight w:val="271"/>
        </w:trPr>
        <w:tc>
          <w:tcPr>
            <w:tcW w:w="2545" w:type="dxa"/>
          </w:tcPr>
          <w:p w:rsidR="001D135E" w:rsidRPr="00B02644" w:rsidRDefault="001D135E" w:rsidP="001D13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Скоропупова</w:t>
            </w:r>
            <w:proofErr w:type="spellEnd"/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А.Т.</w:t>
            </w:r>
          </w:p>
        </w:tc>
        <w:tc>
          <w:tcPr>
            <w:tcW w:w="575" w:type="dxa"/>
          </w:tcPr>
          <w:p w:rsidR="001D135E" w:rsidRPr="00B02644" w:rsidRDefault="001D135E" w:rsidP="001D135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81" w:type="dxa"/>
          </w:tcPr>
          <w:p w:rsidR="001D135E" w:rsidRPr="00B02644" w:rsidRDefault="001D135E" w:rsidP="001D13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МО «Поселок Алмазный» Мирнинского района</w:t>
            </w:r>
          </w:p>
        </w:tc>
      </w:tr>
      <w:tr w:rsidR="001D135E" w:rsidRPr="00B02644" w:rsidTr="00AA6C4B">
        <w:tc>
          <w:tcPr>
            <w:tcW w:w="2545" w:type="dxa"/>
          </w:tcPr>
          <w:p w:rsidR="001D135E" w:rsidRPr="00B02644" w:rsidRDefault="001D135E" w:rsidP="00202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Стручкова</w:t>
            </w:r>
            <w:proofErr w:type="spellEnd"/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Т.П.</w:t>
            </w:r>
          </w:p>
        </w:tc>
        <w:tc>
          <w:tcPr>
            <w:tcW w:w="575" w:type="dxa"/>
          </w:tcPr>
          <w:p w:rsidR="001D135E" w:rsidRPr="00B02644" w:rsidRDefault="001D135E" w:rsidP="0020280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81" w:type="dxa"/>
          </w:tcPr>
          <w:p w:rsidR="001D135E" w:rsidRPr="00B02644" w:rsidRDefault="001D135E" w:rsidP="00925C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 ГБУ РС (Я) «Мирнинская ЦРБ»;</w:t>
            </w:r>
          </w:p>
        </w:tc>
      </w:tr>
      <w:tr w:rsidR="00E4674F" w:rsidRPr="00B02644" w:rsidTr="00AA6C4B">
        <w:tc>
          <w:tcPr>
            <w:tcW w:w="2545" w:type="dxa"/>
          </w:tcPr>
          <w:p w:rsidR="00E4674F" w:rsidRPr="00B02644" w:rsidRDefault="00E4674F" w:rsidP="00E467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Хлебодарова</w:t>
            </w:r>
            <w:proofErr w:type="spellEnd"/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И.Б.</w:t>
            </w:r>
          </w:p>
        </w:tc>
        <w:tc>
          <w:tcPr>
            <w:tcW w:w="575" w:type="dxa"/>
          </w:tcPr>
          <w:p w:rsidR="00E4674F" w:rsidRPr="00B02644" w:rsidRDefault="00E4674F" w:rsidP="00E4674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81" w:type="dxa"/>
          </w:tcPr>
          <w:p w:rsidR="00E4674F" w:rsidRPr="00B02644" w:rsidRDefault="00E4674F" w:rsidP="00E467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Мирнинской улусной общественной организации Общества инвалидов Мирнинского района</w:t>
            </w:r>
            <w:r w:rsidR="00EE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4674F" w:rsidRPr="00B02644" w:rsidTr="00AA6C4B">
        <w:tc>
          <w:tcPr>
            <w:tcW w:w="2545" w:type="dxa"/>
          </w:tcPr>
          <w:p w:rsidR="00E4674F" w:rsidRPr="00B02644" w:rsidRDefault="00E4674F" w:rsidP="00E467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Челпанова Н.А.</w:t>
            </w:r>
          </w:p>
        </w:tc>
        <w:tc>
          <w:tcPr>
            <w:tcW w:w="575" w:type="dxa"/>
          </w:tcPr>
          <w:p w:rsidR="00E4674F" w:rsidRPr="00B02644" w:rsidRDefault="00E4674F" w:rsidP="00E4674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81" w:type="dxa"/>
          </w:tcPr>
          <w:p w:rsidR="00E4674F" w:rsidRPr="00B02644" w:rsidRDefault="00E4674F" w:rsidP="00E467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Медицинского  центра АК «АЛРОСА» (ПАО)</w:t>
            </w:r>
            <w:r w:rsidR="00EE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4674F" w:rsidRPr="00B02644" w:rsidTr="00AA6C4B">
        <w:tc>
          <w:tcPr>
            <w:tcW w:w="2545" w:type="dxa"/>
          </w:tcPr>
          <w:p w:rsidR="00E4674F" w:rsidRPr="00B02644" w:rsidRDefault="00E4674F" w:rsidP="0079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Ширинский Д.А.</w:t>
            </w:r>
          </w:p>
        </w:tc>
        <w:tc>
          <w:tcPr>
            <w:tcW w:w="575" w:type="dxa"/>
          </w:tcPr>
          <w:p w:rsidR="00E4674F" w:rsidRPr="00B02644" w:rsidRDefault="00E4674F" w:rsidP="0079123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1" w:type="dxa"/>
          </w:tcPr>
          <w:p w:rsidR="00E4674F" w:rsidRPr="00B02644" w:rsidRDefault="00E4674F" w:rsidP="00202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социально</w:t>
            </w:r>
            <w:r w:rsidR="00844743"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политики Администрации района.</w:t>
            </w:r>
            <w:r w:rsidRPr="00B0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44743" w:rsidRPr="00B02644" w:rsidRDefault="00844743" w:rsidP="00273AC2">
      <w:pPr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273AC2" w:rsidRPr="00B02644" w:rsidRDefault="00844743" w:rsidP="00EE6DF8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02644">
        <w:rPr>
          <w:rFonts w:ascii="Times New Roman" w:eastAsiaTheme="minorHAnsi" w:hAnsi="Times New Roman" w:cs="Times New Roman"/>
          <w:b/>
          <w:sz w:val="28"/>
          <w:szCs w:val="28"/>
        </w:rPr>
        <w:t>Приг</w:t>
      </w:r>
      <w:r w:rsidR="00273AC2" w:rsidRPr="00B02644">
        <w:rPr>
          <w:rFonts w:ascii="Times New Roman" w:eastAsiaTheme="minorHAnsi" w:hAnsi="Times New Roman" w:cs="Times New Roman"/>
          <w:b/>
          <w:sz w:val="28"/>
          <w:szCs w:val="28"/>
        </w:rPr>
        <w:t xml:space="preserve">лашенные: </w:t>
      </w:r>
      <w:r w:rsidR="00B02644" w:rsidRPr="00B02644">
        <w:rPr>
          <w:rFonts w:ascii="Times New Roman" w:eastAsiaTheme="minorHAnsi" w:hAnsi="Times New Roman" w:cs="Times New Roman"/>
          <w:sz w:val="28"/>
          <w:szCs w:val="28"/>
        </w:rPr>
        <w:t>Кузнецов А.В. – председатель</w:t>
      </w:r>
      <w:r w:rsidR="00B02644">
        <w:rPr>
          <w:rFonts w:ascii="Times New Roman" w:eastAsiaTheme="minorHAnsi" w:hAnsi="Times New Roman" w:cs="Times New Roman"/>
          <w:sz w:val="28"/>
          <w:szCs w:val="28"/>
        </w:rPr>
        <w:t xml:space="preserve"> Мирнинского районного Совета депутатов, </w:t>
      </w:r>
      <w:proofErr w:type="spellStart"/>
      <w:r w:rsidR="00273AC2" w:rsidRPr="00B02644">
        <w:rPr>
          <w:rFonts w:ascii="Times New Roman" w:eastAsiaTheme="minorHAnsi" w:hAnsi="Times New Roman" w:cs="Times New Roman"/>
          <w:sz w:val="28"/>
          <w:szCs w:val="28"/>
        </w:rPr>
        <w:t>Ранчин</w:t>
      </w:r>
      <w:r w:rsidR="00B02644">
        <w:rPr>
          <w:rFonts w:ascii="Times New Roman" w:eastAsiaTheme="minorHAnsi" w:hAnsi="Times New Roman" w:cs="Times New Roman"/>
          <w:sz w:val="28"/>
          <w:szCs w:val="28"/>
        </w:rPr>
        <w:t>ский</w:t>
      </w:r>
      <w:proofErr w:type="spellEnd"/>
      <w:r w:rsidR="00B02644">
        <w:rPr>
          <w:rFonts w:ascii="Times New Roman" w:eastAsiaTheme="minorHAnsi" w:hAnsi="Times New Roman" w:cs="Times New Roman"/>
          <w:sz w:val="28"/>
          <w:szCs w:val="28"/>
        </w:rPr>
        <w:t xml:space="preserve"> С.Н. – заместитель директора Культурно-спортивного комплекса АК «АЛРОСА» (ПАО).</w:t>
      </w:r>
    </w:p>
    <w:p w:rsidR="00273AC2" w:rsidRPr="00B02644" w:rsidRDefault="00273AC2" w:rsidP="009D0201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5F0012" w:rsidRPr="00B02644" w:rsidRDefault="00FE32F0" w:rsidP="009D0201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02644">
        <w:rPr>
          <w:rFonts w:ascii="Times New Roman" w:eastAsiaTheme="minorHAnsi" w:hAnsi="Times New Roman" w:cs="Times New Roman"/>
          <w:b/>
          <w:sz w:val="28"/>
          <w:szCs w:val="28"/>
        </w:rPr>
        <w:t>Повестка:</w:t>
      </w:r>
    </w:p>
    <w:p w:rsidR="009D0201" w:rsidRPr="00B02644" w:rsidRDefault="009D0201" w:rsidP="009D02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35E" w:rsidRPr="00B02644" w:rsidRDefault="005F0012" w:rsidP="001D135E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2644">
        <w:rPr>
          <w:rFonts w:ascii="Times New Roman" w:hAnsi="Times New Roman" w:cs="Times New Roman"/>
          <w:sz w:val="28"/>
          <w:szCs w:val="28"/>
        </w:rPr>
        <w:t>1</w:t>
      </w:r>
      <w:r w:rsidR="001D135E" w:rsidRPr="00B02644">
        <w:rPr>
          <w:rFonts w:ascii="Times New Roman" w:hAnsi="Times New Roman" w:cs="Times New Roman"/>
          <w:i/>
          <w:sz w:val="28"/>
          <w:szCs w:val="28"/>
        </w:rPr>
        <w:t xml:space="preserve">. О мерах социальной поддержки по перевозке инвалидов и маломобильных граждан Мирнинского района к социально значимым объектам города Мирного. </w:t>
      </w:r>
    </w:p>
    <w:p w:rsidR="001D135E" w:rsidRPr="00B02644" w:rsidRDefault="001D135E" w:rsidP="001D135E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2644">
        <w:rPr>
          <w:rFonts w:ascii="Times New Roman" w:hAnsi="Times New Roman" w:cs="Times New Roman"/>
          <w:i/>
          <w:sz w:val="28"/>
          <w:szCs w:val="28"/>
        </w:rPr>
        <w:t>2. Об оснащении инвалидов средствами технической реабилитации.</w:t>
      </w:r>
    </w:p>
    <w:p w:rsidR="001D135E" w:rsidRPr="00B02644" w:rsidRDefault="001D135E" w:rsidP="001D135E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2644">
        <w:rPr>
          <w:rFonts w:ascii="Times New Roman" w:hAnsi="Times New Roman" w:cs="Times New Roman"/>
          <w:i/>
          <w:sz w:val="28"/>
          <w:szCs w:val="28"/>
        </w:rPr>
        <w:t>3. О реализации плана мероприятий по повышению занятости инвалидов в Мирнинском районе.</w:t>
      </w:r>
    </w:p>
    <w:p w:rsidR="001D135E" w:rsidRPr="00B02644" w:rsidRDefault="001D135E" w:rsidP="001D135E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2644">
        <w:rPr>
          <w:rFonts w:ascii="Times New Roman" w:hAnsi="Times New Roman" w:cs="Times New Roman"/>
          <w:i/>
          <w:sz w:val="28"/>
          <w:szCs w:val="28"/>
        </w:rPr>
        <w:t xml:space="preserve">4. О необходимых мерах для организации занятости инвалидов досуговыми мероприятиями в Мирнинском районе </w:t>
      </w:r>
    </w:p>
    <w:p w:rsidR="00FE32F0" w:rsidRPr="00B02644" w:rsidRDefault="00FE32F0" w:rsidP="00067AFA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20280D" w:rsidRPr="00B02644" w:rsidRDefault="0020280D" w:rsidP="00FE32F0">
      <w:pPr>
        <w:ind w:firstLine="567"/>
        <w:rPr>
          <w:rFonts w:ascii="Times New Roman" w:eastAsiaTheme="minorHAnsi" w:hAnsi="Times New Roman" w:cs="Times New Roman"/>
          <w:sz w:val="28"/>
          <w:szCs w:val="28"/>
        </w:rPr>
      </w:pPr>
      <w:r w:rsidRPr="00B02644">
        <w:rPr>
          <w:rFonts w:ascii="Times New Roman" w:eastAsiaTheme="minorHAnsi" w:hAnsi="Times New Roman" w:cs="Times New Roman"/>
          <w:b/>
          <w:sz w:val="28"/>
          <w:szCs w:val="28"/>
        </w:rPr>
        <w:t>По первому вопросу</w:t>
      </w:r>
      <w:r w:rsidRPr="00B02644">
        <w:rPr>
          <w:rFonts w:ascii="Times New Roman" w:eastAsiaTheme="minorHAnsi" w:hAnsi="Times New Roman" w:cs="Times New Roman"/>
          <w:sz w:val="28"/>
          <w:szCs w:val="28"/>
        </w:rPr>
        <w:t xml:space="preserve"> заслушали выступление </w:t>
      </w:r>
      <w:r w:rsidRPr="00B02644">
        <w:rPr>
          <w:rFonts w:ascii="Times New Roman" w:eastAsiaTheme="minorHAnsi" w:hAnsi="Times New Roman" w:cs="Times New Roman"/>
          <w:i/>
          <w:sz w:val="28"/>
          <w:szCs w:val="28"/>
        </w:rPr>
        <w:t>начальника Управления социальной политики Администрации МО «Мирнинский район»</w:t>
      </w:r>
      <w:r w:rsidRPr="00B0264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B02644">
        <w:rPr>
          <w:rFonts w:ascii="Times New Roman" w:eastAsiaTheme="minorHAnsi" w:hAnsi="Times New Roman" w:cs="Times New Roman"/>
          <w:i/>
          <w:sz w:val="28"/>
          <w:szCs w:val="28"/>
        </w:rPr>
        <w:t>Ширинског</w:t>
      </w:r>
      <w:r w:rsidR="00EE6DF8">
        <w:rPr>
          <w:rFonts w:ascii="Times New Roman" w:eastAsiaTheme="minorHAnsi" w:hAnsi="Times New Roman" w:cs="Times New Roman"/>
          <w:i/>
          <w:sz w:val="28"/>
          <w:szCs w:val="28"/>
        </w:rPr>
        <w:t>о</w:t>
      </w:r>
      <w:proofErr w:type="spellEnd"/>
      <w:r w:rsidR="00EE6DF8">
        <w:rPr>
          <w:rFonts w:ascii="Times New Roman" w:eastAsiaTheme="minorHAnsi" w:hAnsi="Times New Roman" w:cs="Times New Roman"/>
          <w:i/>
          <w:sz w:val="28"/>
          <w:szCs w:val="28"/>
        </w:rPr>
        <w:t xml:space="preserve"> Д.А.</w:t>
      </w:r>
    </w:p>
    <w:p w:rsidR="00685EBD" w:rsidRPr="00B02644" w:rsidRDefault="00685EBD" w:rsidP="007F529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644">
        <w:rPr>
          <w:rFonts w:ascii="Times New Roman" w:hAnsi="Times New Roman" w:cs="Times New Roman"/>
          <w:sz w:val="28"/>
          <w:szCs w:val="28"/>
        </w:rPr>
        <w:t>В настоящее время инвалиды пользуются федеральными, республиканскими льготами при автотранспортных перевозках (единый социальный проездной билет внутригородских поездок)</w:t>
      </w:r>
      <w:r w:rsidR="007F529B" w:rsidRPr="00B02644">
        <w:rPr>
          <w:rFonts w:ascii="Times New Roman" w:hAnsi="Times New Roman" w:cs="Times New Roman"/>
          <w:sz w:val="28"/>
          <w:szCs w:val="28"/>
        </w:rPr>
        <w:t xml:space="preserve">. </w:t>
      </w:r>
      <w:r w:rsidRPr="00B02644">
        <w:rPr>
          <w:rFonts w:ascii="Times New Roman" w:hAnsi="Times New Roman" w:cs="Times New Roman"/>
          <w:sz w:val="28"/>
          <w:szCs w:val="28"/>
        </w:rPr>
        <w:t>Имеется муниципальная льгота при пассажирских перевозках инвалидов – 50% оплата стоимости билета на межселенные перевозки.</w:t>
      </w:r>
    </w:p>
    <w:p w:rsidR="00685EBD" w:rsidRPr="00B02644" w:rsidRDefault="00685EBD" w:rsidP="0084474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644">
        <w:rPr>
          <w:rFonts w:ascii="Times New Roman" w:hAnsi="Times New Roman" w:cs="Times New Roman"/>
          <w:sz w:val="28"/>
          <w:szCs w:val="28"/>
        </w:rPr>
        <w:t>Постановлением  Главы района от 22.03.2019г. № 0452 утверждено Положение по оказанию услуги по перевозке маломобильных груп</w:t>
      </w:r>
      <w:r w:rsidR="00643954" w:rsidRPr="00B02644">
        <w:rPr>
          <w:rFonts w:ascii="Times New Roman" w:hAnsi="Times New Roman" w:cs="Times New Roman"/>
          <w:sz w:val="28"/>
          <w:szCs w:val="28"/>
        </w:rPr>
        <w:t>п населения Мирнинского района.</w:t>
      </w:r>
    </w:p>
    <w:p w:rsidR="00685EBD" w:rsidRPr="00B02644" w:rsidRDefault="00685EBD" w:rsidP="00844743">
      <w:pPr>
        <w:pStyle w:val="a8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B0264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Услуга оказывается инвалидам (кроме инвалидов, передвигающихся на креслах – колясках) и другим маломобильным жителям Мирнинского района (кроме п. </w:t>
      </w:r>
      <w:proofErr w:type="spellStart"/>
      <w:r w:rsidRPr="00B02644">
        <w:rPr>
          <w:rFonts w:ascii="Times New Roman" w:hAnsi="Times New Roman" w:cs="Times New Roman"/>
          <w:color w:val="2D2D2D"/>
          <w:spacing w:val="2"/>
          <w:sz w:val="28"/>
          <w:szCs w:val="28"/>
        </w:rPr>
        <w:t>Айхал</w:t>
      </w:r>
      <w:proofErr w:type="spellEnd"/>
      <w:r w:rsidRPr="00B0264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и г. Удачный) как мера социальной поддержки в рамках целевой программы «Социальная поддержка населения Мирнинского района на 2019-2023 годы»,</w:t>
      </w:r>
    </w:p>
    <w:p w:rsidR="00685EBD" w:rsidRPr="00B02644" w:rsidRDefault="00685EBD" w:rsidP="00844743">
      <w:pPr>
        <w:pStyle w:val="a8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B0264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Заказчиком данной услуги является управление социальной политики Администрации муниципального образования «Мирнинский район» РС (Я). Получателями данной услуги являются инвалиды  и маломобильные жители Мирнинского района (кроме п. </w:t>
      </w:r>
      <w:proofErr w:type="spellStart"/>
      <w:r w:rsidRPr="00B02644">
        <w:rPr>
          <w:rFonts w:ascii="Times New Roman" w:hAnsi="Times New Roman" w:cs="Times New Roman"/>
          <w:color w:val="2D2D2D"/>
          <w:spacing w:val="2"/>
          <w:sz w:val="28"/>
          <w:szCs w:val="28"/>
        </w:rPr>
        <w:t>Айхал</w:t>
      </w:r>
      <w:proofErr w:type="spellEnd"/>
      <w:r w:rsidRPr="00B0264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и г. Удачный).</w:t>
      </w:r>
    </w:p>
    <w:p w:rsidR="00685EBD" w:rsidRPr="00B02644" w:rsidRDefault="00685EBD" w:rsidP="00844743">
      <w:pPr>
        <w:pStyle w:val="a8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B0264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реализации данной услуги так же принимает участие оператор услуги. В качестве оператора услуги выступает социально ориентированная некоммерческая организация – Общество инвалидов, которое осуществляет взаимодействие между организацией-исполнителем и заказчиком услуги. </w:t>
      </w:r>
      <w:r w:rsidR="00844743" w:rsidRPr="00B0264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Оператор услуги введен </w:t>
      </w:r>
      <w:r w:rsidR="00E33A04" w:rsidRPr="00B0264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на период апробации востребованности услуги. </w:t>
      </w:r>
    </w:p>
    <w:p w:rsidR="00685EBD" w:rsidRPr="00B02644" w:rsidRDefault="00685EBD" w:rsidP="00844743">
      <w:pPr>
        <w:pStyle w:val="a8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B0264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Услуга предоставляется гражданам при следовании к социально значимым объектам инфраструктуры: медицинским организациям; организациям служб медико-социальной экспертизы;  организациям социальной защиты населения; подразделениям Пенсионного Фонда Российской Федерации; организациям юстиции;  нотариальным конторам; судам (мировой, районный); </w:t>
      </w:r>
      <w:r w:rsidRPr="00B02644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>Администрации муниципального образования «Мирнинский район»; банкам; отделениям ФГУП «Почта России»; торговым организациям, индивидуальным предпринимателям, специализирующимся на продаже лекарственных средств, медицинских изделий, специализированных продуктов лечебного питания (аптеки)</w:t>
      </w:r>
    </w:p>
    <w:p w:rsidR="00685EBD" w:rsidRPr="00B02644" w:rsidRDefault="00685EBD" w:rsidP="00E33A04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026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Получателями могут быть:</w:t>
      </w:r>
    </w:p>
    <w:p w:rsidR="00685EBD" w:rsidRPr="00B02644" w:rsidRDefault="00685EBD" w:rsidP="00E33A04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026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дети-инвалиды (кроме инвалидов, передвигающихся на креслах - колясках);</w:t>
      </w:r>
    </w:p>
    <w:p w:rsidR="00685EBD" w:rsidRPr="00B02644" w:rsidRDefault="00685EBD" w:rsidP="00E33A04">
      <w:pPr>
        <w:pStyle w:val="a8"/>
        <w:ind w:left="705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026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инвалиды 1, 2 группы (кроме инвалидов, передвигающихся на креслах – колясках); </w:t>
      </w:r>
    </w:p>
    <w:p w:rsidR="00685EBD" w:rsidRPr="00B02644" w:rsidRDefault="00685EBD" w:rsidP="00E33A04">
      <w:pPr>
        <w:pStyle w:val="a8"/>
        <w:ind w:firstLine="705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026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граждане, старше 80 лет;</w:t>
      </w:r>
    </w:p>
    <w:p w:rsidR="00685EBD" w:rsidRPr="00B02644" w:rsidRDefault="00E33A04" w:rsidP="00844743">
      <w:pPr>
        <w:pStyle w:val="a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026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="00685EBD" w:rsidRPr="00B026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участники Великой Отечественной войны и приравненные к ним по льготам лица;</w:t>
      </w:r>
    </w:p>
    <w:p w:rsidR="00685EBD" w:rsidRPr="00B02644" w:rsidRDefault="00685EBD" w:rsidP="00E33A04">
      <w:pPr>
        <w:pStyle w:val="a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026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 - и</w:t>
      </w:r>
      <w:r w:rsidR="00643954" w:rsidRPr="00B026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нвалиды 3 группы старше 70 лет.</w:t>
      </w:r>
    </w:p>
    <w:p w:rsidR="008C76AD" w:rsidRPr="00B02644" w:rsidRDefault="008C76AD" w:rsidP="008C76AD">
      <w:pPr>
        <w:ind w:firstLine="567"/>
        <w:rPr>
          <w:rFonts w:ascii="Times New Roman" w:eastAsiaTheme="minorHAnsi" w:hAnsi="Times New Roman" w:cs="Times New Roman"/>
          <w:sz w:val="28"/>
          <w:szCs w:val="28"/>
        </w:rPr>
      </w:pPr>
      <w:r w:rsidRPr="00B02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</w:t>
      </w:r>
      <w:r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заслушали</w:t>
      </w:r>
      <w:r w:rsidR="009D0201"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644">
        <w:rPr>
          <w:rFonts w:ascii="Times New Roman" w:eastAsiaTheme="minorHAnsi" w:hAnsi="Times New Roman" w:cs="Times New Roman"/>
          <w:i/>
          <w:sz w:val="28"/>
          <w:szCs w:val="28"/>
        </w:rPr>
        <w:t xml:space="preserve">начальника </w:t>
      </w:r>
      <w:r w:rsidR="00E33A04" w:rsidRPr="00B02644">
        <w:rPr>
          <w:rFonts w:ascii="Times New Roman" w:eastAsiaTheme="minorHAnsi" w:hAnsi="Times New Roman" w:cs="Times New Roman"/>
          <w:i/>
          <w:sz w:val="28"/>
          <w:szCs w:val="28"/>
        </w:rPr>
        <w:t>ГКУ «</w:t>
      </w:r>
      <w:proofErr w:type="spellStart"/>
      <w:r w:rsidR="00E33A04" w:rsidRPr="00B02644">
        <w:rPr>
          <w:rFonts w:ascii="Times New Roman" w:eastAsiaTheme="minorHAnsi" w:hAnsi="Times New Roman" w:cs="Times New Roman"/>
          <w:i/>
          <w:sz w:val="28"/>
          <w:szCs w:val="28"/>
        </w:rPr>
        <w:t>МУСЗНиТ</w:t>
      </w:r>
      <w:proofErr w:type="spellEnd"/>
      <w:r w:rsidR="00E33A04" w:rsidRPr="00B02644">
        <w:rPr>
          <w:rFonts w:ascii="Times New Roman" w:eastAsiaTheme="minorHAnsi" w:hAnsi="Times New Roman" w:cs="Times New Roman"/>
          <w:i/>
          <w:sz w:val="28"/>
          <w:szCs w:val="28"/>
        </w:rPr>
        <w:t>»</w:t>
      </w:r>
      <w:r w:rsidRPr="00B02644">
        <w:rPr>
          <w:rFonts w:ascii="Times New Roman" w:eastAsiaTheme="minorHAnsi" w:hAnsi="Times New Roman" w:cs="Times New Roman"/>
          <w:i/>
          <w:sz w:val="28"/>
          <w:szCs w:val="28"/>
        </w:rPr>
        <w:t xml:space="preserve"> Министерства труда и социального развития РС (Я) </w:t>
      </w:r>
      <w:proofErr w:type="spellStart"/>
      <w:r w:rsidRPr="00B02644">
        <w:rPr>
          <w:rFonts w:ascii="Times New Roman" w:eastAsiaTheme="minorHAnsi" w:hAnsi="Times New Roman" w:cs="Times New Roman"/>
          <w:i/>
          <w:sz w:val="28"/>
          <w:szCs w:val="28"/>
        </w:rPr>
        <w:t>Махутову</w:t>
      </w:r>
      <w:proofErr w:type="spellEnd"/>
      <w:r w:rsidRPr="00B02644">
        <w:rPr>
          <w:rFonts w:ascii="Times New Roman" w:eastAsiaTheme="minorHAnsi" w:hAnsi="Times New Roman" w:cs="Times New Roman"/>
          <w:i/>
          <w:sz w:val="28"/>
          <w:szCs w:val="28"/>
        </w:rPr>
        <w:t xml:space="preserve"> С.В.</w:t>
      </w:r>
    </w:p>
    <w:p w:rsidR="00CE28C1" w:rsidRPr="00B02644" w:rsidRDefault="00E33A04" w:rsidP="008C76A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644">
        <w:rPr>
          <w:rFonts w:ascii="Times New Roman" w:hAnsi="Times New Roman" w:cs="Times New Roman"/>
          <w:bCs/>
          <w:sz w:val="28"/>
          <w:szCs w:val="28"/>
        </w:rPr>
        <w:t xml:space="preserve">В 2018 </w:t>
      </w:r>
      <w:r w:rsidR="00AC7B7B" w:rsidRPr="00B02644">
        <w:rPr>
          <w:rFonts w:ascii="Times New Roman" w:hAnsi="Times New Roman" w:cs="Times New Roman"/>
          <w:bCs/>
          <w:sz w:val="28"/>
          <w:szCs w:val="28"/>
        </w:rPr>
        <w:t xml:space="preserve">получили технические средства реабилитации 55 инвалидов, в </w:t>
      </w:r>
      <w:proofErr w:type="spellStart"/>
      <w:r w:rsidR="00AC7B7B" w:rsidRPr="00B02644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="00AC7B7B" w:rsidRPr="00B02644">
        <w:rPr>
          <w:rFonts w:ascii="Times New Roman" w:hAnsi="Times New Roman" w:cs="Times New Roman"/>
          <w:bCs/>
          <w:sz w:val="28"/>
          <w:szCs w:val="28"/>
        </w:rPr>
        <w:t>. 13 детей-инвалидов на сумму 689</w:t>
      </w:r>
      <w:r w:rsidR="00CE28C1" w:rsidRPr="00B026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B7B" w:rsidRPr="00B02644">
        <w:rPr>
          <w:rFonts w:ascii="Times New Roman" w:hAnsi="Times New Roman" w:cs="Times New Roman"/>
          <w:bCs/>
          <w:sz w:val="28"/>
          <w:szCs w:val="28"/>
        </w:rPr>
        <w:t>990,45 руб.:</w:t>
      </w:r>
    </w:p>
    <w:p w:rsidR="008F2B3A" w:rsidRPr="00B02644" w:rsidRDefault="008F2B3A" w:rsidP="001D135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644">
        <w:rPr>
          <w:rFonts w:ascii="Times New Roman" w:hAnsi="Times New Roman" w:cs="Times New Roman"/>
          <w:bCs/>
          <w:sz w:val="28"/>
          <w:szCs w:val="28"/>
        </w:rPr>
        <w:t>На 2019 год поступили заявки от 89 взрослых инвалидов,. 12 детей-инвалидов. Закупки дополнительных технических средств реабилитации в 2019 году Министерства труда РС (Я) запланированы путем совместных торгов в мае 2019 г.</w:t>
      </w:r>
    </w:p>
    <w:p w:rsidR="008F2B3A" w:rsidRPr="00B02644" w:rsidRDefault="008F2B3A" w:rsidP="001D135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644">
        <w:rPr>
          <w:rFonts w:ascii="Times New Roman" w:hAnsi="Times New Roman" w:cs="Times New Roman"/>
          <w:bCs/>
          <w:sz w:val="28"/>
          <w:szCs w:val="28"/>
        </w:rPr>
        <w:t xml:space="preserve">В целом, по анализу, исполнение по предоставлению средств технической реабилитации инвалидам составляет 100% </w:t>
      </w:r>
    </w:p>
    <w:p w:rsidR="00452C16" w:rsidRPr="00B02644" w:rsidRDefault="008C76AD" w:rsidP="001D135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644">
        <w:rPr>
          <w:rFonts w:ascii="Times New Roman" w:hAnsi="Times New Roman" w:cs="Times New Roman"/>
          <w:b/>
          <w:bCs/>
          <w:sz w:val="28"/>
          <w:szCs w:val="28"/>
        </w:rPr>
        <w:t>По третьему вопросу</w:t>
      </w:r>
      <w:r w:rsidRPr="00B026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529B" w:rsidRPr="00B02644">
        <w:rPr>
          <w:rFonts w:ascii="Times New Roman" w:hAnsi="Times New Roman" w:cs="Times New Roman"/>
          <w:bCs/>
          <w:sz w:val="28"/>
          <w:szCs w:val="28"/>
        </w:rPr>
        <w:t xml:space="preserve">слушали </w:t>
      </w:r>
      <w:proofErr w:type="spellStart"/>
      <w:r w:rsidR="008F2B3A" w:rsidRPr="00B02644">
        <w:rPr>
          <w:rFonts w:ascii="Times New Roman" w:hAnsi="Times New Roman" w:cs="Times New Roman"/>
          <w:i/>
          <w:sz w:val="28"/>
          <w:szCs w:val="28"/>
        </w:rPr>
        <w:t>и.о</w:t>
      </w:r>
      <w:proofErr w:type="spellEnd"/>
      <w:r w:rsidR="008F2B3A" w:rsidRPr="00B02644">
        <w:rPr>
          <w:rFonts w:ascii="Times New Roman" w:hAnsi="Times New Roman" w:cs="Times New Roman"/>
          <w:i/>
          <w:sz w:val="28"/>
          <w:szCs w:val="28"/>
        </w:rPr>
        <w:t>. начальника ГКУ РС (Я) «Центр занятости населения Мирнинского района»</w:t>
      </w:r>
      <w:r w:rsidR="003738C6" w:rsidRPr="00B02644">
        <w:rPr>
          <w:rFonts w:ascii="Times New Roman" w:hAnsi="Times New Roman" w:cs="Times New Roman"/>
          <w:i/>
          <w:sz w:val="28"/>
          <w:szCs w:val="28"/>
        </w:rPr>
        <w:t xml:space="preserve"> Михееву Н.В.</w:t>
      </w:r>
    </w:p>
    <w:p w:rsidR="00156239" w:rsidRPr="00B02644" w:rsidRDefault="00156239" w:rsidP="001D135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644">
        <w:rPr>
          <w:rFonts w:ascii="Times New Roman" w:hAnsi="Times New Roman" w:cs="Times New Roman"/>
          <w:bCs/>
          <w:sz w:val="28"/>
          <w:szCs w:val="28"/>
        </w:rPr>
        <w:t>В 2018 году в органы службы занятости с целью поиска работы обратилось 89 инвал</w:t>
      </w:r>
      <w:r w:rsidR="00751604">
        <w:rPr>
          <w:rFonts w:ascii="Times New Roman" w:hAnsi="Times New Roman" w:cs="Times New Roman"/>
          <w:bCs/>
          <w:sz w:val="28"/>
          <w:szCs w:val="28"/>
        </w:rPr>
        <w:t>идов, 77 из них были признаны в</w:t>
      </w:r>
      <w:r w:rsidRPr="00B02644">
        <w:rPr>
          <w:rFonts w:ascii="Times New Roman" w:hAnsi="Times New Roman" w:cs="Times New Roman"/>
          <w:bCs/>
          <w:sz w:val="28"/>
          <w:szCs w:val="28"/>
        </w:rPr>
        <w:t xml:space="preserve"> установленном порядке безработными. Трудоустроено, из </w:t>
      </w:r>
      <w:r w:rsidR="00DA6F0D" w:rsidRPr="00B02644">
        <w:rPr>
          <w:rFonts w:ascii="Times New Roman" w:hAnsi="Times New Roman" w:cs="Times New Roman"/>
          <w:bCs/>
          <w:sz w:val="28"/>
          <w:szCs w:val="28"/>
        </w:rPr>
        <w:t>числа</w:t>
      </w:r>
      <w:r w:rsidRPr="00B02644">
        <w:rPr>
          <w:rFonts w:ascii="Times New Roman" w:hAnsi="Times New Roman" w:cs="Times New Roman"/>
          <w:bCs/>
          <w:sz w:val="28"/>
          <w:szCs w:val="28"/>
        </w:rPr>
        <w:t xml:space="preserve"> обратившихся граждан по итогам года лишь 24%. </w:t>
      </w:r>
    </w:p>
    <w:p w:rsidR="00156239" w:rsidRPr="00B02644" w:rsidRDefault="00156239" w:rsidP="001D135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644">
        <w:rPr>
          <w:rFonts w:ascii="Times New Roman" w:hAnsi="Times New Roman" w:cs="Times New Roman"/>
          <w:bCs/>
          <w:sz w:val="28"/>
          <w:szCs w:val="28"/>
        </w:rPr>
        <w:t>Состоит на учете 46 чело</w:t>
      </w:r>
      <w:r w:rsidR="003738C6" w:rsidRPr="00B02644">
        <w:rPr>
          <w:rFonts w:ascii="Times New Roman" w:hAnsi="Times New Roman" w:cs="Times New Roman"/>
          <w:bCs/>
          <w:sz w:val="28"/>
          <w:szCs w:val="28"/>
        </w:rPr>
        <w:t>в</w:t>
      </w:r>
      <w:r w:rsidRPr="00B02644">
        <w:rPr>
          <w:rFonts w:ascii="Times New Roman" w:hAnsi="Times New Roman" w:cs="Times New Roman"/>
          <w:bCs/>
          <w:sz w:val="28"/>
          <w:szCs w:val="28"/>
        </w:rPr>
        <w:t>ек (</w:t>
      </w:r>
      <w:proofErr w:type="spellStart"/>
      <w:r w:rsidR="003738C6" w:rsidRPr="00B02644">
        <w:rPr>
          <w:rFonts w:ascii="Times New Roman" w:hAnsi="Times New Roman" w:cs="Times New Roman"/>
          <w:bCs/>
          <w:sz w:val="28"/>
          <w:szCs w:val="28"/>
        </w:rPr>
        <w:t>г.</w:t>
      </w:r>
      <w:r w:rsidRPr="00B02644">
        <w:rPr>
          <w:rFonts w:ascii="Times New Roman" w:hAnsi="Times New Roman" w:cs="Times New Roman"/>
          <w:bCs/>
          <w:sz w:val="28"/>
          <w:szCs w:val="28"/>
        </w:rPr>
        <w:t>Мирный</w:t>
      </w:r>
      <w:proofErr w:type="spellEnd"/>
      <w:r w:rsidRPr="00B02644">
        <w:rPr>
          <w:rFonts w:ascii="Times New Roman" w:hAnsi="Times New Roman" w:cs="Times New Roman"/>
          <w:bCs/>
          <w:sz w:val="28"/>
          <w:szCs w:val="28"/>
        </w:rPr>
        <w:t xml:space="preserve"> 26, </w:t>
      </w:r>
      <w:proofErr w:type="spellStart"/>
      <w:r w:rsidR="003738C6" w:rsidRPr="00B02644">
        <w:rPr>
          <w:rFonts w:ascii="Times New Roman" w:hAnsi="Times New Roman" w:cs="Times New Roman"/>
          <w:bCs/>
          <w:sz w:val="28"/>
          <w:szCs w:val="28"/>
        </w:rPr>
        <w:t>п.</w:t>
      </w:r>
      <w:r w:rsidRPr="00B02644">
        <w:rPr>
          <w:rFonts w:ascii="Times New Roman" w:hAnsi="Times New Roman" w:cs="Times New Roman"/>
          <w:bCs/>
          <w:sz w:val="28"/>
          <w:szCs w:val="28"/>
        </w:rPr>
        <w:t>Айхал</w:t>
      </w:r>
      <w:proofErr w:type="spellEnd"/>
      <w:r w:rsidRPr="00B02644">
        <w:rPr>
          <w:rFonts w:ascii="Times New Roman" w:hAnsi="Times New Roman" w:cs="Times New Roman"/>
          <w:bCs/>
          <w:sz w:val="28"/>
          <w:szCs w:val="28"/>
        </w:rPr>
        <w:t xml:space="preserve"> – 7, Светлый – 3, Удачный – 1, </w:t>
      </w:r>
      <w:proofErr w:type="spellStart"/>
      <w:r w:rsidRPr="00B02644">
        <w:rPr>
          <w:rFonts w:ascii="Times New Roman" w:hAnsi="Times New Roman" w:cs="Times New Roman"/>
          <w:bCs/>
          <w:sz w:val="28"/>
          <w:szCs w:val="28"/>
        </w:rPr>
        <w:t>Арвылах</w:t>
      </w:r>
      <w:proofErr w:type="spellEnd"/>
      <w:r w:rsidRPr="00B02644">
        <w:rPr>
          <w:rFonts w:ascii="Times New Roman" w:hAnsi="Times New Roman" w:cs="Times New Roman"/>
          <w:bCs/>
          <w:sz w:val="28"/>
          <w:szCs w:val="28"/>
        </w:rPr>
        <w:t xml:space="preserve"> – 3, Чернышевский – 4, </w:t>
      </w:r>
      <w:proofErr w:type="spellStart"/>
      <w:r w:rsidR="003738C6" w:rsidRPr="00B02644">
        <w:rPr>
          <w:rFonts w:ascii="Times New Roman" w:hAnsi="Times New Roman" w:cs="Times New Roman"/>
          <w:bCs/>
          <w:sz w:val="28"/>
          <w:szCs w:val="28"/>
        </w:rPr>
        <w:t>с.</w:t>
      </w:r>
      <w:r w:rsidRPr="00B02644">
        <w:rPr>
          <w:rFonts w:ascii="Times New Roman" w:hAnsi="Times New Roman" w:cs="Times New Roman"/>
          <w:bCs/>
          <w:sz w:val="28"/>
          <w:szCs w:val="28"/>
        </w:rPr>
        <w:t>Сюльдюкар</w:t>
      </w:r>
      <w:proofErr w:type="spellEnd"/>
      <w:r w:rsidRPr="00B02644">
        <w:rPr>
          <w:rFonts w:ascii="Times New Roman" w:hAnsi="Times New Roman" w:cs="Times New Roman"/>
          <w:bCs/>
          <w:sz w:val="28"/>
          <w:szCs w:val="28"/>
        </w:rPr>
        <w:t xml:space="preserve"> – 14) </w:t>
      </w:r>
    </w:p>
    <w:p w:rsidR="003738C6" w:rsidRPr="00B02644" w:rsidRDefault="003738C6" w:rsidP="001D135E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02644">
        <w:rPr>
          <w:rFonts w:ascii="Times New Roman" w:eastAsiaTheme="minorHAnsi" w:hAnsi="Times New Roman" w:cs="Times New Roman"/>
          <w:sz w:val="28"/>
          <w:szCs w:val="28"/>
        </w:rPr>
        <w:t>В Мирнинском районе порядка 50 организаций с численностью более 35 человек, обязанных создавать (резервировать) рабочие места для инвалидов. За 2018 год в счет квоты трудоустроено лишь 5 жителей района (</w:t>
      </w:r>
      <w:proofErr w:type="spellStart"/>
      <w:r w:rsidRPr="00B02644">
        <w:rPr>
          <w:rFonts w:ascii="Times New Roman" w:eastAsiaTheme="minorHAnsi" w:hAnsi="Times New Roman" w:cs="Times New Roman"/>
          <w:sz w:val="28"/>
          <w:szCs w:val="28"/>
        </w:rPr>
        <w:t>г.Мирный</w:t>
      </w:r>
      <w:proofErr w:type="spellEnd"/>
      <w:r w:rsidRPr="00B02644">
        <w:rPr>
          <w:rFonts w:ascii="Times New Roman" w:eastAsiaTheme="minorHAnsi" w:hAnsi="Times New Roman" w:cs="Times New Roman"/>
          <w:sz w:val="28"/>
          <w:szCs w:val="28"/>
        </w:rPr>
        <w:t xml:space="preserve"> – 1, </w:t>
      </w:r>
      <w:proofErr w:type="spellStart"/>
      <w:r w:rsidRPr="00B02644">
        <w:rPr>
          <w:rFonts w:ascii="Times New Roman" w:eastAsiaTheme="minorHAnsi" w:hAnsi="Times New Roman" w:cs="Times New Roman"/>
          <w:sz w:val="28"/>
          <w:szCs w:val="28"/>
        </w:rPr>
        <w:t>п.Айхал</w:t>
      </w:r>
      <w:proofErr w:type="spellEnd"/>
      <w:r w:rsidRPr="00B02644">
        <w:rPr>
          <w:rFonts w:ascii="Times New Roman" w:eastAsiaTheme="minorHAnsi" w:hAnsi="Times New Roman" w:cs="Times New Roman"/>
          <w:sz w:val="28"/>
          <w:szCs w:val="28"/>
        </w:rPr>
        <w:t xml:space="preserve"> – 3, г. Удачный – 1)</w:t>
      </w:r>
      <w:r w:rsidR="00286DD0" w:rsidRPr="00B02644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FA1962" w:rsidRPr="00B02644" w:rsidRDefault="00EE6DF8" w:rsidP="00EE6DF8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E6DF8">
        <w:rPr>
          <w:rFonts w:ascii="Times New Roman" w:eastAsiaTheme="minorHAnsi" w:hAnsi="Times New Roman" w:cs="Times New Roman"/>
          <w:sz w:val="28"/>
          <w:szCs w:val="28"/>
        </w:rPr>
        <w:t>К сожалению, зачастую предприятиями не выполняется установленная квота рабочих мест для инвалидов, в том числе из-за отсутствия условий труда или рабочих мест, отвечающих требованиям, установленным Постановлением Главного государственного санитарного врача РФ от 18.05.2009 г. № 30 в редакции от 2018 года «Об утверждении СП 2.2.9.2510-09» (Гигиенические требования к условиям труда инвалидов), в связи, с чем необходимо внесение новых, инновационных способов трудоустройства.</w:t>
      </w:r>
    </w:p>
    <w:p w:rsidR="00DA3D20" w:rsidRPr="00B02644" w:rsidRDefault="00DA3D20" w:rsidP="00F33A78">
      <w:pPr>
        <w:pStyle w:val="a8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и республиканского законодательства, Государственный комитет РС (Я) по занятости населения в 2019 году предоставляет субсидии юридическим лицам (не являющимися государственными (муниципальными) учреждениями), индивидуальным предпринимателям на финансовое обеспечение затрат (части затрат) на содействие трудоустройству незанятых инвалидов н</w:t>
      </w:r>
      <w:r w:rsidR="0075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оборудование (оснащение) для </w:t>
      </w:r>
      <w:r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рабочих мест.</w:t>
      </w:r>
    </w:p>
    <w:p w:rsidR="00DA3D20" w:rsidRPr="00B02644" w:rsidRDefault="00DA3D20" w:rsidP="00DA3D20">
      <w:pPr>
        <w:pStyle w:val="a8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Субсидии предоставляются на безвозмездной и безвозвратной основе. </w:t>
      </w:r>
    </w:p>
    <w:p w:rsidR="00286DD0" w:rsidRPr="00B02644" w:rsidRDefault="00286DD0" w:rsidP="000B79F8">
      <w:pPr>
        <w:pStyle w:val="a8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01.01.2019г. вступил в силу ФЗ № 476 от 29.12.2017г., которым установлена новая государственная услуга – сопровождение при содействии занятости инвалидов, под которой понимается оказание индивидуальной помощи незанятому инвалиду при его трудоустройстве, создание условий для осуществления им трудовой деятельности и ускорения его профессиональной адаптации на рабочем месте. Данный нормативный акт позволит избежать трудоустройства инвалидов для «галочки» и </w:t>
      </w:r>
      <w:proofErr w:type="spellStart"/>
      <w:r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псевдоотчётности</w:t>
      </w:r>
      <w:proofErr w:type="spellEnd"/>
      <w:r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6DD0" w:rsidRPr="00B02644" w:rsidRDefault="00286DD0" w:rsidP="00286DD0">
      <w:pPr>
        <w:pStyle w:val="a8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этой цели Центром занятости проводятся следующие мероприятия:</w:t>
      </w:r>
    </w:p>
    <w:p w:rsidR="00286DD0" w:rsidRPr="00B02644" w:rsidRDefault="00286DD0" w:rsidP="000B79F8">
      <w:pPr>
        <w:pStyle w:val="a8"/>
        <w:numPr>
          <w:ilvl w:val="0"/>
          <w:numId w:val="11"/>
        </w:num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персонифицированного учета инвалидов, нуждающихся в трудоустройстве;</w:t>
      </w:r>
    </w:p>
    <w:p w:rsidR="00286DD0" w:rsidRPr="00B02644" w:rsidRDefault="00286DD0" w:rsidP="000B79F8">
      <w:pPr>
        <w:pStyle w:val="a8"/>
        <w:numPr>
          <w:ilvl w:val="0"/>
          <w:numId w:val="11"/>
        </w:num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индивидуальной работы по </w:t>
      </w:r>
      <w:proofErr w:type="spellStart"/>
      <w:r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сопроводждению</w:t>
      </w:r>
      <w:proofErr w:type="spellEnd"/>
      <w:r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определения инспектора, ответственного за сопровождение;</w:t>
      </w:r>
    </w:p>
    <w:p w:rsidR="00356A20" w:rsidRPr="00B02644" w:rsidRDefault="00286DD0" w:rsidP="000B79F8">
      <w:pPr>
        <w:pStyle w:val="a8"/>
        <w:numPr>
          <w:ilvl w:val="0"/>
          <w:numId w:val="11"/>
        </w:num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профилирования обратившихся инвалидов, предоставления консультаций</w:t>
      </w:r>
      <w:r w:rsidR="000B79F8"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B3A" w:rsidRPr="00B02644" w:rsidRDefault="008C76AD" w:rsidP="001D135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четвёртому вопросу</w:t>
      </w:r>
      <w:r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8C6"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 </w:t>
      </w:r>
      <w:r w:rsidR="003738C6" w:rsidRPr="00B026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председателя Мирнинской улусной общественной организации Общества инвалидов Мирнинского района </w:t>
      </w:r>
    </w:p>
    <w:p w:rsidR="008F2B3A" w:rsidRPr="00B02644" w:rsidRDefault="00286DD0" w:rsidP="001D135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</w:t>
      </w:r>
      <w:r w:rsidR="00965BE5"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овую деятельность инвалидов составляет, большую часть, общением между собой, вечера встреч и отдыха, прогулки, экскурсии, занятия в кружках, чтение.</w:t>
      </w:r>
    </w:p>
    <w:p w:rsidR="00965BE5" w:rsidRPr="00B02644" w:rsidRDefault="00965BE5" w:rsidP="001D135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культур</w:t>
      </w:r>
      <w:r w:rsidR="009775A0"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но-досуговых зданий в нашем рай</w:t>
      </w:r>
      <w:r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 полностью приспособлены под нужды инвалидов ДК с. </w:t>
      </w:r>
      <w:proofErr w:type="spellStart"/>
      <w:r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Тас-Юрях</w:t>
      </w:r>
      <w:proofErr w:type="spellEnd"/>
      <w:r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ДК «Северное сияние (АК «АЛРОСА» (ПАО)</w:t>
      </w:r>
      <w:r w:rsidR="00D506AD"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5A0" w:rsidRPr="00B02644" w:rsidRDefault="009775A0" w:rsidP="001D135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из-за отсутствия доступности ДК «АЛМАЗ» (</w:t>
      </w:r>
      <w:proofErr w:type="spellStart"/>
      <w:r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г.Мирный</w:t>
      </w:r>
      <w:proofErr w:type="spellEnd"/>
      <w:r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инвалидов остаются недоступными посещение крупных районных мероприятий, сеансов кино, концертов.</w:t>
      </w:r>
    </w:p>
    <w:p w:rsidR="008F2B3A" w:rsidRPr="00B02644" w:rsidRDefault="00C119EC" w:rsidP="001D135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спортивных объектов </w:t>
      </w:r>
      <w:r w:rsidR="009775A0"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</w:t>
      </w:r>
      <w:r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приспособления для детей с ОВЗХ имеет МУ ДО «Детско-юношеская спортивная школа», в которой проводит занятия с 25 детьми-инвалидами тренер, и</w:t>
      </w:r>
      <w:r w:rsidR="00DE41FC"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меющий специальное образование. В 2018г.дврое детей из г. Мирный приняли участие в республиканских соревнованиях по БОЧЧО и заняли 3 место. </w:t>
      </w:r>
    </w:p>
    <w:p w:rsidR="008F2B3A" w:rsidRPr="00B02644" w:rsidRDefault="00DE41FC" w:rsidP="001D135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 приспособленность спортзала с. Арылах и клуба с. </w:t>
      </w:r>
      <w:proofErr w:type="spellStart"/>
      <w:r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Тас-Юрях</w:t>
      </w:r>
      <w:proofErr w:type="spellEnd"/>
      <w:r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Алмазный где регулярно проводятся спорт</w:t>
      </w:r>
      <w:r w:rsidR="009775A0"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ивные и культурные мероприятия. В </w:t>
      </w:r>
      <w:proofErr w:type="spellStart"/>
      <w:r w:rsidR="009775A0"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п.Чернышевский</w:t>
      </w:r>
      <w:proofErr w:type="spellEnd"/>
      <w:r w:rsidR="009775A0"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группа оздоровительного плавания, которую посещают инвалиды на безвозмездной основе.</w:t>
      </w:r>
    </w:p>
    <w:p w:rsidR="008F2B3A" w:rsidRPr="00B02644" w:rsidRDefault="000F622B" w:rsidP="001D135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информации </w:t>
      </w:r>
      <w:r w:rsidRPr="00B026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заместителя директора Культурно-спортивного комплекса АК «А</w:t>
      </w:r>
      <w:r w:rsidR="00E466E9" w:rsidRPr="00B026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ЛРОСА» (ПАО) </w:t>
      </w:r>
      <w:proofErr w:type="spellStart"/>
      <w:r w:rsidR="00E466E9" w:rsidRPr="00B026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Ранчинского</w:t>
      </w:r>
      <w:proofErr w:type="spellEnd"/>
      <w:r w:rsidR="00E466E9" w:rsidRPr="00B026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С.Н.</w:t>
      </w:r>
      <w:r w:rsidR="00E466E9"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за посещение секций и кружков КСК для детей-инвалидов в возрасте до 16 лет составляет 100 руб./мес. вне зависимости </w:t>
      </w:r>
      <w:bookmarkStart w:id="0" w:name="_GoBack"/>
      <w:bookmarkEnd w:id="0"/>
      <w:r w:rsidR="00E466E9"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видов кружков и секций.</w:t>
      </w:r>
    </w:p>
    <w:p w:rsidR="00E466E9" w:rsidRPr="00B02644" w:rsidRDefault="009775A0" w:rsidP="001D135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466E9"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уководством КСК рассматривается возможность организации адаптивных групп по плаванию в бас</w:t>
      </w:r>
      <w:r w:rsidR="00D506AD"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сейнах КСК в поселениях района при организации </w:t>
      </w:r>
      <w:proofErr w:type="spellStart"/>
      <w:r w:rsidR="00D506AD"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профпереподготовки</w:t>
      </w:r>
      <w:proofErr w:type="spellEnd"/>
      <w:r w:rsidR="00D506AD"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тренерского состава и получения образования «инструктор-методист по адаптивной физической культуре».</w:t>
      </w:r>
    </w:p>
    <w:p w:rsidR="00C119EC" w:rsidRPr="00B02644" w:rsidRDefault="00DA6F0D" w:rsidP="001D135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успешной реализации Обществом инвалидов Мирнинского района гранта, пл</w:t>
      </w:r>
      <w:r w:rsidR="00C119EC"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авательный бассейн «Кристалл» (</w:t>
      </w:r>
      <w:proofErr w:type="spellStart"/>
      <w:r w:rsidR="00C119EC"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г.Мирный</w:t>
      </w:r>
      <w:proofErr w:type="spellEnd"/>
      <w:r w:rsidR="00C119EC"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частично приспособлен для посещения лицами с ОВЗ: имеет подъемник для спуска в чашу лестничный подъемник для пере</w:t>
      </w:r>
      <w:r w:rsidR="009775A0"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по лестницам</w:t>
      </w:r>
      <w:r w:rsidR="00C119EC" w:rsidRPr="00B026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A1F" w:rsidRDefault="00670A6F" w:rsidP="00781A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же, членами Совета по делам инвалидов затронут вопрос </w:t>
      </w:r>
      <w:r w:rsidR="00781AB5" w:rsidRPr="00781AB5">
        <w:rPr>
          <w:rFonts w:ascii="Times New Roman" w:hAnsi="Times New Roman" w:cs="Times New Roman"/>
          <w:sz w:val="28"/>
          <w:szCs w:val="28"/>
        </w:rPr>
        <w:t>по приспособлению жилых помещений и общего имущества в многоквартирном доме</w:t>
      </w:r>
      <w:r w:rsidR="00781AB5">
        <w:rPr>
          <w:rFonts w:ascii="Times New Roman" w:hAnsi="Times New Roman" w:cs="Times New Roman"/>
          <w:sz w:val="28"/>
          <w:szCs w:val="28"/>
        </w:rPr>
        <w:t xml:space="preserve"> с учетом потребностей инвалидов.</w:t>
      </w:r>
    </w:p>
    <w:p w:rsidR="004827AA" w:rsidRPr="004827AA" w:rsidRDefault="004827AA" w:rsidP="004827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7AA">
        <w:rPr>
          <w:rFonts w:ascii="Times New Roman" w:hAnsi="Times New Roman" w:cs="Times New Roman"/>
          <w:sz w:val="28"/>
          <w:szCs w:val="28"/>
        </w:rPr>
        <w:t>В жилых домах в городе Мирном приспособление общего домового имущества невозможно без изменения существующих несущих и ограждающих конструкций, что в свою очередь означает необходимость проведения проверки экономической целесообразности реконструкции и (или) капитального ремонта жилого дома.</w:t>
      </w:r>
    </w:p>
    <w:p w:rsidR="004827AA" w:rsidRDefault="004827AA" w:rsidP="004827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7AA">
        <w:rPr>
          <w:rFonts w:ascii="Times New Roman" w:hAnsi="Times New Roman" w:cs="Times New Roman"/>
          <w:sz w:val="28"/>
          <w:szCs w:val="28"/>
        </w:rPr>
        <w:t>На сегодняшний день ситуация складывается таким образом, что в городе Мирном все инвалиды проживают в многоквартирных домах, совершенно не приспособленных под их нужды и потребности, и при этом являются собственниками жилых помещений.</w:t>
      </w:r>
    </w:p>
    <w:p w:rsidR="00781AB5" w:rsidRPr="004827AA" w:rsidRDefault="00781AB5" w:rsidP="00781A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вопрос был обсужден на рабочей комиссии с участием депутатов Мирнинского районного Совета депутатов, Администраци</w:t>
      </w:r>
      <w:r w:rsidR="004827A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Мирн</w:t>
      </w:r>
      <w:r w:rsidR="004827AA">
        <w:rPr>
          <w:rFonts w:ascii="Times New Roman" w:hAnsi="Times New Roman" w:cs="Times New Roman"/>
          <w:sz w:val="28"/>
          <w:szCs w:val="28"/>
        </w:rPr>
        <w:t xml:space="preserve">инского района </w:t>
      </w:r>
      <w:r w:rsidR="004827AA" w:rsidRPr="004827AA">
        <w:rPr>
          <w:rFonts w:ascii="Times New Roman" w:hAnsi="Times New Roman" w:cs="Times New Roman"/>
          <w:sz w:val="28"/>
          <w:szCs w:val="28"/>
        </w:rPr>
        <w:t>и</w:t>
      </w:r>
      <w:r w:rsidRPr="004827AA">
        <w:rPr>
          <w:rFonts w:ascii="Times New Roman" w:hAnsi="Times New Roman" w:cs="Times New Roman"/>
          <w:sz w:val="28"/>
          <w:szCs w:val="28"/>
        </w:rPr>
        <w:t xml:space="preserve"> </w:t>
      </w:r>
      <w:r w:rsidR="004827AA" w:rsidRPr="004827AA">
        <w:rPr>
          <w:rFonts w:ascii="Times New Roman" w:hAnsi="Times New Roman" w:cs="Times New Roman"/>
          <w:sz w:val="28"/>
          <w:szCs w:val="28"/>
        </w:rPr>
        <w:t>г. Мирного, Общества инвалидов и других заинтересованных органов.</w:t>
      </w:r>
    </w:p>
    <w:p w:rsidR="004827AA" w:rsidRPr="004827AA" w:rsidRDefault="004827AA" w:rsidP="004827AA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работы Администрацией МО «Город Мирный» подготовлено обращение в адрес Государственного собрания Республики Саха (Якутия) (Ил </w:t>
      </w:r>
      <w:proofErr w:type="spellStart"/>
      <w:r w:rsidRPr="004827A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Тумэн</w:t>
      </w:r>
      <w:proofErr w:type="spellEnd"/>
      <w:r w:rsidRPr="004827AA">
        <w:rPr>
          <w:rFonts w:ascii="Times New Roman" w:eastAsia="Times New Roman" w:hAnsi="Times New Roman" w:cs="Times New Roman"/>
          <w:sz w:val="28"/>
          <w:szCs w:val="28"/>
          <w:lang w:eastAsia="ru-RU"/>
        </w:rPr>
        <w:t>) (исх. № 2243-КА от 04.04.2019г.) о необходимости обсуждения на всех уровнях имеющихся и возникающих вопросов в части реализации Постановления Правительства РФ № 649 «</w:t>
      </w:r>
      <w:r w:rsidRPr="004827AA">
        <w:rPr>
          <w:rFonts w:ascii="Times New Roman" w:hAnsi="Times New Roman" w:cs="Times New Roman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инвалидов»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Pr="004827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ьбой</w:t>
      </w:r>
      <w:r w:rsidRPr="0048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возможность обращения в адрес депутатов Государственной Думы или в иные ведомства Российской Федерации с целью дальнейшего внесения изменений в существующие нормативные документы либо разработки новых актов, которые позволят продолжить работу органов местного самоуправления в части организации безбарьерной среды.  </w:t>
      </w:r>
    </w:p>
    <w:p w:rsidR="005D2A1F" w:rsidRPr="00B02644" w:rsidRDefault="005D2A1F" w:rsidP="00826A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6C28" w:rsidRPr="007C34C5" w:rsidRDefault="00D46C28" w:rsidP="007C34C5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4C5">
        <w:rPr>
          <w:rFonts w:ascii="Times New Roman" w:hAnsi="Times New Roman" w:cs="Times New Roman"/>
          <w:sz w:val="28"/>
          <w:szCs w:val="28"/>
        </w:rPr>
        <w:t>Обменявшись мнениями, участники</w:t>
      </w:r>
      <w:r w:rsidR="00013A4A" w:rsidRPr="007C34C5">
        <w:rPr>
          <w:rFonts w:ascii="Times New Roman" w:hAnsi="Times New Roman" w:cs="Times New Roman"/>
          <w:sz w:val="28"/>
          <w:szCs w:val="28"/>
        </w:rPr>
        <w:t xml:space="preserve">, решили: </w:t>
      </w:r>
    </w:p>
    <w:p w:rsidR="005D2A1F" w:rsidRPr="005D2A1F" w:rsidRDefault="005D2A1F" w:rsidP="00B9349B">
      <w:pPr>
        <w:pStyle w:val="a8"/>
        <w:numPr>
          <w:ilvl w:val="0"/>
          <w:numId w:val="13"/>
        </w:numPr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Управлению социальной политики </w:t>
      </w:r>
      <w:r w:rsidRPr="005D2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МО «Мирнинский район»</w:t>
      </w:r>
      <w:r w:rsidR="002D1495" w:rsidRPr="005D2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2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РС (Я): </w:t>
      </w:r>
    </w:p>
    <w:p w:rsidR="005D2A1F" w:rsidRPr="005D2A1F" w:rsidRDefault="005D2A1F" w:rsidP="00B9349B">
      <w:pPr>
        <w:pStyle w:val="a8"/>
        <w:numPr>
          <w:ilvl w:val="1"/>
          <w:numId w:val="14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43954" w:rsidRPr="005D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существлять мониторинг востребованности услуги по </w:t>
      </w:r>
      <w:r w:rsidR="00643954" w:rsidRPr="005D2A1F">
        <w:rPr>
          <w:rFonts w:ascii="Times New Roman" w:hAnsi="Times New Roman" w:cs="Times New Roman"/>
          <w:sz w:val="28"/>
          <w:szCs w:val="28"/>
        </w:rPr>
        <w:t>перевозке маломобильных групп населения Мирнинского района для определения спроса и представить информацию на очередное заседание Совета.</w:t>
      </w:r>
    </w:p>
    <w:p w:rsidR="008D4B2C" w:rsidRDefault="00757283" w:rsidP="00B9349B">
      <w:pPr>
        <w:pStyle w:val="a8"/>
        <w:numPr>
          <w:ilvl w:val="1"/>
          <w:numId w:val="14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обращение в </w:t>
      </w:r>
      <w:r w:rsidR="008D4B2C" w:rsidRPr="004827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Министерства здравоохр</w:t>
      </w:r>
      <w:r w:rsidR="004827AA" w:rsidRPr="0048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анения Республики Саха (Якутия) </w:t>
      </w:r>
      <w:r w:rsidR="004827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D4B2C" w:rsidRPr="0048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обеспечения доступности объектов здравоохранения для инвалидов и граждан с ОВЗ и установки пандуса в холе взрослой поликлиники ГБУ РС (Я) «Мирнинская ЦРБ»</w:t>
      </w:r>
    </w:p>
    <w:p w:rsidR="00B9349B" w:rsidRDefault="00B9349B" w:rsidP="00B9349B">
      <w:pPr>
        <w:pStyle w:val="a8"/>
        <w:numPr>
          <w:ilvl w:val="1"/>
          <w:numId w:val="14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обращение в адрес МФЦ «Мои документы» об упорядочении локальным нормативным актом очередности приема лиц с ограниченными возможностями здоровья при проведении выездных приемов в поселениях 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нинского рай</w:t>
      </w:r>
      <w:r w:rsidRPr="007C3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она.</w:t>
      </w:r>
    </w:p>
    <w:p w:rsidR="00B9349B" w:rsidRPr="004827AA" w:rsidRDefault="00B9349B" w:rsidP="00B9349B">
      <w:pPr>
        <w:pStyle w:val="a8"/>
        <w:numPr>
          <w:ilvl w:val="1"/>
          <w:numId w:val="14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01.12.2019г. подготовить и издать буклет для жителей Мирнинского района о мерах социальной поддержки, оказываемой Администрацией МО «Мирнинский район», администрациями поселений Мирнинского района, государственными и федеральными учреждениями социальной помощи населения.</w:t>
      </w:r>
    </w:p>
    <w:p w:rsidR="00B9349B" w:rsidRDefault="005D2A1F" w:rsidP="00B9349B">
      <w:pPr>
        <w:pStyle w:val="a8"/>
        <w:numPr>
          <w:ilvl w:val="0"/>
          <w:numId w:val="1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Отделу медицинского обеспечения Администрации МО «Мирнинский район» РС (Я)</w:t>
      </w:r>
      <w:r w:rsidR="00B9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</w:t>
      </w:r>
      <w:r w:rsidRPr="00B9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готовить обращение в адрес </w:t>
      </w:r>
      <w:r w:rsidR="00B9349B" w:rsidRPr="00B93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B9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РС (Я)</w:t>
      </w:r>
      <w:r w:rsidRPr="005D2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2A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4B2C" w:rsidRPr="005D2A1F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финансировании и приобретении оборудования для организации реабилитационного отделения ГБУ РС (Я) «Мирнинская ЦРБ»</w:t>
      </w:r>
      <w:r w:rsidR="00B934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49B" w:rsidRDefault="00B9349B" w:rsidP="00B9349B">
      <w:pPr>
        <w:pStyle w:val="a8"/>
        <w:numPr>
          <w:ilvl w:val="0"/>
          <w:numId w:val="1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Комитету по физической культуре и спорту Администрации МО «Мирнинского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A6F0D" w:rsidRPr="00B9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проведение обучения для преподавательского и тренерского составов </w:t>
      </w:r>
      <w:r w:rsidR="007C34C5" w:rsidRPr="00B9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учреждений Мирнинского района по </w:t>
      </w:r>
      <w:r w:rsidR="00EE6DF8" w:rsidRPr="00B934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групп</w:t>
      </w:r>
      <w:r w:rsidR="00704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49B" w:rsidRDefault="00B3642C" w:rsidP="00B9349B">
      <w:pPr>
        <w:pStyle w:val="a8"/>
        <w:numPr>
          <w:ilvl w:val="0"/>
          <w:numId w:val="1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Рекомендовать ГКУ РС (Я) «Центр занятост</w:t>
      </w:r>
      <w:r w:rsidR="00B02644" w:rsidRPr="00B9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населения Мирнинского района»:</w:t>
      </w:r>
    </w:p>
    <w:p w:rsidR="00B9349B" w:rsidRDefault="007C34C5" w:rsidP="00B9349B">
      <w:pPr>
        <w:pStyle w:val="a8"/>
        <w:numPr>
          <w:ilvl w:val="1"/>
          <w:numId w:val="1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информирование населения о реализации мероприятий по содействию трудоустройству граждан, имеющих инвалидность.</w:t>
      </w:r>
    </w:p>
    <w:p w:rsidR="00B9349B" w:rsidRDefault="00EE6DF8" w:rsidP="00B9349B">
      <w:pPr>
        <w:pStyle w:val="a8"/>
        <w:numPr>
          <w:ilvl w:val="1"/>
          <w:numId w:val="1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Администрацией Мирнинского района рассмотреть на координационном Совете по инвестиционной деятельности и предпринимательству при Главе МО «Мирнинский район» внедрение инновационных методов создания рабочих мест для инвалидов с привлечением юридических лиц и </w:t>
      </w:r>
      <w:r w:rsidR="00B934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предпринимателей.</w:t>
      </w:r>
    </w:p>
    <w:p w:rsidR="00B9349B" w:rsidRDefault="008769BD" w:rsidP="00B9349B">
      <w:pPr>
        <w:pStyle w:val="a8"/>
        <w:numPr>
          <w:ilvl w:val="0"/>
          <w:numId w:val="1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Рекомендовать </w:t>
      </w:r>
      <w:r w:rsidR="00757283" w:rsidRPr="00B9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главам МО «Город Мирный» и МО «Город Удачный»</w:t>
      </w:r>
      <w:r w:rsidR="00757283" w:rsidRPr="00B9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создания транспортной доступности социальных объектов городского поселения для инвалидов и граждан с ОВЗ внедрить «социальное такси» опираясь на опыт МО «Поселок Айхал».</w:t>
      </w:r>
    </w:p>
    <w:p w:rsidR="00B9349B" w:rsidRDefault="007C34C5" w:rsidP="00B9349B">
      <w:pPr>
        <w:pStyle w:val="a8"/>
        <w:numPr>
          <w:ilvl w:val="0"/>
          <w:numId w:val="1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B02644" w:rsidRPr="00B9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Рекомендовать </w:t>
      </w:r>
      <w:r w:rsidR="00DA6F0D" w:rsidRPr="00B9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Мирнинской улусной общественной организации Общества инвалидов Мирнинского района </w:t>
      </w:r>
      <w:r w:rsidR="00DA6F0D" w:rsidRPr="00B9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активное участие в конкурсах на предоставление субсидий (грантов) для реализации мероприятий общества, в том числе направленных на добровольческую поддержку </w:t>
      </w:r>
      <w:r w:rsidR="00EE6DF8" w:rsidRPr="00B9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A6F0D" w:rsidRPr="00B934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инвалидам</w:t>
      </w:r>
      <w:r w:rsidR="00EE6DF8" w:rsidRPr="00B934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49B" w:rsidRDefault="00EE6DF8" w:rsidP="00B9349B">
      <w:pPr>
        <w:pStyle w:val="a8"/>
        <w:numPr>
          <w:ilvl w:val="0"/>
          <w:numId w:val="1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Рекомендовать </w:t>
      </w:r>
      <w:r w:rsidR="00B9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Культурно-спортивному комплексу </w:t>
      </w:r>
      <w:r w:rsidRPr="00B9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 «АЛРОСА» (ПАО)</w:t>
      </w:r>
    </w:p>
    <w:p w:rsidR="00B9349B" w:rsidRDefault="00EE6DF8" w:rsidP="00B9349B">
      <w:pPr>
        <w:pStyle w:val="a8"/>
        <w:numPr>
          <w:ilvl w:val="1"/>
          <w:numId w:val="1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возможность снижения оплаты посещения кружков и секция для взрослых инвалидов и граждан с ОВЗ.</w:t>
      </w:r>
    </w:p>
    <w:p w:rsidR="00EE6DF8" w:rsidRPr="00B9349B" w:rsidRDefault="00EE6DF8" w:rsidP="00B9349B">
      <w:pPr>
        <w:pStyle w:val="a8"/>
        <w:numPr>
          <w:ilvl w:val="1"/>
          <w:numId w:val="1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обеспечению доступности объектов социальной инфраструктуры для инвалидов и граждан с ОВЗ</w:t>
      </w:r>
      <w:r w:rsidR="00704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C79" w:rsidRPr="007C34C5" w:rsidRDefault="00925C79" w:rsidP="007C34C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25C79" w:rsidRPr="007C34C5" w:rsidRDefault="00925C79" w:rsidP="007C34C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25C79" w:rsidRPr="007C34C5" w:rsidRDefault="00925C79" w:rsidP="007C34C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25C79" w:rsidRPr="00925C79" w:rsidRDefault="00925C79" w:rsidP="00925C79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sectPr w:rsidR="00925C79" w:rsidRPr="00925C79" w:rsidSect="00AA6C4B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5753"/>
    <w:multiLevelType w:val="hybridMultilevel"/>
    <w:tmpl w:val="938C09A0"/>
    <w:lvl w:ilvl="0" w:tplc="BB5A20B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2D5AE3"/>
    <w:multiLevelType w:val="hybridMultilevel"/>
    <w:tmpl w:val="199AA1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E4B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DE15CA"/>
    <w:multiLevelType w:val="hybridMultilevel"/>
    <w:tmpl w:val="8E0A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F6F3E"/>
    <w:multiLevelType w:val="hybridMultilevel"/>
    <w:tmpl w:val="4F246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504BC"/>
    <w:multiLevelType w:val="hybridMultilevel"/>
    <w:tmpl w:val="408C9E6E"/>
    <w:lvl w:ilvl="0" w:tplc="BB5A20B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8C05E6"/>
    <w:multiLevelType w:val="hybridMultilevel"/>
    <w:tmpl w:val="1D886900"/>
    <w:lvl w:ilvl="0" w:tplc="BB5A20B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4273AF"/>
    <w:multiLevelType w:val="hybridMultilevel"/>
    <w:tmpl w:val="CA28FA0A"/>
    <w:lvl w:ilvl="0" w:tplc="BB5A20B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750C94"/>
    <w:multiLevelType w:val="hybridMultilevel"/>
    <w:tmpl w:val="8E0A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32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9C50851"/>
    <w:multiLevelType w:val="hybridMultilevel"/>
    <w:tmpl w:val="AA9CA6D0"/>
    <w:lvl w:ilvl="0" w:tplc="BB5A20B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C90C33"/>
    <w:multiLevelType w:val="hybridMultilevel"/>
    <w:tmpl w:val="7966A252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5E364C0"/>
    <w:multiLevelType w:val="multilevel"/>
    <w:tmpl w:val="C5C0F4B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3">
    <w:nsid w:val="79E22BCB"/>
    <w:multiLevelType w:val="multilevel"/>
    <w:tmpl w:val="7A2A32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11"/>
  </w:num>
  <w:num w:numId="9">
    <w:abstractNumId w:val="13"/>
  </w:num>
  <w:num w:numId="10">
    <w:abstractNumId w:val="8"/>
  </w:num>
  <w:num w:numId="11">
    <w:abstractNumId w:val="3"/>
  </w:num>
  <w:num w:numId="12">
    <w:abstractNumId w:val="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A5"/>
    <w:rsid w:val="00002DC0"/>
    <w:rsid w:val="00013A4A"/>
    <w:rsid w:val="00062987"/>
    <w:rsid w:val="00067AFA"/>
    <w:rsid w:val="000873B7"/>
    <w:rsid w:val="00087F24"/>
    <w:rsid w:val="000B79F8"/>
    <w:rsid w:val="000F622B"/>
    <w:rsid w:val="00156239"/>
    <w:rsid w:val="00166874"/>
    <w:rsid w:val="00192F20"/>
    <w:rsid w:val="001B2C1B"/>
    <w:rsid w:val="001D135E"/>
    <w:rsid w:val="001E50E5"/>
    <w:rsid w:val="0020280D"/>
    <w:rsid w:val="00205D15"/>
    <w:rsid w:val="00271281"/>
    <w:rsid w:val="00273AC2"/>
    <w:rsid w:val="00286DD0"/>
    <w:rsid w:val="002A1CA1"/>
    <w:rsid w:val="002D1495"/>
    <w:rsid w:val="002D1D19"/>
    <w:rsid w:val="002D499D"/>
    <w:rsid w:val="00356A20"/>
    <w:rsid w:val="00361D14"/>
    <w:rsid w:val="0037219A"/>
    <w:rsid w:val="003738C6"/>
    <w:rsid w:val="003A37D1"/>
    <w:rsid w:val="003E037D"/>
    <w:rsid w:val="00426F37"/>
    <w:rsid w:val="00452C16"/>
    <w:rsid w:val="00474EB4"/>
    <w:rsid w:val="004827AA"/>
    <w:rsid w:val="00484507"/>
    <w:rsid w:val="004A171E"/>
    <w:rsid w:val="004D53A0"/>
    <w:rsid w:val="004F4AFE"/>
    <w:rsid w:val="00510945"/>
    <w:rsid w:val="0056432D"/>
    <w:rsid w:val="00573619"/>
    <w:rsid w:val="00574BA1"/>
    <w:rsid w:val="00582578"/>
    <w:rsid w:val="005D2A1F"/>
    <w:rsid w:val="005D6C11"/>
    <w:rsid w:val="005E61AF"/>
    <w:rsid w:val="005F0012"/>
    <w:rsid w:val="005F0B26"/>
    <w:rsid w:val="00607482"/>
    <w:rsid w:val="006130DB"/>
    <w:rsid w:val="00624197"/>
    <w:rsid w:val="00636875"/>
    <w:rsid w:val="00643954"/>
    <w:rsid w:val="00670A6F"/>
    <w:rsid w:val="00680AD1"/>
    <w:rsid w:val="00685EBD"/>
    <w:rsid w:val="006F19C6"/>
    <w:rsid w:val="00704E10"/>
    <w:rsid w:val="00751604"/>
    <w:rsid w:val="00757283"/>
    <w:rsid w:val="00772B39"/>
    <w:rsid w:val="00781AB5"/>
    <w:rsid w:val="00791231"/>
    <w:rsid w:val="007A31AE"/>
    <w:rsid w:val="007C34C5"/>
    <w:rsid w:val="007F1873"/>
    <w:rsid w:val="007F529B"/>
    <w:rsid w:val="00821F51"/>
    <w:rsid w:val="00826A2D"/>
    <w:rsid w:val="00844743"/>
    <w:rsid w:val="0086176D"/>
    <w:rsid w:val="008769BD"/>
    <w:rsid w:val="008C76AD"/>
    <w:rsid w:val="008C7900"/>
    <w:rsid w:val="008D4B2C"/>
    <w:rsid w:val="008F29A5"/>
    <w:rsid w:val="008F2B3A"/>
    <w:rsid w:val="00903BCB"/>
    <w:rsid w:val="00925C79"/>
    <w:rsid w:val="00965BE5"/>
    <w:rsid w:val="009775A0"/>
    <w:rsid w:val="009D0201"/>
    <w:rsid w:val="009D0502"/>
    <w:rsid w:val="009F2CFD"/>
    <w:rsid w:val="00A21FE8"/>
    <w:rsid w:val="00A633FF"/>
    <w:rsid w:val="00A90BF1"/>
    <w:rsid w:val="00A9189B"/>
    <w:rsid w:val="00AA14BC"/>
    <w:rsid w:val="00AA6C4B"/>
    <w:rsid w:val="00AC7B7B"/>
    <w:rsid w:val="00AE7020"/>
    <w:rsid w:val="00B02644"/>
    <w:rsid w:val="00B16881"/>
    <w:rsid w:val="00B3642C"/>
    <w:rsid w:val="00B752C5"/>
    <w:rsid w:val="00B8672D"/>
    <w:rsid w:val="00B9349B"/>
    <w:rsid w:val="00C119EC"/>
    <w:rsid w:val="00C55CBB"/>
    <w:rsid w:val="00C578C3"/>
    <w:rsid w:val="00CC4FCF"/>
    <w:rsid w:val="00CC75EF"/>
    <w:rsid w:val="00CD3AB8"/>
    <w:rsid w:val="00CE28C1"/>
    <w:rsid w:val="00D46C28"/>
    <w:rsid w:val="00D506AD"/>
    <w:rsid w:val="00D5439A"/>
    <w:rsid w:val="00D56423"/>
    <w:rsid w:val="00DA3D20"/>
    <w:rsid w:val="00DA6F0D"/>
    <w:rsid w:val="00DE41FC"/>
    <w:rsid w:val="00DE77A7"/>
    <w:rsid w:val="00E33A04"/>
    <w:rsid w:val="00E34D53"/>
    <w:rsid w:val="00E466E9"/>
    <w:rsid w:val="00E4674F"/>
    <w:rsid w:val="00E7178C"/>
    <w:rsid w:val="00E9155B"/>
    <w:rsid w:val="00EE6DF8"/>
    <w:rsid w:val="00F33A78"/>
    <w:rsid w:val="00F37802"/>
    <w:rsid w:val="00F61B72"/>
    <w:rsid w:val="00F820AC"/>
    <w:rsid w:val="00FA1962"/>
    <w:rsid w:val="00FA4DB9"/>
    <w:rsid w:val="00FC78D1"/>
    <w:rsid w:val="00FE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F3ED3-FBA4-4E14-B3EA-813F8E2F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Calibri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0E5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CA1"/>
    <w:pPr>
      <w:ind w:left="720"/>
      <w:contextualSpacing/>
    </w:pPr>
  </w:style>
  <w:style w:type="table" w:styleId="a4">
    <w:name w:val="Table Grid"/>
    <w:basedOn w:val="a1"/>
    <w:uiPriority w:val="59"/>
    <w:rsid w:val="001E50E5"/>
    <w:rPr>
      <w:rFonts w:eastAsia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E50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2B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B3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5F001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CE28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C76A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Трифонова Аида Петровна</dc:creator>
  <cp:lastModifiedBy>Светлана Васильевна Соловьева</cp:lastModifiedBy>
  <cp:revision>5</cp:revision>
  <cp:lastPrinted>2019-04-26T00:30:00Z</cp:lastPrinted>
  <dcterms:created xsi:type="dcterms:W3CDTF">2019-04-24T06:41:00Z</dcterms:created>
  <dcterms:modified xsi:type="dcterms:W3CDTF">2019-04-26T00:40:00Z</dcterms:modified>
</cp:coreProperties>
</file>